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customXml/itemProps7.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0388E79" w14:textId="5808E56E" w:rsidR="00B249E4" w:rsidRPr="007309F3" w:rsidRDefault="00C96790" w:rsidP="00C96790">
      <w:pPr>
        <w:pStyle w:val="Cover-ProjectName"/>
        <w:jc w:val="center"/>
        <w:rPr>
          <w:rFonts w:cs="Arial"/>
          <w:sz w:val="44"/>
          <w:szCs w:val="44"/>
        </w:rPr>
      </w:pPr>
      <w:bookmarkStart w:id="0" w:name="_Hlk108347130"/>
      <w:bookmarkStart w:id="1" w:name="_Toc106834151"/>
      <w:bookmarkStart w:id="2" w:name="_Toc496861078"/>
      <w:bookmarkStart w:id="3" w:name="_Toc497231336"/>
      <w:bookmarkStart w:id="4" w:name="_Hlk108347215"/>
      <w:r w:rsidRPr="007309F3">
        <w:rPr>
          <w:rFonts w:cs="Arial"/>
          <w:b w:val="0"/>
          <w:noProof/>
          <w:sz w:val="44"/>
          <w:szCs w:val="44"/>
          <w:lang w:val="es-US"/>
        </w:rPr>
        <w:drawing>
          <wp:anchor distT="0" distB="0" distL="114300" distR="114300" simplePos="0" relativeHeight="251658248" behindDoc="1" locked="0" layoutInCell="1" allowOverlap="1" wp14:anchorId="06B4E0A0" wp14:editId="2EC234C9">
            <wp:simplePos x="0" y="0"/>
            <wp:positionH relativeFrom="column">
              <wp:posOffset>-2990850</wp:posOffset>
            </wp:positionH>
            <wp:positionV relativeFrom="paragraph">
              <wp:posOffset>-952500</wp:posOffset>
            </wp:positionV>
            <wp:extent cx="15113000" cy="10147935"/>
            <wp:effectExtent l="0" t="0" r="0" b="5715"/>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alphaModFix amt="35000"/>
                      <a:extLst>
                        <a:ext uri="{28A0092B-C50C-407E-A947-70E740481C1C}">
                          <a14:useLocalDpi xmlns:a14="http://schemas.microsoft.com/office/drawing/2010/main" val="0"/>
                        </a:ext>
                      </a:extLst>
                    </a:blip>
                    <a:srcRect/>
                    <a:stretch>
                      <a:fillRect/>
                    </a:stretch>
                  </pic:blipFill>
                  <pic:spPr bwMode="auto">
                    <a:xfrm>
                      <a:off x="0" y="0"/>
                      <a:ext cx="15113000" cy="10147935"/>
                    </a:xfrm>
                    <a:prstGeom prst="rect">
                      <a:avLst/>
                    </a:prstGeom>
                    <a:noFill/>
                  </pic:spPr>
                </pic:pic>
              </a:graphicData>
            </a:graphic>
            <wp14:sizeRelH relativeFrom="margin">
              <wp14:pctWidth>0</wp14:pctWidth>
            </wp14:sizeRelH>
            <wp14:sizeRelV relativeFrom="margin">
              <wp14:pctHeight>0</wp14:pctHeight>
            </wp14:sizeRelV>
          </wp:anchor>
        </w:drawing>
      </w:r>
      <w:r w:rsidRPr="007309F3">
        <w:rPr>
          <w:rFonts w:cs="Arial"/>
          <w:bCs/>
          <w:sz w:val="44"/>
          <w:szCs w:val="44"/>
          <w:lang w:val="es-US"/>
        </w:rPr>
        <w:t>Programa de Peaje del Distrito Comercial Central (</w:t>
      </w:r>
      <w:proofErr w:type="spellStart"/>
      <w:r w:rsidRPr="007309F3">
        <w:rPr>
          <w:rFonts w:cs="Arial"/>
          <w:bCs/>
          <w:sz w:val="44"/>
          <w:szCs w:val="44"/>
          <w:lang w:val="es-US"/>
        </w:rPr>
        <w:t>CBD</w:t>
      </w:r>
      <w:proofErr w:type="spellEnd"/>
      <w:r w:rsidRPr="007309F3">
        <w:rPr>
          <w:rFonts w:cs="Arial"/>
          <w:bCs/>
          <w:sz w:val="44"/>
          <w:szCs w:val="44"/>
          <w:lang w:val="es-US"/>
        </w:rPr>
        <w:t xml:space="preserve">) </w:t>
      </w:r>
    </w:p>
    <w:p w14:paraId="33088AE1" w14:textId="62CDE78A" w:rsidR="00415899" w:rsidRPr="007309F3" w:rsidRDefault="00193C08" w:rsidP="00C96790">
      <w:pPr>
        <w:pStyle w:val="Cover-ProjectName"/>
        <w:jc w:val="center"/>
        <w:rPr>
          <w:rFonts w:cs="Arial"/>
          <w:sz w:val="44"/>
          <w:szCs w:val="44"/>
        </w:rPr>
      </w:pPr>
      <w:r w:rsidRPr="007309F3">
        <w:rPr>
          <w:rFonts w:cs="Arial"/>
          <w:bCs/>
          <w:sz w:val="44"/>
          <w:szCs w:val="44"/>
          <w:lang w:val="es-US"/>
        </w:rPr>
        <w:t>Evaluación ambiental</w:t>
      </w:r>
    </w:p>
    <w:p w14:paraId="38E5350D" w14:textId="77777777" w:rsidR="00415899" w:rsidRPr="007309F3" w:rsidRDefault="00C96790" w:rsidP="00C96790">
      <w:pPr>
        <w:pStyle w:val="Cover-ReportName"/>
        <w:jc w:val="center"/>
        <w:rPr>
          <w:rFonts w:ascii="Arial" w:hAnsi="Arial" w:cs="Arial"/>
        </w:rPr>
      </w:pPr>
      <w:r w:rsidRPr="007309F3">
        <w:rPr>
          <w:rFonts w:ascii="Arial" w:hAnsi="Arial" w:cs="Arial"/>
          <w:bCs/>
          <w:lang w:val="es-US"/>
        </w:rPr>
        <w:t>Resumen ejecutivo</w:t>
      </w:r>
    </w:p>
    <w:p w14:paraId="119CF695" w14:textId="6B3C1155" w:rsidR="00415899" w:rsidRPr="007309F3" w:rsidRDefault="00415899" w:rsidP="00C96790">
      <w:pPr>
        <w:pStyle w:val="Draft"/>
        <w:jc w:val="center"/>
        <w:rPr>
          <w:rFonts w:ascii="Arial" w:hAnsi="Arial" w:cs="Arial"/>
          <w:color w:val="auto"/>
        </w:rPr>
      </w:pPr>
    </w:p>
    <w:p w14:paraId="69CB5C97" w14:textId="77777777" w:rsidR="00415899" w:rsidRPr="007309F3" w:rsidRDefault="00C96790" w:rsidP="00B249E4">
      <w:pPr>
        <w:pStyle w:val="Date"/>
        <w:spacing w:after="2000"/>
        <w:ind w:left="0" w:firstLine="0"/>
        <w:jc w:val="center"/>
      </w:pPr>
      <w:r w:rsidRPr="007309F3">
        <w:rPr>
          <w:rFonts w:ascii="Arial" w:hAnsi="Arial" w:cs="Arial"/>
          <w:bCs/>
          <w:lang w:val="es-US"/>
        </w:rPr>
        <w:t>Agosto de 2022</w:t>
      </w:r>
    </w:p>
    <w:p w14:paraId="191E969B" w14:textId="77777777" w:rsidR="00193C08" w:rsidRPr="007309F3" w:rsidRDefault="00193C08" w:rsidP="00193C08">
      <w:pPr>
        <w:pStyle w:val="Cover-Prepared"/>
        <w:rPr>
          <w:sz w:val="24"/>
        </w:rPr>
      </w:pPr>
      <w:r w:rsidRPr="007309F3">
        <w:rPr>
          <w:sz w:val="24"/>
          <w:lang w:val="es-US"/>
        </w:rPr>
        <w:t>Agencia federal principal</w:t>
      </w:r>
    </w:p>
    <w:p w14:paraId="458478BF" w14:textId="77777777" w:rsidR="00193C08" w:rsidRPr="007309F3" w:rsidRDefault="00193C08" w:rsidP="00193C08">
      <w:pPr>
        <w:spacing w:before="240"/>
        <w:rPr>
          <w:i/>
          <w:iCs/>
        </w:rPr>
      </w:pPr>
      <w:r w:rsidRPr="007309F3">
        <w:rPr>
          <w:i/>
          <w:iCs/>
          <w:noProof/>
          <w:lang w:val="es-US"/>
        </w:rPr>
        <w:drawing>
          <wp:inline distT="0" distB="0" distL="0" distR="0" wp14:anchorId="30D490E7" wp14:editId="0E2E01E4">
            <wp:extent cx="1367774" cy="1362075"/>
            <wp:effectExtent l="0" t="0" r="4445" b="0"/>
            <wp:docPr id="2" name="Picture 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text&#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388894" cy="1383107"/>
                    </a:xfrm>
                    <a:prstGeom prst="rect">
                      <a:avLst/>
                    </a:prstGeom>
                  </pic:spPr>
                </pic:pic>
              </a:graphicData>
            </a:graphic>
          </wp:inline>
        </w:drawing>
      </w:r>
    </w:p>
    <w:p w14:paraId="06191952" w14:textId="77777777" w:rsidR="00193C08" w:rsidRPr="007309F3" w:rsidRDefault="00193C08" w:rsidP="00193C08">
      <w:pPr>
        <w:spacing w:before="240"/>
        <w:rPr>
          <w:i/>
          <w:iCs/>
        </w:rPr>
      </w:pPr>
    </w:p>
    <w:p w14:paraId="0BED21C7" w14:textId="77777777" w:rsidR="00193C08" w:rsidRPr="007309F3" w:rsidRDefault="00193C08" w:rsidP="00193C08">
      <w:pPr>
        <w:spacing w:before="240" w:after="240"/>
        <w:rPr>
          <w:i/>
          <w:iCs/>
          <w:sz w:val="24"/>
        </w:rPr>
      </w:pPr>
      <w:r w:rsidRPr="007309F3">
        <w:rPr>
          <w:i/>
          <w:iCs/>
          <w:sz w:val="24"/>
          <w:lang w:val="es-US"/>
        </w:rPr>
        <w:t>Patrocinadores del Proyecto</w:t>
      </w:r>
    </w:p>
    <w:p w14:paraId="2335919B" w14:textId="259FC38E" w:rsidR="00193C08" w:rsidRPr="007309F3" w:rsidRDefault="00193C08" w:rsidP="00193C08">
      <w:pPr>
        <w:tabs>
          <w:tab w:val="center" w:pos="4140"/>
          <w:tab w:val="right" w:pos="9360"/>
        </w:tabs>
        <w:spacing w:after="120"/>
        <w:ind w:left="0" w:firstLine="0"/>
        <w:jc w:val="both"/>
      </w:pPr>
      <w:r w:rsidRPr="007309F3">
        <w:rPr>
          <w:noProof/>
          <w:lang w:val="es-US"/>
        </w:rPr>
        <w:drawing>
          <wp:inline distT="0" distB="0" distL="0" distR="0" wp14:anchorId="3A27E797" wp14:editId="465E017B">
            <wp:extent cx="2322576" cy="457200"/>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6" cstate="print">
                      <a:extLst>
                        <a:ext uri="{28A0092B-C50C-407E-A947-70E740481C1C}">
                          <a14:useLocalDpi xmlns:a14="http://schemas.microsoft.com/office/drawing/2010/main" val="0"/>
                        </a:ext>
                      </a:extLst>
                    </a:blip>
                    <a:stretch>
                      <a:fillRect/>
                    </a:stretch>
                  </pic:blipFill>
                  <pic:spPr bwMode="auto">
                    <a:xfrm>
                      <a:off x="0" y="0"/>
                      <a:ext cx="2322576" cy="457200"/>
                    </a:xfrm>
                    <a:prstGeom prst="rect">
                      <a:avLst/>
                    </a:prstGeom>
                    <a:extLst>
                      <a:ext uri="{53640926-AAD7-44D8-BBD7-CCE9431645EC}">
                        <a14:shadowObscured xmlns:a14="http://schemas.microsoft.com/office/drawing/2010/main"/>
                      </a:ext>
                    </a:extLst>
                  </pic:spPr>
                </pic:pic>
              </a:graphicData>
            </a:graphic>
          </wp:inline>
        </w:drawing>
      </w:r>
      <w:r w:rsidRPr="007309F3">
        <w:rPr>
          <w:noProof/>
          <w:lang w:val="es-US"/>
        </w:rPr>
        <w:drawing>
          <wp:inline distT="0" distB="0" distL="0" distR="0" wp14:anchorId="34B27C11" wp14:editId="7E6F4638">
            <wp:extent cx="722376" cy="594360"/>
            <wp:effectExtent l="0" t="0" r="0" b="0"/>
            <wp:docPr id="5" name="Picture 5"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Logo&#10;&#10;Description automatically generated"/>
                    <pic:cNvPicPr/>
                  </pic:nvPicPr>
                  <pic:blipFill rotWithShape="1">
                    <a:blip r:embed="rId17" cstate="print">
                      <a:extLst>
                        <a:ext uri="{28A0092B-C50C-407E-A947-70E740481C1C}">
                          <a14:useLocalDpi xmlns:a14="http://schemas.microsoft.com/office/drawing/2010/main" val="0"/>
                        </a:ext>
                      </a:extLst>
                    </a:blip>
                    <a:srcRect l="-19084" r="-13793"/>
                    <a:stretch/>
                  </pic:blipFill>
                  <pic:spPr bwMode="auto">
                    <a:xfrm>
                      <a:off x="0" y="0"/>
                      <a:ext cx="722376" cy="594360"/>
                    </a:xfrm>
                    <a:prstGeom prst="rect">
                      <a:avLst/>
                    </a:prstGeom>
                    <a:ln>
                      <a:noFill/>
                    </a:ln>
                    <a:extLst>
                      <a:ext uri="{53640926-AAD7-44D8-BBD7-CCE9431645EC}">
                        <a14:shadowObscured xmlns:a14="http://schemas.microsoft.com/office/drawing/2010/main"/>
                      </a:ext>
                    </a:extLst>
                  </pic:spPr>
                </pic:pic>
              </a:graphicData>
            </a:graphic>
          </wp:inline>
        </w:drawing>
      </w:r>
      <w:r w:rsidRPr="007309F3">
        <w:rPr>
          <w:noProof/>
          <w:lang w:val="es-US"/>
        </w:rPr>
        <w:drawing>
          <wp:inline distT="0" distB="0" distL="0" distR="0" wp14:anchorId="625EF64A" wp14:editId="0DE5DFA9">
            <wp:extent cx="996696" cy="59436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8" cstate="print">
                      <a:extLst>
                        <a:ext uri="{28A0092B-C50C-407E-A947-70E740481C1C}">
                          <a14:useLocalDpi xmlns:a14="http://schemas.microsoft.com/office/drawing/2010/main" val="0"/>
                        </a:ext>
                      </a:extLst>
                    </a:blip>
                    <a:stretch>
                      <a:fillRect/>
                    </a:stretch>
                  </pic:blipFill>
                  <pic:spPr>
                    <a:xfrm>
                      <a:off x="0" y="0"/>
                      <a:ext cx="996696" cy="594360"/>
                    </a:xfrm>
                    <a:prstGeom prst="rect">
                      <a:avLst/>
                    </a:prstGeom>
                  </pic:spPr>
                </pic:pic>
              </a:graphicData>
            </a:graphic>
          </wp:inline>
        </w:drawing>
      </w:r>
    </w:p>
    <w:p w14:paraId="591FB7A1" w14:textId="77777777" w:rsidR="00193C08" w:rsidRPr="007309F3" w:rsidRDefault="00193C08" w:rsidP="00193C08">
      <w:pPr>
        <w:spacing w:after="120"/>
        <w:sectPr w:rsidR="00193C08" w:rsidRPr="007309F3" w:rsidSect="00193C08">
          <w:headerReference w:type="even" r:id="rId19"/>
          <w:headerReference w:type="default" r:id="rId20"/>
          <w:footerReference w:type="even" r:id="rId21"/>
          <w:footerReference w:type="default" r:id="rId22"/>
          <w:type w:val="continuous"/>
          <w:pgSz w:w="12240" w:h="15840" w:code="1"/>
          <w:pgMar w:top="1440" w:right="1440" w:bottom="1440" w:left="1440" w:header="504" w:footer="504" w:gutter="0"/>
          <w:pgNumType w:fmt="lowerRoman" w:start="1" w:chapStyle="1"/>
          <w:cols w:space="720"/>
          <w:titlePg/>
          <w:docGrid w:linePitch="326"/>
        </w:sectPr>
      </w:pPr>
    </w:p>
    <w:p w14:paraId="40FD6D68" w14:textId="77777777" w:rsidR="00502C32" w:rsidRPr="007309F3" w:rsidRDefault="00502C32" w:rsidP="0092493D">
      <w:pPr>
        <w:ind w:left="-360" w:right="-360" w:firstLine="0"/>
        <w:jc w:val="center"/>
        <w:rPr>
          <w:b/>
          <w:bCs/>
          <w:i/>
          <w:iCs/>
          <w:sz w:val="18"/>
          <w:szCs w:val="18"/>
        </w:rPr>
      </w:pPr>
    </w:p>
    <w:p w14:paraId="1D5E705B" w14:textId="77777777" w:rsidR="00502C32" w:rsidRPr="007309F3" w:rsidRDefault="00502C32" w:rsidP="0092493D">
      <w:pPr>
        <w:ind w:left="-360" w:right="-360" w:firstLine="0"/>
        <w:jc w:val="center"/>
        <w:rPr>
          <w:b/>
          <w:bCs/>
          <w:i/>
          <w:iCs/>
          <w:sz w:val="18"/>
          <w:szCs w:val="18"/>
        </w:rPr>
      </w:pPr>
    </w:p>
    <w:p w14:paraId="344107F6" w14:textId="77777777" w:rsidR="00502C32" w:rsidRPr="007309F3" w:rsidRDefault="00502C32" w:rsidP="0092493D">
      <w:pPr>
        <w:ind w:left="-360" w:right="-360" w:firstLine="0"/>
        <w:jc w:val="center"/>
        <w:rPr>
          <w:b/>
          <w:bCs/>
          <w:i/>
          <w:iCs/>
          <w:sz w:val="18"/>
          <w:szCs w:val="18"/>
        </w:rPr>
      </w:pPr>
    </w:p>
    <w:p w14:paraId="00172730" w14:textId="74416D8E" w:rsidR="00881CDD" w:rsidRPr="007309F3" w:rsidRDefault="006E0383" w:rsidP="0063683B">
      <w:pPr>
        <w:ind w:left="-360" w:right="-360" w:firstLine="0"/>
        <w:jc w:val="center"/>
        <w:rPr>
          <w:b/>
          <w:bCs/>
          <w:i/>
          <w:iCs/>
          <w:sz w:val="18"/>
          <w:szCs w:val="18"/>
        </w:rPr>
        <w:sectPr w:rsidR="00881CDD" w:rsidRPr="007309F3" w:rsidSect="004E11B8">
          <w:headerReference w:type="even" r:id="rId23"/>
          <w:headerReference w:type="default" r:id="rId24"/>
          <w:footerReference w:type="even" r:id="rId25"/>
          <w:footerReference w:type="default" r:id="rId26"/>
          <w:footerReference w:type="first" r:id="rId27"/>
          <w:endnotePr>
            <w:numFmt w:val="decimal"/>
          </w:endnotePr>
          <w:type w:val="continuous"/>
          <w:pgSz w:w="12240" w:h="15840" w:code="1"/>
          <w:pgMar w:top="1260" w:right="1440" w:bottom="1440" w:left="1440" w:header="504" w:footer="504" w:gutter="0"/>
          <w:pgNumType w:fmt="lowerRoman" w:start="1"/>
          <w:cols w:space="720"/>
          <w:titlePg/>
          <w:docGrid w:linePitch="326"/>
        </w:sectPr>
      </w:pPr>
      <w:r w:rsidRPr="007309F3">
        <w:rPr>
          <w:b/>
          <w:bCs/>
          <w:i/>
          <w:iCs/>
          <w:sz w:val="18"/>
          <w:szCs w:val="18"/>
          <w:lang w:val="es-US"/>
        </w:rPr>
        <w:t>La traducción del Resumen ejecutivo de la versión oficial en inglés a cualquier otro idioma tiene el único propósito de facilitar la participación durante el período de comentarios públicos por parte de personas con dominio limitado del inglés (Limited English Proficiency, LEP) o aquellos que prefieren leer el documento en su idioma principal.</w:t>
      </w:r>
    </w:p>
    <w:bookmarkEnd w:id="0"/>
    <w:p w14:paraId="1E2B244D" w14:textId="239ACB19" w:rsidR="00415899" w:rsidRPr="007309F3" w:rsidRDefault="3B9D1D4C" w:rsidP="00881CDD">
      <w:pPr>
        <w:pStyle w:val="TOC-Title"/>
        <w:spacing w:after="360"/>
      </w:pPr>
      <w:r w:rsidRPr="007309F3">
        <w:rPr>
          <w:lang w:val="es-US"/>
        </w:rPr>
        <w:lastRenderedPageBreak/>
        <w:t xml:space="preserve">CONTENIDO </w:t>
      </w:r>
    </w:p>
    <w:p w14:paraId="5EB0D446" w14:textId="3D351979" w:rsidR="00822C37" w:rsidRPr="007309F3" w:rsidRDefault="00822C37">
      <w:pPr>
        <w:pStyle w:val="TOC1"/>
        <w:rPr>
          <w:rFonts w:asciiTheme="minorHAnsi" w:eastAsiaTheme="minorEastAsia" w:hAnsiTheme="minorHAnsi" w:cstheme="minorBidi"/>
          <w:b w:val="0"/>
          <w:bCs w:val="0"/>
          <w:caps w:val="0"/>
          <w:noProof/>
          <w:sz w:val="22"/>
          <w:szCs w:val="22"/>
        </w:rPr>
      </w:pPr>
      <w:r w:rsidRPr="007309F3">
        <w:rPr>
          <w:b w:val="0"/>
          <w:bCs w:val="0"/>
          <w:sz w:val="20"/>
          <w:lang w:val="es-US"/>
        </w:rPr>
        <w:fldChar w:fldCharType="begin"/>
      </w:r>
      <w:r w:rsidRPr="007309F3">
        <w:rPr>
          <w:b w:val="0"/>
          <w:bCs w:val="0"/>
          <w:sz w:val="20"/>
          <w:lang w:val="es-US"/>
        </w:rPr>
        <w:instrText xml:space="preserve"> TOC \o "1-2" \h \z \t "Heading 3,3,H3-1,4" </w:instrText>
      </w:r>
      <w:r w:rsidRPr="007309F3">
        <w:rPr>
          <w:b w:val="0"/>
          <w:bCs w:val="0"/>
          <w:sz w:val="20"/>
          <w:lang w:val="es-US"/>
        </w:rPr>
        <w:fldChar w:fldCharType="separate"/>
      </w:r>
      <w:hyperlink w:anchor="_Toc110243157" w:history="1">
        <w:r w:rsidRPr="007309F3">
          <w:rPr>
            <w:rStyle w:val="Hyperlink"/>
            <w:noProof/>
            <w:u w:val="none"/>
            <w:lang w:val="es-US"/>
          </w:rPr>
          <w:t>¿QUÉ ES EL PROGRAMA DE PEAJE DEL DISTRITO COMERCIAL CENTRAL?</w:t>
        </w:r>
        <w:r w:rsidRPr="007309F3">
          <w:rPr>
            <w:noProof/>
            <w:webHidden/>
            <w:lang w:val="es-US"/>
          </w:rPr>
          <w:tab/>
        </w:r>
        <w:r w:rsidR="00265A99">
          <w:rPr>
            <w:noProof/>
            <w:webHidden/>
            <w:lang w:val="es-US"/>
          </w:rPr>
          <w:t>ES-</w:t>
        </w:r>
        <w:r w:rsidRPr="007309F3">
          <w:rPr>
            <w:noProof/>
            <w:webHidden/>
            <w:lang w:val="es-US"/>
          </w:rPr>
          <w:fldChar w:fldCharType="begin"/>
        </w:r>
        <w:r w:rsidRPr="007309F3">
          <w:rPr>
            <w:noProof/>
            <w:webHidden/>
            <w:lang w:val="es-US"/>
          </w:rPr>
          <w:instrText xml:space="preserve"> PAGEREF _Toc110243157 \h </w:instrText>
        </w:r>
        <w:r w:rsidRPr="007309F3">
          <w:rPr>
            <w:noProof/>
            <w:webHidden/>
            <w:lang w:val="es-US"/>
          </w:rPr>
        </w:r>
        <w:r w:rsidRPr="007309F3">
          <w:rPr>
            <w:noProof/>
            <w:webHidden/>
            <w:lang w:val="es-US"/>
          </w:rPr>
          <w:fldChar w:fldCharType="separate"/>
        </w:r>
        <w:r w:rsidR="00DF1F99">
          <w:rPr>
            <w:noProof/>
            <w:webHidden/>
            <w:lang w:val="es-US"/>
          </w:rPr>
          <w:t>1</w:t>
        </w:r>
        <w:r w:rsidRPr="007309F3">
          <w:rPr>
            <w:b w:val="0"/>
            <w:bCs w:val="0"/>
            <w:noProof/>
            <w:webHidden/>
            <w:lang w:val="es-US"/>
          </w:rPr>
          <w:fldChar w:fldCharType="end"/>
        </w:r>
      </w:hyperlink>
    </w:p>
    <w:p w14:paraId="40CC7BF0" w14:textId="79CE1D04" w:rsidR="00822C37" w:rsidRPr="007309F3" w:rsidRDefault="00206554" w:rsidP="007862E7">
      <w:pPr>
        <w:pStyle w:val="TOC2"/>
        <w:rPr>
          <w:rFonts w:asciiTheme="minorHAnsi" w:eastAsiaTheme="minorEastAsia" w:hAnsiTheme="minorHAnsi" w:cstheme="minorBidi"/>
          <w:sz w:val="22"/>
          <w:szCs w:val="22"/>
        </w:rPr>
      </w:pPr>
      <w:hyperlink w:anchor="_Toc110243158" w:history="1">
        <w:r w:rsidR="00822C37" w:rsidRPr="007309F3">
          <w:rPr>
            <w:rStyle w:val="Hyperlink"/>
            <w:u w:val="none"/>
            <w:lang w:val="es-US"/>
          </w:rPr>
          <w:t>¿Dónde se propone el Proyecto?</w:t>
        </w:r>
        <w:r w:rsidR="00822C37" w:rsidRPr="007309F3">
          <w:rPr>
            <w:webHidden/>
            <w:lang w:val="es-US"/>
          </w:rPr>
          <w:tab/>
        </w:r>
        <w:r w:rsidR="00265A99">
          <w:rPr>
            <w:webHidden/>
            <w:lang w:val="es-US"/>
          </w:rPr>
          <w:t>ES-</w:t>
        </w:r>
        <w:r w:rsidR="00822C37" w:rsidRPr="007309F3">
          <w:rPr>
            <w:webHidden/>
            <w:lang w:val="es-US"/>
          </w:rPr>
          <w:fldChar w:fldCharType="begin"/>
        </w:r>
        <w:r w:rsidR="00822C37" w:rsidRPr="007309F3">
          <w:rPr>
            <w:webHidden/>
            <w:lang w:val="es-US"/>
          </w:rPr>
          <w:instrText xml:space="preserve"> PAGEREF _Toc110243158 \h </w:instrText>
        </w:r>
        <w:r w:rsidR="00822C37" w:rsidRPr="007309F3">
          <w:rPr>
            <w:webHidden/>
            <w:lang w:val="es-US"/>
          </w:rPr>
        </w:r>
        <w:r w:rsidR="00822C37" w:rsidRPr="007309F3">
          <w:rPr>
            <w:webHidden/>
            <w:lang w:val="es-US"/>
          </w:rPr>
          <w:fldChar w:fldCharType="separate"/>
        </w:r>
        <w:r w:rsidR="00DF1F99">
          <w:rPr>
            <w:webHidden/>
            <w:lang w:val="es-US"/>
          </w:rPr>
          <w:t>1</w:t>
        </w:r>
        <w:r w:rsidR="00822C37" w:rsidRPr="007309F3">
          <w:rPr>
            <w:webHidden/>
            <w:lang w:val="es-US"/>
          </w:rPr>
          <w:fldChar w:fldCharType="end"/>
        </w:r>
      </w:hyperlink>
    </w:p>
    <w:p w14:paraId="7FBB7F59" w14:textId="65831358" w:rsidR="00822C37" w:rsidRPr="007309F3" w:rsidRDefault="00206554" w:rsidP="007862E7">
      <w:pPr>
        <w:pStyle w:val="TOC2"/>
        <w:rPr>
          <w:rFonts w:asciiTheme="minorHAnsi" w:eastAsiaTheme="minorEastAsia" w:hAnsiTheme="minorHAnsi" w:cstheme="minorBidi"/>
          <w:sz w:val="22"/>
          <w:szCs w:val="22"/>
        </w:rPr>
      </w:pPr>
      <w:hyperlink w:anchor="_Toc110243159" w:history="1">
        <w:r w:rsidR="00822C37" w:rsidRPr="007309F3">
          <w:rPr>
            <w:rStyle w:val="Hyperlink"/>
            <w:u w:val="none"/>
            <w:lang w:val="es-US"/>
          </w:rPr>
          <w:t>¿Cómo llegan y se mueven las personas y los bienes en el CBD de Manhattan en la actualidad?</w:t>
        </w:r>
        <w:r w:rsidR="00822C37" w:rsidRPr="007309F3">
          <w:rPr>
            <w:webHidden/>
            <w:lang w:val="es-US"/>
          </w:rPr>
          <w:tab/>
        </w:r>
        <w:r w:rsidR="00265A99">
          <w:rPr>
            <w:webHidden/>
            <w:lang w:val="es-US"/>
          </w:rPr>
          <w:t>ES-</w:t>
        </w:r>
        <w:r w:rsidR="00822C37" w:rsidRPr="007309F3">
          <w:rPr>
            <w:webHidden/>
            <w:lang w:val="es-US"/>
          </w:rPr>
          <w:fldChar w:fldCharType="begin"/>
        </w:r>
        <w:r w:rsidR="00822C37" w:rsidRPr="007309F3">
          <w:rPr>
            <w:webHidden/>
            <w:lang w:val="es-US"/>
          </w:rPr>
          <w:instrText xml:space="preserve"> PAGEREF _Toc110243159 \h </w:instrText>
        </w:r>
        <w:r w:rsidR="00822C37" w:rsidRPr="007309F3">
          <w:rPr>
            <w:webHidden/>
            <w:lang w:val="es-US"/>
          </w:rPr>
        </w:r>
        <w:r w:rsidR="00822C37" w:rsidRPr="007309F3">
          <w:rPr>
            <w:webHidden/>
            <w:lang w:val="es-US"/>
          </w:rPr>
          <w:fldChar w:fldCharType="separate"/>
        </w:r>
        <w:r w:rsidR="00DF1F99">
          <w:rPr>
            <w:webHidden/>
            <w:lang w:val="es-US"/>
          </w:rPr>
          <w:t>2</w:t>
        </w:r>
        <w:r w:rsidR="00822C37" w:rsidRPr="007309F3">
          <w:rPr>
            <w:webHidden/>
            <w:lang w:val="es-US"/>
          </w:rPr>
          <w:fldChar w:fldCharType="end"/>
        </w:r>
      </w:hyperlink>
    </w:p>
    <w:p w14:paraId="57117F61" w14:textId="7AB39B28" w:rsidR="00822C37" w:rsidRPr="007309F3" w:rsidRDefault="00206554" w:rsidP="007862E7">
      <w:pPr>
        <w:pStyle w:val="TOC2"/>
        <w:rPr>
          <w:rFonts w:asciiTheme="minorHAnsi" w:eastAsiaTheme="minorEastAsia" w:hAnsiTheme="minorHAnsi" w:cstheme="minorBidi"/>
          <w:sz w:val="22"/>
          <w:szCs w:val="22"/>
        </w:rPr>
      </w:pPr>
      <w:hyperlink w:anchor="_Toc110243160" w:history="1">
        <w:r w:rsidR="00822C37" w:rsidRPr="007309F3">
          <w:rPr>
            <w:rStyle w:val="Hyperlink"/>
            <w:u w:val="none"/>
            <w:lang w:val="es-US"/>
          </w:rPr>
          <w:t>¿Dónde se producirán los beneficios y efectos del Proyecto?</w:t>
        </w:r>
        <w:r w:rsidR="00822C37" w:rsidRPr="007309F3">
          <w:rPr>
            <w:webHidden/>
            <w:lang w:val="es-US"/>
          </w:rPr>
          <w:tab/>
        </w:r>
        <w:r w:rsidR="00265A99">
          <w:rPr>
            <w:webHidden/>
            <w:lang w:val="es-US"/>
          </w:rPr>
          <w:t>ES-</w:t>
        </w:r>
        <w:r w:rsidR="00822C37" w:rsidRPr="007309F3">
          <w:rPr>
            <w:webHidden/>
            <w:lang w:val="es-US"/>
          </w:rPr>
          <w:fldChar w:fldCharType="begin"/>
        </w:r>
        <w:r w:rsidR="00822C37" w:rsidRPr="007309F3">
          <w:rPr>
            <w:webHidden/>
            <w:lang w:val="es-US"/>
          </w:rPr>
          <w:instrText xml:space="preserve"> PAGEREF _Toc110243160 \h </w:instrText>
        </w:r>
        <w:r w:rsidR="00822C37" w:rsidRPr="007309F3">
          <w:rPr>
            <w:webHidden/>
            <w:lang w:val="es-US"/>
          </w:rPr>
        </w:r>
        <w:r w:rsidR="00822C37" w:rsidRPr="007309F3">
          <w:rPr>
            <w:webHidden/>
            <w:lang w:val="es-US"/>
          </w:rPr>
          <w:fldChar w:fldCharType="separate"/>
        </w:r>
        <w:r w:rsidR="00DF1F99">
          <w:rPr>
            <w:webHidden/>
            <w:lang w:val="es-US"/>
          </w:rPr>
          <w:t>2</w:t>
        </w:r>
        <w:r w:rsidR="00822C37" w:rsidRPr="007309F3">
          <w:rPr>
            <w:webHidden/>
            <w:lang w:val="es-US"/>
          </w:rPr>
          <w:fldChar w:fldCharType="end"/>
        </w:r>
      </w:hyperlink>
    </w:p>
    <w:p w14:paraId="5550846E" w14:textId="565F8C41" w:rsidR="00822C37" w:rsidRPr="007309F3" w:rsidRDefault="00206554" w:rsidP="007862E7">
      <w:pPr>
        <w:pStyle w:val="TOC2"/>
        <w:rPr>
          <w:rFonts w:asciiTheme="minorHAnsi" w:eastAsiaTheme="minorEastAsia" w:hAnsiTheme="minorHAnsi" w:cstheme="minorBidi"/>
          <w:sz w:val="22"/>
          <w:szCs w:val="22"/>
        </w:rPr>
      </w:pPr>
      <w:hyperlink w:anchor="_Toc110243161" w:history="1">
        <w:r w:rsidR="00822C37" w:rsidRPr="007309F3">
          <w:rPr>
            <w:rStyle w:val="Hyperlink"/>
            <w:u w:val="none"/>
            <w:lang w:val="es-US"/>
          </w:rPr>
          <w:t>¿Qué es una Evaluación Ambiental (EA) y por qué es necesaria para este Proyecto?</w:t>
        </w:r>
        <w:r w:rsidR="00822C37" w:rsidRPr="007309F3">
          <w:rPr>
            <w:webHidden/>
            <w:lang w:val="es-US"/>
          </w:rPr>
          <w:tab/>
        </w:r>
        <w:r w:rsidR="00265A99">
          <w:rPr>
            <w:webHidden/>
            <w:lang w:val="es-US"/>
          </w:rPr>
          <w:t>ES-</w:t>
        </w:r>
        <w:r w:rsidR="00822C37" w:rsidRPr="007309F3">
          <w:rPr>
            <w:webHidden/>
            <w:lang w:val="es-US"/>
          </w:rPr>
          <w:fldChar w:fldCharType="begin"/>
        </w:r>
        <w:r w:rsidR="00822C37" w:rsidRPr="007309F3">
          <w:rPr>
            <w:webHidden/>
            <w:lang w:val="es-US"/>
          </w:rPr>
          <w:instrText xml:space="preserve"> PAGEREF _Toc110243161 \h </w:instrText>
        </w:r>
        <w:r w:rsidR="00822C37" w:rsidRPr="007309F3">
          <w:rPr>
            <w:webHidden/>
            <w:lang w:val="es-US"/>
          </w:rPr>
        </w:r>
        <w:r w:rsidR="00822C37" w:rsidRPr="007309F3">
          <w:rPr>
            <w:webHidden/>
            <w:lang w:val="es-US"/>
          </w:rPr>
          <w:fldChar w:fldCharType="separate"/>
        </w:r>
        <w:r w:rsidR="00DF1F99">
          <w:rPr>
            <w:webHidden/>
            <w:lang w:val="es-US"/>
          </w:rPr>
          <w:t>3</w:t>
        </w:r>
        <w:r w:rsidR="00822C37" w:rsidRPr="007309F3">
          <w:rPr>
            <w:webHidden/>
            <w:lang w:val="es-US"/>
          </w:rPr>
          <w:fldChar w:fldCharType="end"/>
        </w:r>
      </w:hyperlink>
    </w:p>
    <w:p w14:paraId="0CF541C9" w14:textId="1AE4A8E9" w:rsidR="00822C37" w:rsidRPr="007309F3" w:rsidRDefault="00206554">
      <w:pPr>
        <w:pStyle w:val="TOC1"/>
        <w:rPr>
          <w:rFonts w:asciiTheme="minorHAnsi" w:eastAsiaTheme="minorEastAsia" w:hAnsiTheme="minorHAnsi" w:cstheme="minorBidi"/>
          <w:b w:val="0"/>
          <w:bCs w:val="0"/>
          <w:caps w:val="0"/>
          <w:noProof/>
          <w:sz w:val="22"/>
          <w:szCs w:val="22"/>
        </w:rPr>
      </w:pPr>
      <w:hyperlink w:anchor="_Toc110243162" w:history="1">
        <w:r w:rsidR="00822C37" w:rsidRPr="007309F3">
          <w:rPr>
            <w:rStyle w:val="Hyperlink"/>
            <w:noProof/>
            <w:u w:val="none"/>
            <w:lang w:val="es-US"/>
          </w:rPr>
          <w:t>¿POR QUÉ SE CONSIDERA EL PROGRAMA DE PEAJE DEL CBD?</w:t>
        </w:r>
        <w:r w:rsidR="00822C37" w:rsidRPr="007309F3">
          <w:rPr>
            <w:noProof/>
            <w:webHidden/>
            <w:lang w:val="es-US"/>
          </w:rPr>
          <w:tab/>
        </w:r>
        <w:r w:rsidR="00265A99">
          <w:rPr>
            <w:noProof/>
            <w:webHidden/>
            <w:lang w:val="es-US"/>
          </w:rPr>
          <w:t>ES-</w:t>
        </w:r>
        <w:r w:rsidR="00822C37" w:rsidRPr="007309F3">
          <w:rPr>
            <w:noProof/>
            <w:webHidden/>
            <w:lang w:val="es-US"/>
          </w:rPr>
          <w:fldChar w:fldCharType="begin"/>
        </w:r>
        <w:r w:rsidR="00822C37" w:rsidRPr="007309F3">
          <w:rPr>
            <w:noProof/>
            <w:webHidden/>
            <w:lang w:val="es-US"/>
          </w:rPr>
          <w:instrText xml:space="preserve"> PAGEREF _Toc110243162 \h </w:instrText>
        </w:r>
        <w:r w:rsidR="00822C37" w:rsidRPr="007309F3">
          <w:rPr>
            <w:noProof/>
            <w:webHidden/>
            <w:lang w:val="es-US"/>
          </w:rPr>
        </w:r>
        <w:r w:rsidR="00822C37" w:rsidRPr="007309F3">
          <w:rPr>
            <w:noProof/>
            <w:webHidden/>
            <w:lang w:val="es-US"/>
          </w:rPr>
          <w:fldChar w:fldCharType="separate"/>
        </w:r>
        <w:r w:rsidR="00DF1F99">
          <w:rPr>
            <w:noProof/>
            <w:webHidden/>
            <w:lang w:val="es-US"/>
          </w:rPr>
          <w:t>5</w:t>
        </w:r>
        <w:r w:rsidR="00822C37" w:rsidRPr="007309F3">
          <w:rPr>
            <w:b w:val="0"/>
            <w:bCs w:val="0"/>
            <w:noProof/>
            <w:webHidden/>
            <w:lang w:val="es-US"/>
          </w:rPr>
          <w:fldChar w:fldCharType="end"/>
        </w:r>
      </w:hyperlink>
    </w:p>
    <w:p w14:paraId="37E97CFC" w14:textId="5663F6C3" w:rsidR="00822C37" w:rsidRPr="007309F3" w:rsidRDefault="00206554">
      <w:pPr>
        <w:pStyle w:val="TOC1"/>
        <w:rPr>
          <w:rFonts w:asciiTheme="minorHAnsi" w:eastAsiaTheme="minorEastAsia" w:hAnsiTheme="minorHAnsi" w:cstheme="minorBidi"/>
          <w:b w:val="0"/>
          <w:bCs w:val="0"/>
          <w:caps w:val="0"/>
          <w:noProof/>
          <w:sz w:val="22"/>
          <w:szCs w:val="22"/>
        </w:rPr>
      </w:pPr>
      <w:hyperlink w:anchor="_Toc110243163" w:history="1">
        <w:r w:rsidR="00822C37" w:rsidRPr="007309F3">
          <w:rPr>
            <w:rStyle w:val="Hyperlink"/>
            <w:noProof/>
            <w:u w:val="none"/>
            <w:lang w:val="es-US"/>
          </w:rPr>
          <w:t>PROPÓSITO, NECESIDAD Y OBJETIVOS DEL PROYECTO</w:t>
        </w:r>
        <w:r w:rsidR="00822C37" w:rsidRPr="007309F3">
          <w:rPr>
            <w:noProof/>
            <w:webHidden/>
            <w:lang w:val="es-US"/>
          </w:rPr>
          <w:tab/>
        </w:r>
        <w:r w:rsidR="00265A99">
          <w:rPr>
            <w:noProof/>
            <w:webHidden/>
            <w:lang w:val="es-US"/>
          </w:rPr>
          <w:t>ES-</w:t>
        </w:r>
        <w:r w:rsidR="00822C37" w:rsidRPr="007309F3">
          <w:rPr>
            <w:noProof/>
            <w:webHidden/>
            <w:lang w:val="es-US"/>
          </w:rPr>
          <w:fldChar w:fldCharType="begin"/>
        </w:r>
        <w:r w:rsidR="00822C37" w:rsidRPr="007309F3">
          <w:rPr>
            <w:noProof/>
            <w:webHidden/>
            <w:lang w:val="es-US"/>
          </w:rPr>
          <w:instrText xml:space="preserve"> PAGEREF _Toc110243163 \h </w:instrText>
        </w:r>
        <w:r w:rsidR="00822C37" w:rsidRPr="007309F3">
          <w:rPr>
            <w:noProof/>
            <w:webHidden/>
            <w:lang w:val="es-US"/>
          </w:rPr>
        </w:r>
        <w:r w:rsidR="00822C37" w:rsidRPr="007309F3">
          <w:rPr>
            <w:noProof/>
            <w:webHidden/>
            <w:lang w:val="es-US"/>
          </w:rPr>
          <w:fldChar w:fldCharType="separate"/>
        </w:r>
        <w:r w:rsidR="00DF1F99">
          <w:rPr>
            <w:noProof/>
            <w:webHidden/>
            <w:lang w:val="es-US"/>
          </w:rPr>
          <w:t>6</w:t>
        </w:r>
        <w:r w:rsidR="00822C37" w:rsidRPr="007309F3">
          <w:rPr>
            <w:b w:val="0"/>
            <w:bCs w:val="0"/>
            <w:noProof/>
            <w:webHidden/>
            <w:lang w:val="es-US"/>
          </w:rPr>
          <w:fldChar w:fldCharType="end"/>
        </w:r>
      </w:hyperlink>
    </w:p>
    <w:p w14:paraId="136C9588" w14:textId="66E18A97" w:rsidR="00822C37" w:rsidRPr="007309F3" w:rsidRDefault="00206554" w:rsidP="007862E7">
      <w:pPr>
        <w:pStyle w:val="TOC2"/>
        <w:rPr>
          <w:rFonts w:asciiTheme="minorHAnsi" w:eastAsiaTheme="minorEastAsia" w:hAnsiTheme="minorHAnsi" w:cstheme="minorBidi"/>
          <w:sz w:val="22"/>
          <w:szCs w:val="22"/>
        </w:rPr>
      </w:pPr>
      <w:hyperlink w:anchor="_Toc110243164" w:history="1">
        <w:r w:rsidR="00822C37" w:rsidRPr="007309F3">
          <w:rPr>
            <w:rStyle w:val="Hyperlink"/>
            <w:u w:val="none"/>
            <w:lang w:val="es-US"/>
          </w:rPr>
          <w:t>¿Por qué debemos reducir la congestión del tráfico?</w:t>
        </w:r>
        <w:r w:rsidR="00822C37" w:rsidRPr="007309F3">
          <w:rPr>
            <w:webHidden/>
            <w:lang w:val="es-US"/>
          </w:rPr>
          <w:tab/>
        </w:r>
        <w:r w:rsidR="00265A99">
          <w:rPr>
            <w:webHidden/>
            <w:lang w:val="es-US"/>
          </w:rPr>
          <w:t>ES-</w:t>
        </w:r>
        <w:r w:rsidR="00822C37" w:rsidRPr="007309F3">
          <w:rPr>
            <w:webHidden/>
            <w:lang w:val="es-US"/>
          </w:rPr>
          <w:fldChar w:fldCharType="begin"/>
        </w:r>
        <w:r w:rsidR="00822C37" w:rsidRPr="007309F3">
          <w:rPr>
            <w:webHidden/>
            <w:lang w:val="es-US"/>
          </w:rPr>
          <w:instrText xml:space="preserve"> PAGEREF _Toc110243164 \h </w:instrText>
        </w:r>
        <w:r w:rsidR="00822C37" w:rsidRPr="007309F3">
          <w:rPr>
            <w:webHidden/>
            <w:lang w:val="es-US"/>
          </w:rPr>
        </w:r>
        <w:r w:rsidR="00822C37" w:rsidRPr="007309F3">
          <w:rPr>
            <w:webHidden/>
            <w:lang w:val="es-US"/>
          </w:rPr>
          <w:fldChar w:fldCharType="separate"/>
        </w:r>
        <w:r w:rsidR="00DF1F99">
          <w:rPr>
            <w:webHidden/>
            <w:lang w:val="es-US"/>
          </w:rPr>
          <w:t>6</w:t>
        </w:r>
        <w:r w:rsidR="00822C37" w:rsidRPr="007309F3">
          <w:rPr>
            <w:webHidden/>
            <w:lang w:val="es-US"/>
          </w:rPr>
          <w:fldChar w:fldCharType="end"/>
        </w:r>
      </w:hyperlink>
    </w:p>
    <w:p w14:paraId="47B14EE8" w14:textId="0011D14F" w:rsidR="00822C37" w:rsidRPr="007309F3" w:rsidRDefault="00206554" w:rsidP="007862E7">
      <w:pPr>
        <w:pStyle w:val="TOC2"/>
        <w:rPr>
          <w:rFonts w:asciiTheme="minorHAnsi" w:eastAsiaTheme="minorEastAsia" w:hAnsiTheme="minorHAnsi" w:cstheme="minorBidi"/>
          <w:sz w:val="22"/>
          <w:szCs w:val="22"/>
        </w:rPr>
      </w:pPr>
      <w:hyperlink w:anchor="_Toc110243165" w:history="1">
        <w:r w:rsidR="00822C37" w:rsidRPr="007309F3">
          <w:rPr>
            <w:rStyle w:val="Hyperlink"/>
            <w:u w:val="none"/>
            <w:lang w:val="es-US"/>
          </w:rPr>
          <w:t>¿Por qué necesitamos dinero para la inversión en tránsito?</w:t>
        </w:r>
        <w:r w:rsidR="00822C37" w:rsidRPr="007309F3">
          <w:rPr>
            <w:webHidden/>
            <w:lang w:val="es-US"/>
          </w:rPr>
          <w:tab/>
        </w:r>
        <w:r w:rsidR="00265A99">
          <w:rPr>
            <w:webHidden/>
            <w:lang w:val="es-US"/>
          </w:rPr>
          <w:t>ES-</w:t>
        </w:r>
        <w:r w:rsidR="00822C37" w:rsidRPr="007309F3">
          <w:rPr>
            <w:webHidden/>
            <w:lang w:val="es-US"/>
          </w:rPr>
          <w:fldChar w:fldCharType="begin"/>
        </w:r>
        <w:r w:rsidR="00822C37" w:rsidRPr="007309F3">
          <w:rPr>
            <w:webHidden/>
            <w:lang w:val="es-US"/>
          </w:rPr>
          <w:instrText xml:space="preserve"> PAGEREF _Toc110243165 \h </w:instrText>
        </w:r>
        <w:r w:rsidR="00822C37" w:rsidRPr="007309F3">
          <w:rPr>
            <w:webHidden/>
            <w:lang w:val="es-US"/>
          </w:rPr>
        </w:r>
        <w:r w:rsidR="00822C37" w:rsidRPr="007309F3">
          <w:rPr>
            <w:webHidden/>
            <w:lang w:val="es-US"/>
          </w:rPr>
          <w:fldChar w:fldCharType="separate"/>
        </w:r>
        <w:r w:rsidR="00DF1F99">
          <w:rPr>
            <w:webHidden/>
            <w:lang w:val="es-US"/>
          </w:rPr>
          <w:t>6</w:t>
        </w:r>
        <w:r w:rsidR="00822C37" w:rsidRPr="007309F3">
          <w:rPr>
            <w:webHidden/>
            <w:lang w:val="es-US"/>
          </w:rPr>
          <w:fldChar w:fldCharType="end"/>
        </w:r>
      </w:hyperlink>
    </w:p>
    <w:p w14:paraId="782D0593" w14:textId="3990645F" w:rsidR="00822C37" w:rsidRPr="007309F3" w:rsidRDefault="00206554" w:rsidP="007862E7">
      <w:pPr>
        <w:pStyle w:val="TOC2"/>
        <w:rPr>
          <w:rFonts w:asciiTheme="minorHAnsi" w:eastAsiaTheme="minorEastAsia" w:hAnsiTheme="minorHAnsi" w:cstheme="minorBidi"/>
          <w:sz w:val="22"/>
          <w:szCs w:val="22"/>
        </w:rPr>
      </w:pPr>
      <w:hyperlink w:anchor="_Toc110243166" w:history="1">
        <w:r w:rsidR="00822C37" w:rsidRPr="007309F3">
          <w:rPr>
            <w:rStyle w:val="Hyperlink"/>
            <w:u w:val="none"/>
            <w:lang w:val="es-US"/>
          </w:rPr>
          <w:t>¿Cuáles son los objetivos del Proyecto?</w:t>
        </w:r>
        <w:r w:rsidR="00822C37" w:rsidRPr="007309F3">
          <w:rPr>
            <w:webHidden/>
            <w:lang w:val="es-US"/>
          </w:rPr>
          <w:tab/>
        </w:r>
        <w:r w:rsidR="00265A99">
          <w:rPr>
            <w:webHidden/>
            <w:lang w:val="es-US"/>
          </w:rPr>
          <w:t>E</w:t>
        </w:r>
        <w:r w:rsidR="00265A99">
          <w:rPr>
            <w:webHidden/>
            <w:lang w:val="es-US"/>
          </w:rPr>
          <w:t>S</w:t>
        </w:r>
        <w:r w:rsidR="00265A99">
          <w:rPr>
            <w:webHidden/>
            <w:lang w:val="es-US"/>
          </w:rPr>
          <w:t>-</w:t>
        </w:r>
        <w:r w:rsidR="00822C37" w:rsidRPr="007309F3">
          <w:rPr>
            <w:webHidden/>
            <w:lang w:val="es-US"/>
          </w:rPr>
          <w:fldChar w:fldCharType="begin"/>
        </w:r>
        <w:r w:rsidR="00822C37" w:rsidRPr="007309F3">
          <w:rPr>
            <w:webHidden/>
            <w:lang w:val="es-US"/>
          </w:rPr>
          <w:instrText xml:space="preserve"> PAGEREF _Toc110243166 \h </w:instrText>
        </w:r>
        <w:r w:rsidR="00822C37" w:rsidRPr="007309F3">
          <w:rPr>
            <w:webHidden/>
            <w:lang w:val="es-US"/>
          </w:rPr>
        </w:r>
        <w:r w:rsidR="00822C37" w:rsidRPr="007309F3">
          <w:rPr>
            <w:webHidden/>
            <w:lang w:val="es-US"/>
          </w:rPr>
          <w:fldChar w:fldCharType="separate"/>
        </w:r>
        <w:r w:rsidR="00DF1F99">
          <w:rPr>
            <w:webHidden/>
            <w:lang w:val="es-US"/>
          </w:rPr>
          <w:t>7</w:t>
        </w:r>
        <w:r w:rsidR="00822C37" w:rsidRPr="007309F3">
          <w:rPr>
            <w:webHidden/>
            <w:lang w:val="es-US"/>
          </w:rPr>
          <w:fldChar w:fldCharType="end"/>
        </w:r>
      </w:hyperlink>
    </w:p>
    <w:p w14:paraId="723BDCCC" w14:textId="5DF27833" w:rsidR="00822C37" w:rsidRPr="007309F3" w:rsidRDefault="00206554">
      <w:pPr>
        <w:pStyle w:val="TOC1"/>
        <w:rPr>
          <w:rFonts w:asciiTheme="minorHAnsi" w:eastAsiaTheme="minorEastAsia" w:hAnsiTheme="minorHAnsi" w:cstheme="minorBidi"/>
          <w:b w:val="0"/>
          <w:bCs w:val="0"/>
          <w:caps w:val="0"/>
          <w:noProof/>
          <w:sz w:val="22"/>
          <w:szCs w:val="22"/>
        </w:rPr>
      </w:pPr>
      <w:hyperlink w:anchor="_Toc110243167" w:history="1">
        <w:r w:rsidR="00822C37" w:rsidRPr="007309F3">
          <w:rPr>
            <w:rStyle w:val="Hyperlink"/>
            <w:noProof/>
            <w:u w:val="none"/>
            <w:lang w:val="es-US"/>
          </w:rPr>
          <w:t>¿CUÁLES SON LAS ALTERNATIVAS DEL PROYECTO?</w:t>
        </w:r>
        <w:r w:rsidR="00822C37" w:rsidRPr="007309F3">
          <w:rPr>
            <w:noProof/>
            <w:webHidden/>
            <w:lang w:val="es-US"/>
          </w:rPr>
          <w:tab/>
        </w:r>
        <w:r w:rsidR="00265A99">
          <w:rPr>
            <w:noProof/>
            <w:webHidden/>
            <w:lang w:val="es-US"/>
          </w:rPr>
          <w:t>ES-</w:t>
        </w:r>
        <w:r w:rsidR="00822C37" w:rsidRPr="007309F3">
          <w:rPr>
            <w:noProof/>
            <w:webHidden/>
            <w:lang w:val="es-US"/>
          </w:rPr>
          <w:fldChar w:fldCharType="begin"/>
        </w:r>
        <w:r w:rsidR="00822C37" w:rsidRPr="007309F3">
          <w:rPr>
            <w:noProof/>
            <w:webHidden/>
            <w:lang w:val="es-US"/>
          </w:rPr>
          <w:instrText xml:space="preserve"> PAGEREF _Toc110243167 \h </w:instrText>
        </w:r>
        <w:r w:rsidR="00822C37" w:rsidRPr="007309F3">
          <w:rPr>
            <w:noProof/>
            <w:webHidden/>
            <w:lang w:val="es-US"/>
          </w:rPr>
        </w:r>
        <w:r w:rsidR="00822C37" w:rsidRPr="007309F3">
          <w:rPr>
            <w:noProof/>
            <w:webHidden/>
            <w:lang w:val="es-US"/>
          </w:rPr>
          <w:fldChar w:fldCharType="separate"/>
        </w:r>
        <w:r w:rsidR="00DF1F99">
          <w:rPr>
            <w:noProof/>
            <w:webHidden/>
            <w:lang w:val="es-US"/>
          </w:rPr>
          <w:t>8</w:t>
        </w:r>
        <w:r w:rsidR="00822C37" w:rsidRPr="007309F3">
          <w:rPr>
            <w:b w:val="0"/>
            <w:bCs w:val="0"/>
            <w:noProof/>
            <w:webHidden/>
            <w:lang w:val="es-US"/>
          </w:rPr>
          <w:fldChar w:fldCharType="end"/>
        </w:r>
      </w:hyperlink>
    </w:p>
    <w:p w14:paraId="7D927CCF" w14:textId="4AABE0A6" w:rsidR="00822C37" w:rsidRPr="007309F3" w:rsidRDefault="00206554" w:rsidP="007862E7">
      <w:pPr>
        <w:pStyle w:val="TOC2"/>
        <w:rPr>
          <w:rFonts w:asciiTheme="minorHAnsi" w:eastAsiaTheme="minorEastAsia" w:hAnsiTheme="minorHAnsi" w:cstheme="minorBidi"/>
          <w:sz w:val="22"/>
          <w:szCs w:val="22"/>
        </w:rPr>
      </w:pPr>
      <w:hyperlink w:anchor="_Toc110243168" w:history="1">
        <w:r w:rsidR="00822C37" w:rsidRPr="007309F3">
          <w:rPr>
            <w:rStyle w:val="Hyperlink"/>
            <w:u w:val="none"/>
            <w:lang w:val="es-US"/>
          </w:rPr>
          <w:t>Alternativa de No Acción</w:t>
        </w:r>
        <w:r w:rsidR="00822C37" w:rsidRPr="007309F3">
          <w:rPr>
            <w:webHidden/>
            <w:lang w:val="es-US"/>
          </w:rPr>
          <w:tab/>
        </w:r>
        <w:r w:rsidR="00265A99">
          <w:rPr>
            <w:webHidden/>
            <w:lang w:val="es-US"/>
          </w:rPr>
          <w:t>ES-</w:t>
        </w:r>
        <w:r w:rsidR="00822C37" w:rsidRPr="007309F3">
          <w:rPr>
            <w:webHidden/>
            <w:lang w:val="es-US"/>
          </w:rPr>
          <w:fldChar w:fldCharType="begin"/>
        </w:r>
        <w:r w:rsidR="00822C37" w:rsidRPr="007309F3">
          <w:rPr>
            <w:webHidden/>
            <w:lang w:val="es-US"/>
          </w:rPr>
          <w:instrText xml:space="preserve"> PAGEREF _Toc110243168 \h </w:instrText>
        </w:r>
        <w:r w:rsidR="00822C37" w:rsidRPr="007309F3">
          <w:rPr>
            <w:webHidden/>
            <w:lang w:val="es-US"/>
          </w:rPr>
        </w:r>
        <w:r w:rsidR="00822C37" w:rsidRPr="007309F3">
          <w:rPr>
            <w:webHidden/>
            <w:lang w:val="es-US"/>
          </w:rPr>
          <w:fldChar w:fldCharType="separate"/>
        </w:r>
        <w:r w:rsidR="00DF1F99">
          <w:rPr>
            <w:webHidden/>
            <w:lang w:val="es-US"/>
          </w:rPr>
          <w:t>8</w:t>
        </w:r>
        <w:r w:rsidR="00822C37" w:rsidRPr="007309F3">
          <w:rPr>
            <w:webHidden/>
            <w:lang w:val="es-US"/>
          </w:rPr>
          <w:fldChar w:fldCharType="end"/>
        </w:r>
      </w:hyperlink>
    </w:p>
    <w:p w14:paraId="77CB1765" w14:textId="34EFA38C" w:rsidR="00822C37" w:rsidRPr="007309F3" w:rsidRDefault="00206554" w:rsidP="007862E7">
      <w:pPr>
        <w:pStyle w:val="TOC2"/>
        <w:rPr>
          <w:rFonts w:asciiTheme="minorHAnsi" w:eastAsiaTheme="minorEastAsia" w:hAnsiTheme="minorHAnsi" w:cstheme="minorBidi"/>
          <w:sz w:val="22"/>
          <w:szCs w:val="22"/>
        </w:rPr>
      </w:pPr>
      <w:hyperlink w:anchor="_Toc110243169" w:history="1">
        <w:r w:rsidR="00822C37" w:rsidRPr="007309F3">
          <w:rPr>
            <w:rStyle w:val="Hyperlink"/>
            <w:u w:val="none"/>
            <w:lang w:val="es-US"/>
          </w:rPr>
          <w:t>Alternativa de peaje del CBD (Alternativa de Acción)</w:t>
        </w:r>
        <w:r w:rsidR="00822C37" w:rsidRPr="007309F3">
          <w:rPr>
            <w:webHidden/>
            <w:lang w:val="es-US"/>
          </w:rPr>
          <w:tab/>
        </w:r>
        <w:r w:rsidR="00265A99">
          <w:rPr>
            <w:webHidden/>
            <w:lang w:val="es-US"/>
          </w:rPr>
          <w:t>ES-</w:t>
        </w:r>
        <w:r w:rsidR="00822C37" w:rsidRPr="007309F3">
          <w:rPr>
            <w:webHidden/>
            <w:lang w:val="es-US"/>
          </w:rPr>
          <w:fldChar w:fldCharType="begin"/>
        </w:r>
        <w:r w:rsidR="00822C37" w:rsidRPr="007309F3">
          <w:rPr>
            <w:webHidden/>
            <w:lang w:val="es-US"/>
          </w:rPr>
          <w:instrText xml:space="preserve"> PAGEREF _Toc110243169 \h </w:instrText>
        </w:r>
        <w:r w:rsidR="00822C37" w:rsidRPr="007309F3">
          <w:rPr>
            <w:webHidden/>
            <w:lang w:val="es-US"/>
          </w:rPr>
        </w:r>
        <w:r w:rsidR="00822C37" w:rsidRPr="007309F3">
          <w:rPr>
            <w:webHidden/>
            <w:lang w:val="es-US"/>
          </w:rPr>
          <w:fldChar w:fldCharType="separate"/>
        </w:r>
        <w:r w:rsidR="00DF1F99">
          <w:rPr>
            <w:webHidden/>
            <w:lang w:val="es-US"/>
          </w:rPr>
          <w:t>11</w:t>
        </w:r>
        <w:r w:rsidR="00822C37" w:rsidRPr="007309F3">
          <w:rPr>
            <w:webHidden/>
            <w:lang w:val="es-US"/>
          </w:rPr>
          <w:fldChar w:fldCharType="end"/>
        </w:r>
      </w:hyperlink>
    </w:p>
    <w:p w14:paraId="454D63D2" w14:textId="142E264A" w:rsidR="00822C37" w:rsidRPr="007309F3" w:rsidRDefault="00206554">
      <w:pPr>
        <w:pStyle w:val="TOC3"/>
        <w:rPr>
          <w:rFonts w:asciiTheme="minorHAnsi" w:eastAsiaTheme="minorEastAsia" w:hAnsiTheme="minorHAnsi" w:cstheme="minorBidi"/>
          <w:iCs w:val="0"/>
          <w:noProof/>
          <w:sz w:val="22"/>
          <w:szCs w:val="22"/>
        </w:rPr>
      </w:pPr>
      <w:hyperlink w:anchor="_Toc110243170" w:history="1">
        <w:r w:rsidR="00822C37" w:rsidRPr="007309F3">
          <w:rPr>
            <w:rStyle w:val="Hyperlink"/>
            <w:iCs w:val="0"/>
            <w:noProof/>
            <w:u w:val="none"/>
            <w:lang w:val="es-US"/>
          </w:rPr>
          <w:t>Efectos beneficiosos y adversos: ¿Qué es importante saber sobre los escenarios de peaje en la Alternativa de peaje del CBD?</w:t>
        </w:r>
        <w:r w:rsidR="00822C37" w:rsidRPr="007309F3">
          <w:rPr>
            <w:iCs w:val="0"/>
            <w:noProof/>
            <w:webHidden/>
            <w:lang w:val="es-US"/>
          </w:rPr>
          <w:tab/>
        </w:r>
        <w:r w:rsidR="00265A99">
          <w:rPr>
            <w:iCs w:val="0"/>
            <w:noProof/>
            <w:webHidden/>
            <w:lang w:val="es-US"/>
          </w:rPr>
          <w:t>ES-</w:t>
        </w:r>
        <w:r w:rsidR="00822C37" w:rsidRPr="007309F3">
          <w:rPr>
            <w:iCs w:val="0"/>
            <w:noProof/>
            <w:webHidden/>
            <w:lang w:val="es-US"/>
          </w:rPr>
          <w:fldChar w:fldCharType="begin"/>
        </w:r>
        <w:r w:rsidR="00822C37" w:rsidRPr="007309F3">
          <w:rPr>
            <w:iCs w:val="0"/>
            <w:noProof/>
            <w:webHidden/>
            <w:lang w:val="es-US"/>
          </w:rPr>
          <w:instrText xml:space="preserve"> PAGEREF _Toc110243170 \h </w:instrText>
        </w:r>
        <w:r w:rsidR="00822C37" w:rsidRPr="007309F3">
          <w:rPr>
            <w:iCs w:val="0"/>
            <w:noProof/>
            <w:webHidden/>
            <w:lang w:val="es-US"/>
          </w:rPr>
        </w:r>
        <w:r w:rsidR="00822C37" w:rsidRPr="007309F3">
          <w:rPr>
            <w:iCs w:val="0"/>
            <w:noProof/>
            <w:webHidden/>
            <w:lang w:val="es-US"/>
          </w:rPr>
          <w:fldChar w:fldCharType="separate"/>
        </w:r>
        <w:r w:rsidR="00DF1F99">
          <w:rPr>
            <w:iCs w:val="0"/>
            <w:noProof/>
            <w:webHidden/>
            <w:lang w:val="es-US"/>
          </w:rPr>
          <w:t>11</w:t>
        </w:r>
        <w:r w:rsidR="00822C37" w:rsidRPr="007309F3">
          <w:rPr>
            <w:iCs w:val="0"/>
            <w:noProof/>
            <w:webHidden/>
            <w:lang w:val="es-US"/>
          </w:rPr>
          <w:fldChar w:fldCharType="end"/>
        </w:r>
      </w:hyperlink>
    </w:p>
    <w:p w14:paraId="44FB38F2" w14:textId="3FCE0A0B" w:rsidR="00822C37" w:rsidRPr="007309F3" w:rsidRDefault="00206554">
      <w:pPr>
        <w:pStyle w:val="TOC4"/>
        <w:rPr>
          <w:rFonts w:asciiTheme="minorHAnsi" w:eastAsiaTheme="minorEastAsia" w:hAnsiTheme="minorHAnsi" w:cstheme="minorBidi"/>
          <w:noProof/>
          <w:sz w:val="22"/>
          <w:szCs w:val="22"/>
        </w:rPr>
      </w:pPr>
      <w:hyperlink w:anchor="_Toc110243171" w:history="1">
        <w:r w:rsidR="00822C37" w:rsidRPr="007309F3">
          <w:rPr>
            <w:rStyle w:val="Hyperlink"/>
            <w:noProof/>
            <w:u w:val="none"/>
            <w:lang w:val="es-US"/>
          </w:rPr>
          <w:t>Precio de peaje para camiones.</w:t>
        </w:r>
        <w:r w:rsidR="00822C37" w:rsidRPr="007309F3">
          <w:rPr>
            <w:noProof/>
            <w:webHidden/>
            <w:lang w:val="es-US"/>
          </w:rPr>
          <w:tab/>
        </w:r>
        <w:r w:rsidR="00265A99">
          <w:rPr>
            <w:noProof/>
            <w:webHidden/>
            <w:lang w:val="es-US"/>
          </w:rPr>
          <w:t>ES-</w:t>
        </w:r>
        <w:r w:rsidR="00822C37" w:rsidRPr="007309F3">
          <w:rPr>
            <w:noProof/>
            <w:webHidden/>
            <w:lang w:val="es-US"/>
          </w:rPr>
          <w:fldChar w:fldCharType="begin"/>
        </w:r>
        <w:r w:rsidR="00822C37" w:rsidRPr="007309F3">
          <w:rPr>
            <w:noProof/>
            <w:webHidden/>
            <w:lang w:val="es-US"/>
          </w:rPr>
          <w:instrText xml:space="preserve"> PAGEREF _Toc110243171 \h </w:instrText>
        </w:r>
        <w:r w:rsidR="00822C37" w:rsidRPr="007309F3">
          <w:rPr>
            <w:noProof/>
            <w:webHidden/>
            <w:lang w:val="es-US"/>
          </w:rPr>
        </w:r>
        <w:r w:rsidR="00822C37" w:rsidRPr="007309F3">
          <w:rPr>
            <w:noProof/>
            <w:webHidden/>
            <w:lang w:val="es-US"/>
          </w:rPr>
          <w:fldChar w:fldCharType="separate"/>
        </w:r>
        <w:r w:rsidR="00DF1F99">
          <w:rPr>
            <w:noProof/>
            <w:webHidden/>
            <w:lang w:val="es-US"/>
          </w:rPr>
          <w:t>15</w:t>
        </w:r>
        <w:r w:rsidR="00822C37" w:rsidRPr="007309F3">
          <w:rPr>
            <w:noProof/>
            <w:webHidden/>
            <w:lang w:val="es-US"/>
          </w:rPr>
          <w:fldChar w:fldCharType="end"/>
        </w:r>
      </w:hyperlink>
    </w:p>
    <w:p w14:paraId="74C46497" w14:textId="3F650397" w:rsidR="00822C37" w:rsidRPr="007309F3" w:rsidRDefault="00206554">
      <w:pPr>
        <w:pStyle w:val="TOC4"/>
        <w:rPr>
          <w:rFonts w:asciiTheme="minorHAnsi" w:eastAsiaTheme="minorEastAsia" w:hAnsiTheme="minorHAnsi" w:cstheme="minorBidi"/>
          <w:noProof/>
          <w:sz w:val="22"/>
          <w:szCs w:val="22"/>
        </w:rPr>
      </w:pPr>
      <w:hyperlink w:anchor="_Toc110243172" w:history="1">
        <w:r w:rsidR="00822C37" w:rsidRPr="007309F3">
          <w:rPr>
            <w:rStyle w:val="Hyperlink"/>
            <w:noProof/>
            <w:u w:val="none"/>
            <w:lang w:val="es-US"/>
          </w:rPr>
          <w:t>Hora del día.</w:t>
        </w:r>
        <w:r w:rsidR="00822C37" w:rsidRPr="007309F3">
          <w:rPr>
            <w:noProof/>
            <w:webHidden/>
            <w:lang w:val="es-US"/>
          </w:rPr>
          <w:tab/>
        </w:r>
        <w:r w:rsidR="00265A99">
          <w:rPr>
            <w:noProof/>
            <w:webHidden/>
            <w:lang w:val="es-US"/>
          </w:rPr>
          <w:t>ES-</w:t>
        </w:r>
        <w:r w:rsidR="00822C37" w:rsidRPr="007309F3">
          <w:rPr>
            <w:noProof/>
            <w:webHidden/>
            <w:lang w:val="es-US"/>
          </w:rPr>
          <w:fldChar w:fldCharType="begin"/>
        </w:r>
        <w:r w:rsidR="00822C37" w:rsidRPr="007309F3">
          <w:rPr>
            <w:noProof/>
            <w:webHidden/>
            <w:lang w:val="es-US"/>
          </w:rPr>
          <w:instrText xml:space="preserve"> PAGEREF _Toc110243172 \h </w:instrText>
        </w:r>
        <w:r w:rsidR="00822C37" w:rsidRPr="007309F3">
          <w:rPr>
            <w:noProof/>
            <w:webHidden/>
            <w:lang w:val="es-US"/>
          </w:rPr>
        </w:r>
        <w:r w:rsidR="00822C37" w:rsidRPr="007309F3">
          <w:rPr>
            <w:noProof/>
            <w:webHidden/>
            <w:lang w:val="es-US"/>
          </w:rPr>
          <w:fldChar w:fldCharType="separate"/>
        </w:r>
        <w:r w:rsidR="00DF1F99">
          <w:rPr>
            <w:noProof/>
            <w:webHidden/>
            <w:lang w:val="es-US"/>
          </w:rPr>
          <w:t>16</w:t>
        </w:r>
        <w:r w:rsidR="00822C37" w:rsidRPr="007309F3">
          <w:rPr>
            <w:noProof/>
            <w:webHidden/>
            <w:lang w:val="es-US"/>
          </w:rPr>
          <w:fldChar w:fldCharType="end"/>
        </w:r>
      </w:hyperlink>
    </w:p>
    <w:p w14:paraId="2D53FC67" w14:textId="52DDDDA0" w:rsidR="00822C37" w:rsidRPr="007309F3" w:rsidRDefault="00206554">
      <w:pPr>
        <w:pStyle w:val="TOC1"/>
        <w:rPr>
          <w:rFonts w:asciiTheme="minorHAnsi" w:eastAsiaTheme="minorEastAsia" w:hAnsiTheme="minorHAnsi" w:cstheme="minorBidi"/>
          <w:b w:val="0"/>
          <w:bCs w:val="0"/>
          <w:caps w:val="0"/>
          <w:noProof/>
          <w:sz w:val="22"/>
          <w:szCs w:val="22"/>
        </w:rPr>
      </w:pPr>
      <w:hyperlink w:anchor="_Toc110243173" w:history="1">
        <w:r w:rsidR="00822C37" w:rsidRPr="007309F3">
          <w:rPr>
            <w:rStyle w:val="Hyperlink"/>
            <w:noProof/>
            <w:u w:val="none"/>
            <w:lang w:val="es-US"/>
          </w:rPr>
          <w:t>¿CÓMO CUMPLE LA ALTERNATIVA DE ACCIÓN LOS OBJETIVOS DEL PROYECTO?</w:t>
        </w:r>
        <w:r w:rsidR="00822C37" w:rsidRPr="007309F3">
          <w:rPr>
            <w:noProof/>
            <w:webHidden/>
            <w:lang w:val="es-US"/>
          </w:rPr>
          <w:tab/>
        </w:r>
        <w:r w:rsidR="00265A99">
          <w:rPr>
            <w:noProof/>
            <w:webHidden/>
            <w:lang w:val="es-US"/>
          </w:rPr>
          <w:t>ES-</w:t>
        </w:r>
        <w:r w:rsidR="00822C37" w:rsidRPr="007309F3">
          <w:rPr>
            <w:noProof/>
            <w:webHidden/>
            <w:lang w:val="es-US"/>
          </w:rPr>
          <w:fldChar w:fldCharType="begin"/>
        </w:r>
        <w:r w:rsidR="00822C37" w:rsidRPr="007309F3">
          <w:rPr>
            <w:noProof/>
            <w:webHidden/>
            <w:lang w:val="es-US"/>
          </w:rPr>
          <w:instrText xml:space="preserve"> PAGEREF _Toc110243173 \h </w:instrText>
        </w:r>
        <w:r w:rsidR="00822C37" w:rsidRPr="007309F3">
          <w:rPr>
            <w:noProof/>
            <w:webHidden/>
            <w:lang w:val="es-US"/>
          </w:rPr>
        </w:r>
        <w:r w:rsidR="00822C37" w:rsidRPr="007309F3">
          <w:rPr>
            <w:noProof/>
            <w:webHidden/>
            <w:lang w:val="es-US"/>
          </w:rPr>
          <w:fldChar w:fldCharType="separate"/>
        </w:r>
        <w:r w:rsidR="00DF1F99">
          <w:rPr>
            <w:noProof/>
            <w:webHidden/>
            <w:lang w:val="es-US"/>
          </w:rPr>
          <w:t>16</w:t>
        </w:r>
        <w:r w:rsidR="00822C37" w:rsidRPr="007309F3">
          <w:rPr>
            <w:b w:val="0"/>
            <w:bCs w:val="0"/>
            <w:noProof/>
            <w:webHidden/>
            <w:lang w:val="es-US"/>
          </w:rPr>
          <w:fldChar w:fldCharType="end"/>
        </w:r>
      </w:hyperlink>
    </w:p>
    <w:p w14:paraId="0A06C587" w14:textId="31B55992" w:rsidR="00822C37" w:rsidRPr="007309F3" w:rsidRDefault="00206554" w:rsidP="007862E7">
      <w:pPr>
        <w:pStyle w:val="TOC2"/>
        <w:rPr>
          <w:rFonts w:asciiTheme="minorHAnsi" w:eastAsiaTheme="minorEastAsia" w:hAnsiTheme="minorHAnsi" w:cstheme="minorBidi"/>
          <w:sz w:val="22"/>
          <w:szCs w:val="22"/>
        </w:rPr>
      </w:pPr>
      <w:hyperlink w:anchor="_Toc110243174" w:history="1">
        <w:r w:rsidR="00822C37" w:rsidRPr="007309F3">
          <w:rPr>
            <w:rStyle w:val="Hyperlink"/>
            <w:u w:val="none"/>
            <w:lang w:val="es-US"/>
          </w:rPr>
          <w:t>¿Cuáles son los efectos del Proyecto?</w:t>
        </w:r>
        <w:r w:rsidR="00822C37" w:rsidRPr="007309F3">
          <w:rPr>
            <w:webHidden/>
            <w:lang w:val="es-US"/>
          </w:rPr>
          <w:tab/>
        </w:r>
        <w:r w:rsidR="00265A99">
          <w:rPr>
            <w:webHidden/>
            <w:lang w:val="es-US"/>
          </w:rPr>
          <w:t>ES-</w:t>
        </w:r>
        <w:r w:rsidR="00822C37" w:rsidRPr="007309F3">
          <w:rPr>
            <w:webHidden/>
            <w:lang w:val="es-US"/>
          </w:rPr>
          <w:fldChar w:fldCharType="begin"/>
        </w:r>
        <w:r w:rsidR="00822C37" w:rsidRPr="007309F3">
          <w:rPr>
            <w:webHidden/>
            <w:lang w:val="es-US"/>
          </w:rPr>
          <w:instrText xml:space="preserve"> PAGEREF _Toc110243174 \h </w:instrText>
        </w:r>
        <w:r w:rsidR="00822C37" w:rsidRPr="007309F3">
          <w:rPr>
            <w:webHidden/>
            <w:lang w:val="es-US"/>
          </w:rPr>
        </w:r>
        <w:r w:rsidR="00822C37" w:rsidRPr="007309F3">
          <w:rPr>
            <w:webHidden/>
            <w:lang w:val="es-US"/>
          </w:rPr>
          <w:fldChar w:fldCharType="separate"/>
        </w:r>
        <w:r w:rsidR="00DF1F99">
          <w:rPr>
            <w:webHidden/>
            <w:lang w:val="es-US"/>
          </w:rPr>
          <w:t>17</w:t>
        </w:r>
        <w:r w:rsidR="00822C37" w:rsidRPr="007309F3">
          <w:rPr>
            <w:webHidden/>
            <w:lang w:val="es-US"/>
          </w:rPr>
          <w:fldChar w:fldCharType="end"/>
        </w:r>
      </w:hyperlink>
    </w:p>
    <w:p w14:paraId="40D471CF" w14:textId="6EF042E0" w:rsidR="00822C37" w:rsidRPr="007309F3" w:rsidRDefault="00206554" w:rsidP="007862E7">
      <w:pPr>
        <w:pStyle w:val="TOC2"/>
        <w:rPr>
          <w:rFonts w:asciiTheme="minorHAnsi" w:eastAsiaTheme="minorEastAsia" w:hAnsiTheme="minorHAnsi" w:cstheme="minorBidi"/>
          <w:sz w:val="22"/>
          <w:szCs w:val="22"/>
        </w:rPr>
      </w:pPr>
      <w:hyperlink w:anchor="_Toc110243175" w:history="1">
        <w:r w:rsidR="00822C37" w:rsidRPr="007309F3">
          <w:rPr>
            <w:rStyle w:val="Hyperlink"/>
            <w:u w:val="none"/>
            <w:lang w:val="es-US"/>
          </w:rPr>
          <w:t>¿Cuáles son los efectos del Proyecto en las poblaciones de justicia ambiental?</w:t>
        </w:r>
        <w:r w:rsidR="00822C37" w:rsidRPr="007309F3">
          <w:rPr>
            <w:webHidden/>
            <w:lang w:val="es-US"/>
          </w:rPr>
          <w:tab/>
        </w:r>
        <w:r w:rsidR="00265A99">
          <w:rPr>
            <w:webHidden/>
            <w:lang w:val="es-US"/>
          </w:rPr>
          <w:t>ES-</w:t>
        </w:r>
        <w:r w:rsidR="00822C37" w:rsidRPr="007309F3">
          <w:rPr>
            <w:webHidden/>
            <w:lang w:val="es-US"/>
          </w:rPr>
          <w:fldChar w:fldCharType="begin"/>
        </w:r>
        <w:r w:rsidR="00822C37" w:rsidRPr="007309F3">
          <w:rPr>
            <w:webHidden/>
            <w:lang w:val="es-US"/>
          </w:rPr>
          <w:instrText xml:space="preserve"> PAGEREF _Toc110243175 \h </w:instrText>
        </w:r>
        <w:r w:rsidR="00822C37" w:rsidRPr="007309F3">
          <w:rPr>
            <w:webHidden/>
            <w:lang w:val="es-US"/>
          </w:rPr>
        </w:r>
        <w:r w:rsidR="00822C37" w:rsidRPr="007309F3">
          <w:rPr>
            <w:webHidden/>
            <w:lang w:val="es-US"/>
          </w:rPr>
          <w:fldChar w:fldCharType="separate"/>
        </w:r>
        <w:r w:rsidR="00DF1F99">
          <w:rPr>
            <w:webHidden/>
            <w:lang w:val="es-US"/>
          </w:rPr>
          <w:t>17</w:t>
        </w:r>
        <w:r w:rsidR="00822C37" w:rsidRPr="007309F3">
          <w:rPr>
            <w:webHidden/>
            <w:lang w:val="es-US"/>
          </w:rPr>
          <w:fldChar w:fldCharType="end"/>
        </w:r>
      </w:hyperlink>
    </w:p>
    <w:p w14:paraId="311EDAA8" w14:textId="1A42A8EF" w:rsidR="00822C37" w:rsidRPr="007309F3" w:rsidRDefault="00206554">
      <w:pPr>
        <w:pStyle w:val="TOC3"/>
        <w:rPr>
          <w:rFonts w:asciiTheme="minorHAnsi" w:eastAsiaTheme="minorEastAsia" w:hAnsiTheme="minorHAnsi" w:cstheme="minorBidi"/>
          <w:iCs w:val="0"/>
          <w:noProof/>
          <w:sz w:val="22"/>
          <w:szCs w:val="22"/>
        </w:rPr>
      </w:pPr>
      <w:hyperlink w:anchor="_Toc110243176" w:history="1">
        <w:r w:rsidR="00822C37" w:rsidRPr="007309F3">
          <w:rPr>
            <w:rStyle w:val="Hyperlink"/>
            <w:iCs w:val="0"/>
            <w:noProof/>
            <w:u w:val="none"/>
            <w:lang w:val="es-US"/>
          </w:rPr>
          <w:t>Conductores de bajos ingresos.</w:t>
        </w:r>
        <w:r w:rsidR="00822C37" w:rsidRPr="007309F3">
          <w:rPr>
            <w:iCs w:val="0"/>
            <w:noProof/>
            <w:webHidden/>
            <w:lang w:val="es-US"/>
          </w:rPr>
          <w:tab/>
        </w:r>
        <w:r w:rsidR="00265A99">
          <w:rPr>
            <w:iCs w:val="0"/>
            <w:noProof/>
            <w:webHidden/>
            <w:lang w:val="es-US"/>
          </w:rPr>
          <w:t>ES-</w:t>
        </w:r>
        <w:r w:rsidR="00822C37" w:rsidRPr="007309F3">
          <w:rPr>
            <w:iCs w:val="0"/>
            <w:noProof/>
            <w:webHidden/>
            <w:lang w:val="es-US"/>
          </w:rPr>
          <w:fldChar w:fldCharType="begin"/>
        </w:r>
        <w:r w:rsidR="00822C37" w:rsidRPr="007309F3">
          <w:rPr>
            <w:iCs w:val="0"/>
            <w:noProof/>
            <w:webHidden/>
            <w:lang w:val="es-US"/>
          </w:rPr>
          <w:instrText xml:space="preserve"> PAGEREF _Toc110243176 \h </w:instrText>
        </w:r>
        <w:r w:rsidR="00822C37" w:rsidRPr="007309F3">
          <w:rPr>
            <w:iCs w:val="0"/>
            <w:noProof/>
            <w:webHidden/>
            <w:lang w:val="es-US"/>
          </w:rPr>
        </w:r>
        <w:r w:rsidR="00822C37" w:rsidRPr="007309F3">
          <w:rPr>
            <w:iCs w:val="0"/>
            <w:noProof/>
            <w:webHidden/>
            <w:lang w:val="es-US"/>
          </w:rPr>
          <w:fldChar w:fldCharType="separate"/>
        </w:r>
        <w:r w:rsidR="00DF1F99">
          <w:rPr>
            <w:iCs w:val="0"/>
            <w:noProof/>
            <w:webHidden/>
            <w:lang w:val="es-US"/>
          </w:rPr>
          <w:t>17</w:t>
        </w:r>
        <w:r w:rsidR="00822C37" w:rsidRPr="007309F3">
          <w:rPr>
            <w:iCs w:val="0"/>
            <w:noProof/>
            <w:webHidden/>
            <w:lang w:val="es-US"/>
          </w:rPr>
          <w:fldChar w:fldCharType="end"/>
        </w:r>
      </w:hyperlink>
    </w:p>
    <w:p w14:paraId="07B72B50" w14:textId="5E013CDF" w:rsidR="00822C37" w:rsidRPr="007309F3" w:rsidRDefault="00206554">
      <w:pPr>
        <w:pStyle w:val="TOC3"/>
        <w:rPr>
          <w:rFonts w:asciiTheme="minorHAnsi" w:eastAsiaTheme="minorEastAsia" w:hAnsiTheme="minorHAnsi" w:cstheme="minorBidi"/>
          <w:iCs w:val="0"/>
          <w:noProof/>
          <w:sz w:val="22"/>
          <w:szCs w:val="22"/>
        </w:rPr>
      </w:pPr>
      <w:hyperlink w:anchor="_Toc110243177" w:history="1">
        <w:r w:rsidR="00822C37" w:rsidRPr="007309F3">
          <w:rPr>
            <w:rStyle w:val="Hyperlink"/>
            <w:iCs w:val="0"/>
            <w:noProof/>
            <w:u w:val="none"/>
            <w:lang w:val="es-US"/>
          </w:rPr>
          <w:t>Taxis y FHV.</w:t>
        </w:r>
        <w:r w:rsidR="00822C37" w:rsidRPr="007309F3">
          <w:rPr>
            <w:iCs w:val="0"/>
            <w:noProof/>
            <w:webHidden/>
            <w:lang w:val="es-US"/>
          </w:rPr>
          <w:tab/>
        </w:r>
        <w:r w:rsidR="00265A99">
          <w:rPr>
            <w:iCs w:val="0"/>
            <w:noProof/>
            <w:webHidden/>
            <w:lang w:val="es-US"/>
          </w:rPr>
          <w:t>ES-</w:t>
        </w:r>
        <w:r w:rsidR="00822C37" w:rsidRPr="007309F3">
          <w:rPr>
            <w:iCs w:val="0"/>
            <w:noProof/>
            <w:webHidden/>
            <w:lang w:val="es-US"/>
          </w:rPr>
          <w:fldChar w:fldCharType="begin"/>
        </w:r>
        <w:r w:rsidR="00822C37" w:rsidRPr="007309F3">
          <w:rPr>
            <w:iCs w:val="0"/>
            <w:noProof/>
            <w:webHidden/>
            <w:lang w:val="es-US"/>
          </w:rPr>
          <w:instrText xml:space="preserve"> PAGEREF _Toc110243177 \h </w:instrText>
        </w:r>
        <w:r w:rsidR="00822C37" w:rsidRPr="007309F3">
          <w:rPr>
            <w:iCs w:val="0"/>
            <w:noProof/>
            <w:webHidden/>
            <w:lang w:val="es-US"/>
          </w:rPr>
        </w:r>
        <w:r w:rsidR="00822C37" w:rsidRPr="007309F3">
          <w:rPr>
            <w:iCs w:val="0"/>
            <w:noProof/>
            <w:webHidden/>
            <w:lang w:val="es-US"/>
          </w:rPr>
          <w:fldChar w:fldCharType="separate"/>
        </w:r>
        <w:r w:rsidR="00DF1F99">
          <w:rPr>
            <w:iCs w:val="0"/>
            <w:noProof/>
            <w:webHidden/>
            <w:lang w:val="es-US"/>
          </w:rPr>
          <w:t>18</w:t>
        </w:r>
        <w:r w:rsidR="00822C37" w:rsidRPr="007309F3">
          <w:rPr>
            <w:iCs w:val="0"/>
            <w:noProof/>
            <w:webHidden/>
            <w:lang w:val="es-US"/>
          </w:rPr>
          <w:fldChar w:fldCharType="end"/>
        </w:r>
      </w:hyperlink>
    </w:p>
    <w:p w14:paraId="19054C18" w14:textId="59AAFB13" w:rsidR="00822C37" w:rsidRPr="007309F3" w:rsidRDefault="00206554" w:rsidP="007862E7">
      <w:pPr>
        <w:pStyle w:val="TOC2"/>
        <w:rPr>
          <w:rFonts w:asciiTheme="minorHAnsi" w:eastAsiaTheme="minorEastAsia" w:hAnsiTheme="minorHAnsi" w:cstheme="minorBidi"/>
          <w:sz w:val="22"/>
          <w:szCs w:val="22"/>
        </w:rPr>
      </w:pPr>
      <w:hyperlink w:anchor="_Toc110243178" w:history="1">
        <w:r w:rsidR="00822C37" w:rsidRPr="007309F3">
          <w:rPr>
            <w:rStyle w:val="Hyperlink"/>
            <w:u w:val="none"/>
            <w:lang w:val="es-US"/>
          </w:rPr>
          <w:t>¿Cómo se ha involucrado el público?</w:t>
        </w:r>
        <w:r w:rsidR="00822C37" w:rsidRPr="007309F3">
          <w:rPr>
            <w:webHidden/>
            <w:lang w:val="es-US"/>
          </w:rPr>
          <w:tab/>
        </w:r>
        <w:r w:rsidR="00265A99">
          <w:rPr>
            <w:webHidden/>
            <w:lang w:val="es-US"/>
          </w:rPr>
          <w:t>ES-</w:t>
        </w:r>
        <w:r w:rsidR="00822C37" w:rsidRPr="007309F3">
          <w:rPr>
            <w:webHidden/>
            <w:lang w:val="es-US"/>
          </w:rPr>
          <w:fldChar w:fldCharType="begin"/>
        </w:r>
        <w:r w:rsidR="00822C37" w:rsidRPr="007309F3">
          <w:rPr>
            <w:webHidden/>
            <w:lang w:val="es-US"/>
          </w:rPr>
          <w:instrText xml:space="preserve"> PAGEREF _Toc110243178 \h </w:instrText>
        </w:r>
        <w:r w:rsidR="00822C37" w:rsidRPr="007309F3">
          <w:rPr>
            <w:webHidden/>
            <w:lang w:val="es-US"/>
          </w:rPr>
        </w:r>
        <w:r w:rsidR="00822C37" w:rsidRPr="007309F3">
          <w:rPr>
            <w:webHidden/>
            <w:lang w:val="es-US"/>
          </w:rPr>
          <w:fldChar w:fldCharType="separate"/>
        </w:r>
        <w:r w:rsidR="00DF1F99">
          <w:rPr>
            <w:webHidden/>
            <w:lang w:val="es-US"/>
          </w:rPr>
          <w:t>20</w:t>
        </w:r>
        <w:r w:rsidR="00822C37" w:rsidRPr="007309F3">
          <w:rPr>
            <w:webHidden/>
            <w:lang w:val="es-US"/>
          </w:rPr>
          <w:fldChar w:fldCharType="end"/>
        </w:r>
      </w:hyperlink>
    </w:p>
    <w:p w14:paraId="7B44F8C0" w14:textId="2F7A5DCC" w:rsidR="00822C37" w:rsidRPr="007309F3" w:rsidRDefault="00206554">
      <w:pPr>
        <w:pStyle w:val="TOC3"/>
        <w:rPr>
          <w:rFonts w:asciiTheme="minorHAnsi" w:eastAsiaTheme="minorEastAsia" w:hAnsiTheme="minorHAnsi" w:cstheme="minorBidi"/>
          <w:iCs w:val="0"/>
          <w:noProof/>
          <w:sz w:val="22"/>
          <w:szCs w:val="22"/>
        </w:rPr>
      </w:pPr>
      <w:hyperlink w:anchor="_Toc110243179" w:history="1">
        <w:r w:rsidR="00822C37" w:rsidRPr="007309F3">
          <w:rPr>
            <w:rStyle w:val="Hyperlink"/>
            <w:iCs w:val="0"/>
            <w:noProof/>
            <w:u w:val="none"/>
            <w:lang w:val="es-US"/>
          </w:rPr>
          <w:t>Grupo Asesor Técnico de Justicia Ambiental.</w:t>
        </w:r>
        <w:r w:rsidR="00822C37" w:rsidRPr="007309F3">
          <w:rPr>
            <w:iCs w:val="0"/>
            <w:noProof/>
            <w:webHidden/>
            <w:lang w:val="es-US"/>
          </w:rPr>
          <w:tab/>
        </w:r>
        <w:r w:rsidR="00265A99">
          <w:rPr>
            <w:iCs w:val="0"/>
            <w:noProof/>
            <w:webHidden/>
            <w:lang w:val="es-US"/>
          </w:rPr>
          <w:t>ES-</w:t>
        </w:r>
        <w:r w:rsidR="00822C37" w:rsidRPr="007309F3">
          <w:rPr>
            <w:iCs w:val="0"/>
            <w:noProof/>
            <w:webHidden/>
            <w:lang w:val="es-US"/>
          </w:rPr>
          <w:fldChar w:fldCharType="begin"/>
        </w:r>
        <w:r w:rsidR="00822C37" w:rsidRPr="007309F3">
          <w:rPr>
            <w:iCs w:val="0"/>
            <w:noProof/>
            <w:webHidden/>
            <w:lang w:val="es-US"/>
          </w:rPr>
          <w:instrText xml:space="preserve"> PAGEREF _Toc110243179 \h </w:instrText>
        </w:r>
        <w:r w:rsidR="00822C37" w:rsidRPr="007309F3">
          <w:rPr>
            <w:iCs w:val="0"/>
            <w:noProof/>
            <w:webHidden/>
            <w:lang w:val="es-US"/>
          </w:rPr>
        </w:r>
        <w:r w:rsidR="00822C37" w:rsidRPr="007309F3">
          <w:rPr>
            <w:iCs w:val="0"/>
            <w:noProof/>
            <w:webHidden/>
            <w:lang w:val="es-US"/>
          </w:rPr>
          <w:fldChar w:fldCharType="separate"/>
        </w:r>
        <w:r w:rsidR="00DF1F99">
          <w:rPr>
            <w:iCs w:val="0"/>
            <w:noProof/>
            <w:webHidden/>
            <w:lang w:val="es-US"/>
          </w:rPr>
          <w:t>21</w:t>
        </w:r>
        <w:r w:rsidR="00822C37" w:rsidRPr="007309F3">
          <w:rPr>
            <w:iCs w:val="0"/>
            <w:noProof/>
            <w:webHidden/>
            <w:lang w:val="es-US"/>
          </w:rPr>
          <w:fldChar w:fldCharType="end"/>
        </w:r>
      </w:hyperlink>
    </w:p>
    <w:p w14:paraId="2007DB42" w14:textId="67E39601" w:rsidR="00822C37" w:rsidRPr="007309F3" w:rsidRDefault="00206554">
      <w:pPr>
        <w:pStyle w:val="TOC3"/>
        <w:rPr>
          <w:rFonts w:asciiTheme="minorHAnsi" w:eastAsiaTheme="minorEastAsia" w:hAnsiTheme="minorHAnsi" w:cstheme="minorBidi"/>
          <w:iCs w:val="0"/>
          <w:noProof/>
          <w:sz w:val="22"/>
          <w:szCs w:val="22"/>
        </w:rPr>
      </w:pPr>
      <w:hyperlink w:anchor="_Toc110243180" w:history="1">
        <w:r w:rsidR="00822C37" w:rsidRPr="007309F3">
          <w:rPr>
            <w:rStyle w:val="Hyperlink"/>
            <w:iCs w:val="0"/>
            <w:noProof/>
            <w:u w:val="none"/>
            <w:lang w:val="es-US"/>
          </w:rPr>
          <w:t>Grupo de trabajo de partes interesadas en Justicia Ambiental.</w:t>
        </w:r>
        <w:r w:rsidR="00822C37" w:rsidRPr="007309F3">
          <w:rPr>
            <w:iCs w:val="0"/>
            <w:noProof/>
            <w:webHidden/>
            <w:lang w:val="es-US"/>
          </w:rPr>
          <w:tab/>
        </w:r>
        <w:r w:rsidR="00265A99">
          <w:rPr>
            <w:iCs w:val="0"/>
            <w:noProof/>
            <w:webHidden/>
            <w:lang w:val="es-US"/>
          </w:rPr>
          <w:t>ES-</w:t>
        </w:r>
        <w:r w:rsidR="00822C37" w:rsidRPr="007309F3">
          <w:rPr>
            <w:iCs w:val="0"/>
            <w:noProof/>
            <w:webHidden/>
            <w:lang w:val="es-US"/>
          </w:rPr>
          <w:fldChar w:fldCharType="begin"/>
        </w:r>
        <w:r w:rsidR="00822C37" w:rsidRPr="007309F3">
          <w:rPr>
            <w:iCs w:val="0"/>
            <w:noProof/>
            <w:webHidden/>
            <w:lang w:val="es-US"/>
          </w:rPr>
          <w:instrText xml:space="preserve"> PAGEREF _Toc110243180 \h </w:instrText>
        </w:r>
        <w:r w:rsidR="00822C37" w:rsidRPr="007309F3">
          <w:rPr>
            <w:iCs w:val="0"/>
            <w:noProof/>
            <w:webHidden/>
            <w:lang w:val="es-US"/>
          </w:rPr>
        </w:r>
        <w:r w:rsidR="00822C37" w:rsidRPr="007309F3">
          <w:rPr>
            <w:iCs w:val="0"/>
            <w:noProof/>
            <w:webHidden/>
            <w:lang w:val="es-US"/>
          </w:rPr>
          <w:fldChar w:fldCharType="separate"/>
        </w:r>
        <w:r w:rsidR="00DF1F99">
          <w:rPr>
            <w:iCs w:val="0"/>
            <w:noProof/>
            <w:webHidden/>
            <w:lang w:val="es-US"/>
          </w:rPr>
          <w:t>21</w:t>
        </w:r>
        <w:r w:rsidR="00822C37" w:rsidRPr="007309F3">
          <w:rPr>
            <w:iCs w:val="0"/>
            <w:noProof/>
            <w:webHidden/>
            <w:lang w:val="es-US"/>
          </w:rPr>
          <w:fldChar w:fldCharType="end"/>
        </w:r>
      </w:hyperlink>
    </w:p>
    <w:p w14:paraId="6873300A" w14:textId="635B2797" w:rsidR="00822C37" w:rsidRPr="007309F3" w:rsidRDefault="00206554">
      <w:pPr>
        <w:pStyle w:val="TOC1"/>
        <w:rPr>
          <w:rFonts w:asciiTheme="minorHAnsi" w:eastAsiaTheme="minorEastAsia" w:hAnsiTheme="minorHAnsi" w:cstheme="minorBidi"/>
          <w:b w:val="0"/>
          <w:bCs w:val="0"/>
          <w:caps w:val="0"/>
          <w:noProof/>
          <w:sz w:val="22"/>
          <w:szCs w:val="22"/>
        </w:rPr>
      </w:pPr>
      <w:hyperlink w:anchor="_Toc110243181" w:history="1">
        <w:r w:rsidR="00822C37" w:rsidRPr="007309F3">
          <w:rPr>
            <w:rStyle w:val="Hyperlink"/>
            <w:noProof/>
            <w:u w:val="none"/>
            <w:lang w:val="es-US"/>
          </w:rPr>
          <w:t>¿CUÁLES SON LOS EFECTOS DEL PROYECTO PARA LAS PROPIEDADES DE LA SECCIÓN 4(f)?</w:t>
        </w:r>
        <w:r w:rsidR="00822C37" w:rsidRPr="007309F3">
          <w:rPr>
            <w:noProof/>
            <w:webHidden/>
            <w:lang w:val="es-US"/>
          </w:rPr>
          <w:tab/>
        </w:r>
        <w:r w:rsidR="00265A99">
          <w:rPr>
            <w:noProof/>
            <w:webHidden/>
            <w:lang w:val="es-US"/>
          </w:rPr>
          <w:t>ES-</w:t>
        </w:r>
        <w:r w:rsidR="00822C37" w:rsidRPr="007309F3">
          <w:rPr>
            <w:noProof/>
            <w:webHidden/>
            <w:lang w:val="es-US"/>
          </w:rPr>
          <w:fldChar w:fldCharType="begin"/>
        </w:r>
        <w:r w:rsidR="00822C37" w:rsidRPr="007309F3">
          <w:rPr>
            <w:noProof/>
            <w:webHidden/>
            <w:lang w:val="es-US"/>
          </w:rPr>
          <w:instrText xml:space="preserve"> PAGEREF _Toc110243181 \h </w:instrText>
        </w:r>
        <w:r w:rsidR="00822C37" w:rsidRPr="007309F3">
          <w:rPr>
            <w:noProof/>
            <w:webHidden/>
            <w:lang w:val="es-US"/>
          </w:rPr>
        </w:r>
        <w:r w:rsidR="00822C37" w:rsidRPr="007309F3">
          <w:rPr>
            <w:noProof/>
            <w:webHidden/>
            <w:lang w:val="es-US"/>
          </w:rPr>
          <w:fldChar w:fldCharType="separate"/>
        </w:r>
        <w:r w:rsidR="00DF1F99">
          <w:rPr>
            <w:noProof/>
            <w:webHidden/>
            <w:lang w:val="es-US"/>
          </w:rPr>
          <w:t>33</w:t>
        </w:r>
        <w:r w:rsidR="00822C37" w:rsidRPr="007309F3">
          <w:rPr>
            <w:b w:val="0"/>
            <w:bCs w:val="0"/>
            <w:noProof/>
            <w:webHidden/>
            <w:lang w:val="es-US"/>
          </w:rPr>
          <w:fldChar w:fldCharType="end"/>
        </w:r>
      </w:hyperlink>
    </w:p>
    <w:p w14:paraId="72FF6465" w14:textId="0667D937" w:rsidR="001923AB" w:rsidRPr="007309F3" w:rsidRDefault="00822C37" w:rsidP="00EE15DE">
      <w:pPr>
        <w:pStyle w:val="Bulletdash"/>
        <w:numPr>
          <w:ilvl w:val="0"/>
          <w:numId w:val="0"/>
        </w:numPr>
        <w:tabs>
          <w:tab w:val="left" w:pos="1260"/>
          <w:tab w:val="left" w:pos="1530"/>
          <w:tab w:val="right" w:leader="dot" w:pos="9360"/>
        </w:tabs>
        <w:spacing w:after="40"/>
        <w:ind w:left="1530" w:hanging="1350"/>
        <w:rPr>
          <w:sz w:val="20"/>
        </w:rPr>
      </w:pPr>
      <w:r w:rsidRPr="007309F3">
        <w:rPr>
          <w:sz w:val="20"/>
          <w:lang w:val="es-US"/>
        </w:rPr>
        <w:fldChar w:fldCharType="end"/>
      </w:r>
    </w:p>
    <w:p w14:paraId="2606F143" w14:textId="77777777" w:rsidR="00822C37" w:rsidRPr="007309F3" w:rsidRDefault="00822C37" w:rsidP="00EE15DE">
      <w:pPr>
        <w:pStyle w:val="Bulletdash"/>
        <w:numPr>
          <w:ilvl w:val="0"/>
          <w:numId w:val="0"/>
        </w:numPr>
        <w:tabs>
          <w:tab w:val="left" w:pos="1260"/>
          <w:tab w:val="left" w:pos="1530"/>
          <w:tab w:val="right" w:leader="dot" w:pos="9360"/>
        </w:tabs>
        <w:spacing w:after="40"/>
        <w:ind w:left="1530" w:hanging="1350"/>
        <w:rPr>
          <w:sz w:val="20"/>
        </w:rPr>
      </w:pPr>
    </w:p>
    <w:p w14:paraId="09CABC5A" w14:textId="182BEDDB" w:rsidR="0063683B" w:rsidRPr="007309F3" w:rsidRDefault="0063683B" w:rsidP="0063683B">
      <w:pPr>
        <w:pStyle w:val="Bulletdash"/>
        <w:numPr>
          <w:ilvl w:val="0"/>
          <w:numId w:val="0"/>
        </w:numPr>
        <w:tabs>
          <w:tab w:val="left" w:pos="1260"/>
          <w:tab w:val="left" w:pos="1530"/>
          <w:tab w:val="right" w:leader="dot" w:pos="9360"/>
        </w:tabs>
        <w:spacing w:after="40"/>
        <w:ind w:left="1627" w:hanging="1627"/>
        <w:rPr>
          <w:b/>
          <w:bCs/>
          <w:sz w:val="24"/>
          <w:szCs w:val="24"/>
        </w:rPr>
      </w:pPr>
      <w:r w:rsidRPr="007309F3">
        <w:rPr>
          <w:b/>
          <w:bCs/>
          <w:sz w:val="24"/>
          <w:szCs w:val="24"/>
          <w:lang w:val="es-US"/>
        </w:rPr>
        <w:t>Imágenes</w:t>
      </w:r>
    </w:p>
    <w:p w14:paraId="6973920D" w14:textId="22892F14" w:rsidR="00BB78D3" w:rsidRDefault="00BB78D3">
      <w:pPr>
        <w:pStyle w:val="TableofFigures"/>
        <w:tabs>
          <w:tab w:val="left" w:pos="1620"/>
        </w:tabs>
        <w:rPr>
          <w:rFonts w:asciiTheme="minorHAnsi" w:eastAsiaTheme="minorEastAsia" w:hAnsiTheme="minorHAnsi" w:cstheme="minorBidi"/>
          <w:szCs w:val="22"/>
        </w:rPr>
      </w:pPr>
      <w:r>
        <w:rPr>
          <w:rFonts w:eastAsia="Times New Roman" w:cs="Times New Roman Bold"/>
          <w:sz w:val="24"/>
          <w:lang w:val="es-US"/>
        </w:rPr>
        <w:fldChar w:fldCharType="begin"/>
      </w:r>
      <w:r>
        <w:rPr>
          <w:rFonts w:eastAsia="Times New Roman" w:cs="Times New Roman Bold"/>
          <w:sz w:val="24"/>
          <w:lang w:val="es-US"/>
        </w:rPr>
        <w:instrText xml:space="preserve"> TOC \h \z \t "F1,2" \c "Ilustración" </w:instrText>
      </w:r>
      <w:r>
        <w:rPr>
          <w:rFonts w:eastAsia="Times New Roman" w:cs="Times New Roman Bold"/>
          <w:sz w:val="24"/>
          <w:lang w:val="es-US"/>
        </w:rPr>
        <w:fldChar w:fldCharType="separate"/>
      </w:r>
      <w:hyperlink r:id="rId28" w:anchor="_Toc111454573" w:history="1">
        <w:r w:rsidRPr="002F4952">
          <w:rPr>
            <w:rStyle w:val="Hyperlink"/>
            <w:lang w:val="es-US"/>
          </w:rPr>
          <w:t>Imagen ES-1.</w:t>
        </w:r>
        <w:r>
          <w:rPr>
            <w:rFonts w:asciiTheme="minorHAnsi" w:eastAsiaTheme="minorEastAsia" w:hAnsiTheme="minorHAnsi" w:cstheme="minorBidi"/>
            <w:szCs w:val="22"/>
          </w:rPr>
          <w:tab/>
        </w:r>
        <w:r w:rsidRPr="002F4952">
          <w:rPr>
            <w:rStyle w:val="Hyperlink"/>
            <w:lang w:val="es-US"/>
          </w:rPr>
          <w:t>El área de estudio de la región de 28 condados</w:t>
        </w:r>
        <w:r>
          <w:rPr>
            <w:webHidden/>
          </w:rPr>
          <w:tab/>
          <w:t>ES-</w:t>
        </w:r>
        <w:r>
          <w:rPr>
            <w:webHidden/>
          </w:rPr>
          <w:fldChar w:fldCharType="begin"/>
        </w:r>
        <w:r>
          <w:rPr>
            <w:webHidden/>
          </w:rPr>
          <w:instrText xml:space="preserve"> PAGEREF _Toc111454573 \h </w:instrText>
        </w:r>
        <w:r>
          <w:rPr>
            <w:webHidden/>
          </w:rPr>
        </w:r>
        <w:r>
          <w:rPr>
            <w:webHidden/>
          </w:rPr>
          <w:fldChar w:fldCharType="separate"/>
        </w:r>
        <w:r w:rsidR="00DF1F99">
          <w:rPr>
            <w:webHidden/>
          </w:rPr>
          <w:t>1</w:t>
        </w:r>
        <w:r>
          <w:rPr>
            <w:webHidden/>
          </w:rPr>
          <w:fldChar w:fldCharType="end"/>
        </w:r>
      </w:hyperlink>
    </w:p>
    <w:p w14:paraId="11B6E6AD" w14:textId="3F24287C" w:rsidR="00BB78D3" w:rsidRDefault="00BB78D3">
      <w:pPr>
        <w:pStyle w:val="TableofFigures"/>
        <w:tabs>
          <w:tab w:val="left" w:pos="1620"/>
        </w:tabs>
        <w:rPr>
          <w:rFonts w:asciiTheme="minorHAnsi" w:eastAsiaTheme="minorEastAsia" w:hAnsiTheme="minorHAnsi" w:cstheme="minorBidi"/>
          <w:szCs w:val="22"/>
        </w:rPr>
      </w:pPr>
      <w:hyperlink r:id="rId29" w:anchor="_Toc111454574" w:history="1">
        <w:r w:rsidRPr="002F4952">
          <w:rPr>
            <w:rStyle w:val="Hyperlink"/>
            <w:lang w:val="es-US"/>
          </w:rPr>
          <w:t>Imagen ES-2.</w:t>
        </w:r>
        <w:r>
          <w:rPr>
            <w:rFonts w:asciiTheme="minorHAnsi" w:eastAsiaTheme="minorEastAsia" w:hAnsiTheme="minorHAnsi" w:cstheme="minorBidi"/>
            <w:szCs w:val="22"/>
          </w:rPr>
          <w:tab/>
        </w:r>
        <w:r w:rsidRPr="002F4952">
          <w:rPr>
            <w:rStyle w:val="Hyperlink"/>
            <w:lang w:val="es-US"/>
          </w:rPr>
          <w:t>Personas que ingresan al CBD de Manhattan (por modo)</w:t>
        </w:r>
        <w:r>
          <w:rPr>
            <w:webHidden/>
          </w:rPr>
          <w:tab/>
          <w:t>ES-</w:t>
        </w:r>
        <w:r>
          <w:rPr>
            <w:webHidden/>
          </w:rPr>
          <w:fldChar w:fldCharType="begin"/>
        </w:r>
        <w:r>
          <w:rPr>
            <w:webHidden/>
          </w:rPr>
          <w:instrText xml:space="preserve"> PAGEREF _Toc111454574 \h </w:instrText>
        </w:r>
        <w:r>
          <w:rPr>
            <w:webHidden/>
          </w:rPr>
        </w:r>
        <w:r>
          <w:rPr>
            <w:webHidden/>
          </w:rPr>
          <w:fldChar w:fldCharType="separate"/>
        </w:r>
        <w:r w:rsidR="00DF1F99">
          <w:rPr>
            <w:webHidden/>
          </w:rPr>
          <w:t>2</w:t>
        </w:r>
        <w:r>
          <w:rPr>
            <w:webHidden/>
          </w:rPr>
          <w:fldChar w:fldCharType="end"/>
        </w:r>
      </w:hyperlink>
    </w:p>
    <w:p w14:paraId="30BC282E" w14:textId="39AE989B" w:rsidR="00BB78D3" w:rsidRDefault="00BB78D3">
      <w:pPr>
        <w:pStyle w:val="TableofFigures"/>
        <w:tabs>
          <w:tab w:val="left" w:pos="1620"/>
        </w:tabs>
        <w:rPr>
          <w:rFonts w:asciiTheme="minorHAnsi" w:eastAsiaTheme="minorEastAsia" w:hAnsiTheme="minorHAnsi" w:cstheme="minorBidi"/>
          <w:szCs w:val="22"/>
        </w:rPr>
      </w:pPr>
      <w:hyperlink r:id="rId30" w:anchor="_Toc111454575" w:history="1">
        <w:r w:rsidRPr="002F4952">
          <w:rPr>
            <w:rStyle w:val="Hyperlink"/>
            <w:lang w:val="es-US"/>
          </w:rPr>
          <w:t>Imagen ES</w:t>
        </w:r>
        <w:r w:rsidRPr="002F4952">
          <w:rPr>
            <w:rStyle w:val="Hyperlink"/>
            <w:lang w:val="es-US"/>
          </w:rPr>
          <w:noBreakHyphen/>
          <w:t>3.</w:t>
        </w:r>
        <w:r>
          <w:rPr>
            <w:rFonts w:asciiTheme="minorHAnsi" w:eastAsiaTheme="minorEastAsia" w:hAnsiTheme="minorHAnsi" w:cstheme="minorBidi"/>
            <w:szCs w:val="22"/>
          </w:rPr>
          <w:tab/>
        </w:r>
        <w:r w:rsidRPr="002F4952">
          <w:rPr>
            <w:rStyle w:val="Hyperlink"/>
            <w:lang w:val="es-US"/>
          </w:rPr>
          <w:t>Áreas urbanas más congestionadas (2021)</w:t>
        </w:r>
        <w:r>
          <w:rPr>
            <w:webHidden/>
          </w:rPr>
          <w:tab/>
          <w:t>ES-</w:t>
        </w:r>
        <w:r>
          <w:rPr>
            <w:webHidden/>
          </w:rPr>
          <w:fldChar w:fldCharType="begin"/>
        </w:r>
        <w:r>
          <w:rPr>
            <w:webHidden/>
          </w:rPr>
          <w:instrText xml:space="preserve"> PAGEREF _Toc111454575 \h </w:instrText>
        </w:r>
        <w:r>
          <w:rPr>
            <w:webHidden/>
          </w:rPr>
        </w:r>
        <w:r>
          <w:rPr>
            <w:webHidden/>
          </w:rPr>
          <w:fldChar w:fldCharType="separate"/>
        </w:r>
        <w:r w:rsidR="00DF1F99">
          <w:rPr>
            <w:webHidden/>
          </w:rPr>
          <w:t>5</w:t>
        </w:r>
        <w:r>
          <w:rPr>
            <w:webHidden/>
          </w:rPr>
          <w:fldChar w:fldCharType="end"/>
        </w:r>
      </w:hyperlink>
    </w:p>
    <w:p w14:paraId="3D5E426E" w14:textId="6C110CDA" w:rsidR="00BB78D3" w:rsidRDefault="00BB78D3">
      <w:pPr>
        <w:pStyle w:val="TableofFigures"/>
        <w:tabs>
          <w:tab w:val="left" w:pos="1620"/>
        </w:tabs>
        <w:rPr>
          <w:rFonts w:asciiTheme="minorHAnsi" w:eastAsiaTheme="minorEastAsia" w:hAnsiTheme="minorHAnsi" w:cstheme="minorBidi"/>
          <w:szCs w:val="22"/>
        </w:rPr>
      </w:pPr>
      <w:hyperlink w:anchor="_Toc111454576" w:history="1">
        <w:r w:rsidRPr="002F4952">
          <w:rPr>
            <w:rStyle w:val="Hyperlink"/>
            <w:lang w:val="es-US"/>
          </w:rPr>
          <w:t>Imagen ES-4.</w:t>
        </w:r>
        <w:r>
          <w:rPr>
            <w:rFonts w:asciiTheme="minorHAnsi" w:eastAsiaTheme="minorEastAsia" w:hAnsiTheme="minorHAnsi" w:cstheme="minorBidi"/>
            <w:szCs w:val="22"/>
          </w:rPr>
          <w:tab/>
        </w:r>
        <w:r w:rsidRPr="002F4952">
          <w:rPr>
            <w:rStyle w:val="Hyperlink"/>
            <w:lang w:val="es-US"/>
          </w:rPr>
          <w:t>Áreas de recursos y efectos evaluados en la EA</w:t>
        </w:r>
        <w:r>
          <w:rPr>
            <w:webHidden/>
          </w:rPr>
          <w:tab/>
          <w:t>ES-</w:t>
        </w:r>
        <w:r>
          <w:rPr>
            <w:webHidden/>
          </w:rPr>
          <w:fldChar w:fldCharType="begin"/>
        </w:r>
        <w:r>
          <w:rPr>
            <w:webHidden/>
          </w:rPr>
          <w:instrText xml:space="preserve"> PAGEREF _Toc111454576 \h </w:instrText>
        </w:r>
        <w:r>
          <w:rPr>
            <w:webHidden/>
          </w:rPr>
        </w:r>
        <w:r>
          <w:rPr>
            <w:webHidden/>
          </w:rPr>
          <w:fldChar w:fldCharType="separate"/>
        </w:r>
        <w:r w:rsidR="00DF1F99">
          <w:rPr>
            <w:webHidden/>
          </w:rPr>
          <w:t>17</w:t>
        </w:r>
        <w:r>
          <w:rPr>
            <w:webHidden/>
          </w:rPr>
          <w:fldChar w:fldCharType="end"/>
        </w:r>
      </w:hyperlink>
    </w:p>
    <w:p w14:paraId="32EEDF54" w14:textId="64274801" w:rsidR="0063683B" w:rsidRPr="007309F3" w:rsidRDefault="00BB78D3" w:rsidP="0063683B">
      <w:pPr>
        <w:pStyle w:val="Bulletdash"/>
        <w:numPr>
          <w:ilvl w:val="0"/>
          <w:numId w:val="0"/>
        </w:numPr>
        <w:tabs>
          <w:tab w:val="left" w:pos="1260"/>
          <w:tab w:val="left" w:pos="1530"/>
          <w:tab w:val="right" w:leader="dot" w:pos="9360"/>
        </w:tabs>
        <w:spacing w:after="40"/>
        <w:ind w:left="1627" w:hanging="1627"/>
        <w:rPr>
          <w:b/>
          <w:bCs/>
          <w:sz w:val="24"/>
          <w:szCs w:val="24"/>
        </w:rPr>
      </w:pPr>
      <w:r>
        <w:rPr>
          <w:rFonts w:eastAsia="Times New Roman" w:cs="Times New Roman Bold"/>
          <w:noProof/>
          <w:spacing w:val="0"/>
          <w:sz w:val="24"/>
          <w:szCs w:val="24"/>
          <w:lang w:val="es-US"/>
        </w:rPr>
        <w:fldChar w:fldCharType="end"/>
      </w:r>
    </w:p>
    <w:p w14:paraId="7E85AB67" w14:textId="06883892" w:rsidR="0063683B" w:rsidRPr="007309F3" w:rsidRDefault="0063683B" w:rsidP="0063683B">
      <w:pPr>
        <w:pStyle w:val="Bulletdash"/>
        <w:numPr>
          <w:ilvl w:val="0"/>
          <w:numId w:val="0"/>
        </w:numPr>
        <w:tabs>
          <w:tab w:val="left" w:pos="1260"/>
          <w:tab w:val="left" w:pos="1530"/>
          <w:tab w:val="right" w:leader="dot" w:pos="9360"/>
        </w:tabs>
        <w:spacing w:after="40"/>
        <w:ind w:left="1627" w:hanging="1627"/>
        <w:rPr>
          <w:b/>
          <w:bCs/>
          <w:sz w:val="24"/>
          <w:szCs w:val="24"/>
        </w:rPr>
      </w:pPr>
      <w:r w:rsidRPr="007309F3">
        <w:rPr>
          <w:b/>
          <w:bCs/>
          <w:sz w:val="24"/>
          <w:szCs w:val="24"/>
          <w:lang w:val="es-US"/>
        </w:rPr>
        <w:t>Cuadros</w:t>
      </w:r>
    </w:p>
    <w:p w14:paraId="683D2BB5" w14:textId="2296455C" w:rsidR="00BB78D3" w:rsidRDefault="00BB78D3">
      <w:pPr>
        <w:pStyle w:val="TableofFigures"/>
        <w:tabs>
          <w:tab w:val="left" w:pos="1620"/>
        </w:tabs>
        <w:rPr>
          <w:rFonts w:asciiTheme="minorHAnsi" w:eastAsiaTheme="minorEastAsia" w:hAnsiTheme="minorHAnsi" w:cstheme="minorBidi"/>
          <w:szCs w:val="22"/>
        </w:rPr>
      </w:pPr>
      <w:r>
        <w:rPr>
          <w:rFonts w:eastAsia="Times New Roman" w:cs="Times New Roman Bold"/>
          <w:sz w:val="24"/>
          <w:lang w:val="es-US"/>
        </w:rPr>
        <w:fldChar w:fldCharType="begin"/>
      </w:r>
      <w:r>
        <w:rPr>
          <w:rFonts w:eastAsia="Times New Roman" w:cs="Times New Roman Bold"/>
          <w:sz w:val="24"/>
          <w:lang w:val="es-US"/>
        </w:rPr>
        <w:instrText xml:space="preserve"> TOC \h \z \t "T1,2" \c "Ilustración" </w:instrText>
      </w:r>
      <w:r>
        <w:rPr>
          <w:rFonts w:eastAsia="Times New Roman" w:cs="Times New Roman Bold"/>
          <w:sz w:val="24"/>
          <w:lang w:val="es-US"/>
        </w:rPr>
        <w:fldChar w:fldCharType="separate"/>
      </w:r>
      <w:hyperlink w:anchor="_Toc111454580" w:history="1">
        <w:r w:rsidRPr="005F5A73">
          <w:rPr>
            <w:rStyle w:val="Hyperlink"/>
            <w:bCs/>
            <w:lang w:val="es-US"/>
          </w:rPr>
          <w:t>Cuadro ES-1.</w:t>
        </w:r>
        <w:r>
          <w:rPr>
            <w:rFonts w:asciiTheme="minorHAnsi" w:eastAsiaTheme="minorEastAsia" w:hAnsiTheme="minorHAnsi" w:cstheme="minorBidi"/>
            <w:szCs w:val="22"/>
          </w:rPr>
          <w:tab/>
        </w:r>
        <w:r w:rsidRPr="005F5A73">
          <w:rPr>
            <w:rStyle w:val="Hyperlink"/>
            <w:bCs/>
            <w:lang w:val="es-US"/>
          </w:rPr>
          <w:t>Resultados de la evaluación preliminar de las Alternativas</w:t>
        </w:r>
        <w:r w:rsidRPr="005F5A73">
          <w:rPr>
            <w:rStyle w:val="Hyperlink"/>
            <w:bCs/>
            <w:vertAlign w:val="superscript"/>
            <w:lang w:val="es-US"/>
          </w:rPr>
          <w:t>1</w:t>
        </w:r>
        <w:r>
          <w:rPr>
            <w:webHidden/>
          </w:rPr>
          <w:tab/>
          <w:t>ES-</w:t>
        </w:r>
        <w:r>
          <w:rPr>
            <w:webHidden/>
          </w:rPr>
          <w:fldChar w:fldCharType="begin"/>
        </w:r>
        <w:r>
          <w:rPr>
            <w:webHidden/>
          </w:rPr>
          <w:instrText xml:space="preserve"> PAGEREF _Toc111454580 \h </w:instrText>
        </w:r>
        <w:r>
          <w:rPr>
            <w:webHidden/>
          </w:rPr>
        </w:r>
        <w:r>
          <w:rPr>
            <w:webHidden/>
          </w:rPr>
          <w:fldChar w:fldCharType="separate"/>
        </w:r>
        <w:r w:rsidR="00DF1F99">
          <w:rPr>
            <w:webHidden/>
          </w:rPr>
          <w:t>9</w:t>
        </w:r>
        <w:r>
          <w:rPr>
            <w:webHidden/>
          </w:rPr>
          <w:fldChar w:fldCharType="end"/>
        </w:r>
      </w:hyperlink>
    </w:p>
    <w:p w14:paraId="0DC2B572" w14:textId="78540901" w:rsidR="00BB78D3" w:rsidRDefault="00BB78D3">
      <w:pPr>
        <w:pStyle w:val="TableofFigures"/>
        <w:tabs>
          <w:tab w:val="left" w:pos="1620"/>
        </w:tabs>
        <w:rPr>
          <w:rFonts w:asciiTheme="minorHAnsi" w:eastAsiaTheme="minorEastAsia" w:hAnsiTheme="minorHAnsi" w:cstheme="minorBidi"/>
          <w:szCs w:val="22"/>
        </w:rPr>
      </w:pPr>
      <w:hyperlink w:anchor="_Toc111454581" w:history="1">
        <w:r w:rsidRPr="005F5A73">
          <w:rPr>
            <w:rStyle w:val="Hyperlink"/>
            <w:bCs/>
            <w:lang w:val="es-US"/>
          </w:rPr>
          <w:t>Cuadro ES</w:t>
        </w:r>
        <w:r w:rsidRPr="005F5A73">
          <w:rPr>
            <w:rStyle w:val="Hyperlink"/>
            <w:bCs/>
            <w:lang w:val="es-US"/>
          </w:rPr>
          <w:noBreakHyphen/>
          <w:t>2.</w:t>
        </w:r>
        <w:r>
          <w:rPr>
            <w:rFonts w:asciiTheme="minorHAnsi" w:eastAsiaTheme="minorEastAsia" w:hAnsiTheme="minorHAnsi" w:cstheme="minorBidi"/>
            <w:szCs w:val="22"/>
          </w:rPr>
          <w:tab/>
        </w:r>
        <w:r w:rsidRPr="005F5A73">
          <w:rPr>
            <w:rStyle w:val="Hyperlink"/>
            <w:bCs/>
            <w:lang w:val="es-US"/>
          </w:rPr>
          <w:t>Escenarios de peaje evaluados para la Alternativa de peaje del CBD</w:t>
        </w:r>
        <w:r>
          <w:rPr>
            <w:webHidden/>
          </w:rPr>
          <w:tab/>
          <w:t>ES-</w:t>
        </w:r>
        <w:r>
          <w:rPr>
            <w:webHidden/>
          </w:rPr>
          <w:fldChar w:fldCharType="begin"/>
        </w:r>
        <w:r>
          <w:rPr>
            <w:webHidden/>
          </w:rPr>
          <w:instrText xml:space="preserve"> PAGEREF _Toc111454581 \h </w:instrText>
        </w:r>
        <w:r>
          <w:rPr>
            <w:webHidden/>
          </w:rPr>
        </w:r>
        <w:r>
          <w:rPr>
            <w:webHidden/>
          </w:rPr>
          <w:fldChar w:fldCharType="separate"/>
        </w:r>
        <w:r w:rsidR="00DF1F99">
          <w:rPr>
            <w:webHidden/>
          </w:rPr>
          <w:t>13</w:t>
        </w:r>
        <w:r>
          <w:rPr>
            <w:webHidden/>
          </w:rPr>
          <w:fldChar w:fldCharType="end"/>
        </w:r>
      </w:hyperlink>
    </w:p>
    <w:p w14:paraId="01B77F1B" w14:textId="1E6CA894" w:rsidR="00BB78D3" w:rsidRDefault="00BB78D3">
      <w:pPr>
        <w:pStyle w:val="TableofFigures"/>
        <w:tabs>
          <w:tab w:val="left" w:pos="1620"/>
        </w:tabs>
        <w:rPr>
          <w:rFonts w:asciiTheme="minorHAnsi" w:eastAsiaTheme="minorEastAsia" w:hAnsiTheme="minorHAnsi" w:cstheme="minorBidi"/>
          <w:szCs w:val="22"/>
        </w:rPr>
      </w:pPr>
      <w:hyperlink w:anchor="_Toc111454582" w:history="1">
        <w:r w:rsidRPr="005F5A73">
          <w:rPr>
            <w:rStyle w:val="Hyperlink"/>
            <w:bCs/>
            <w:lang w:val="es-US"/>
          </w:rPr>
          <w:t>Cuadro ES-3.</w:t>
        </w:r>
        <w:r>
          <w:rPr>
            <w:rFonts w:asciiTheme="minorHAnsi" w:eastAsiaTheme="minorEastAsia" w:hAnsiTheme="minorHAnsi" w:cstheme="minorBidi"/>
            <w:szCs w:val="22"/>
          </w:rPr>
          <w:tab/>
        </w:r>
        <w:r w:rsidRPr="005F5A73">
          <w:rPr>
            <w:rStyle w:val="Hyperlink"/>
            <w:bCs/>
            <w:lang w:val="es-US"/>
          </w:rPr>
          <w:t>Comparación de los resultados de la evaluación para las Alternativas de No Acción y de peaje del CBD</w:t>
        </w:r>
        <w:r>
          <w:rPr>
            <w:webHidden/>
          </w:rPr>
          <w:tab/>
          <w:t>ES-</w:t>
        </w:r>
        <w:r>
          <w:rPr>
            <w:webHidden/>
          </w:rPr>
          <w:fldChar w:fldCharType="begin"/>
        </w:r>
        <w:r>
          <w:rPr>
            <w:webHidden/>
          </w:rPr>
          <w:instrText xml:space="preserve"> PAGEREF _Toc111454582 \h </w:instrText>
        </w:r>
        <w:r>
          <w:rPr>
            <w:webHidden/>
          </w:rPr>
        </w:r>
        <w:r>
          <w:rPr>
            <w:webHidden/>
          </w:rPr>
          <w:fldChar w:fldCharType="separate"/>
        </w:r>
        <w:r w:rsidR="00DF1F99">
          <w:rPr>
            <w:webHidden/>
          </w:rPr>
          <w:t>16</w:t>
        </w:r>
        <w:r>
          <w:rPr>
            <w:webHidden/>
          </w:rPr>
          <w:fldChar w:fldCharType="end"/>
        </w:r>
      </w:hyperlink>
    </w:p>
    <w:p w14:paraId="7793D41F" w14:textId="1C22EBC9" w:rsidR="00BB78D3" w:rsidRDefault="00BB78D3">
      <w:pPr>
        <w:pStyle w:val="TableofFigures"/>
        <w:tabs>
          <w:tab w:val="left" w:pos="1620"/>
        </w:tabs>
        <w:rPr>
          <w:rFonts w:asciiTheme="minorHAnsi" w:eastAsiaTheme="minorEastAsia" w:hAnsiTheme="minorHAnsi" w:cstheme="minorBidi"/>
          <w:szCs w:val="22"/>
        </w:rPr>
      </w:pPr>
      <w:hyperlink w:anchor="_Toc111454583" w:history="1">
        <w:r w:rsidRPr="005F5A73">
          <w:rPr>
            <w:rStyle w:val="Hyperlink"/>
            <w:bCs/>
            <w:lang w:val="es-US"/>
          </w:rPr>
          <w:t xml:space="preserve">Cuadro ES-4. </w:t>
        </w:r>
        <w:r>
          <w:rPr>
            <w:rFonts w:asciiTheme="minorHAnsi" w:eastAsiaTheme="minorEastAsia" w:hAnsiTheme="minorHAnsi" w:cstheme="minorBidi"/>
            <w:szCs w:val="22"/>
          </w:rPr>
          <w:tab/>
        </w:r>
        <w:r w:rsidRPr="005F5A73">
          <w:rPr>
            <w:rStyle w:val="Hyperlink"/>
            <w:bCs/>
            <w:lang w:val="es-US"/>
          </w:rPr>
          <w:t>Resumen de los beneficios y efectos de la Alternativa de peaje del CBD con comparación de escenarios de peaje</w:t>
        </w:r>
        <w:r>
          <w:rPr>
            <w:webHidden/>
          </w:rPr>
          <w:tab/>
          <w:t>ES-</w:t>
        </w:r>
        <w:r>
          <w:rPr>
            <w:webHidden/>
          </w:rPr>
          <w:fldChar w:fldCharType="begin"/>
        </w:r>
        <w:r>
          <w:rPr>
            <w:webHidden/>
          </w:rPr>
          <w:instrText xml:space="preserve"> PAGEREF _Toc111454583 \h </w:instrText>
        </w:r>
        <w:r>
          <w:rPr>
            <w:webHidden/>
          </w:rPr>
        </w:r>
        <w:r>
          <w:rPr>
            <w:webHidden/>
          </w:rPr>
          <w:fldChar w:fldCharType="separate"/>
        </w:r>
        <w:r w:rsidR="00DF1F99">
          <w:rPr>
            <w:webHidden/>
          </w:rPr>
          <w:t>22</w:t>
        </w:r>
        <w:r>
          <w:rPr>
            <w:webHidden/>
          </w:rPr>
          <w:fldChar w:fldCharType="end"/>
        </w:r>
      </w:hyperlink>
    </w:p>
    <w:p w14:paraId="6850AF31" w14:textId="7D3D94A2" w:rsidR="0063683B" w:rsidRPr="007309F3" w:rsidRDefault="00BB78D3" w:rsidP="0063683B">
      <w:pPr>
        <w:pStyle w:val="Bulletdash"/>
        <w:numPr>
          <w:ilvl w:val="0"/>
          <w:numId w:val="0"/>
        </w:numPr>
        <w:tabs>
          <w:tab w:val="left" w:pos="1260"/>
          <w:tab w:val="left" w:pos="1530"/>
          <w:tab w:val="right" w:leader="dot" w:pos="9360"/>
        </w:tabs>
        <w:spacing w:after="40"/>
        <w:ind w:left="1627" w:hanging="1627"/>
        <w:rPr>
          <w:b/>
          <w:bCs/>
          <w:sz w:val="24"/>
          <w:szCs w:val="24"/>
        </w:rPr>
      </w:pPr>
      <w:r>
        <w:rPr>
          <w:rFonts w:eastAsia="Times New Roman" w:cs="Times New Roman Bold"/>
          <w:noProof/>
          <w:spacing w:val="0"/>
          <w:sz w:val="24"/>
          <w:szCs w:val="24"/>
          <w:lang w:val="es-US"/>
        </w:rPr>
        <w:fldChar w:fldCharType="end"/>
      </w:r>
    </w:p>
    <w:p w14:paraId="05C03F3B" w14:textId="77777777" w:rsidR="004E11B8" w:rsidRPr="007309F3" w:rsidRDefault="004E11B8" w:rsidP="00F92506">
      <w:pPr>
        <w:tabs>
          <w:tab w:val="right" w:leader="dot" w:pos="9360"/>
        </w:tabs>
        <w:sectPr w:rsidR="004E11B8" w:rsidRPr="007309F3" w:rsidSect="00BB78D3">
          <w:headerReference w:type="first" r:id="rId31"/>
          <w:footerReference w:type="first" r:id="rId32"/>
          <w:endnotePr>
            <w:numFmt w:val="decimal"/>
          </w:endnotePr>
          <w:pgSz w:w="12240" w:h="15840" w:code="1"/>
          <w:pgMar w:top="1260" w:right="1440" w:bottom="1440" w:left="1440" w:header="504" w:footer="504" w:gutter="0"/>
          <w:pgNumType w:fmt="lowerRoman" w:start="1"/>
          <w:cols w:space="720"/>
          <w:titlePg/>
          <w:docGrid w:linePitch="326"/>
        </w:sectPr>
      </w:pPr>
    </w:p>
    <w:p w14:paraId="37B4133E" w14:textId="7C41AD93" w:rsidR="004278E2" w:rsidRPr="007309F3" w:rsidRDefault="065855FA" w:rsidP="0064122F">
      <w:pPr>
        <w:pStyle w:val="BodyText"/>
        <w:spacing w:after="0" w:line="240" w:lineRule="auto"/>
        <w:rPr>
          <w:rFonts w:eastAsia="Arial"/>
        </w:rPr>
      </w:pPr>
      <w:r w:rsidRPr="007309F3">
        <w:rPr>
          <w:rFonts w:eastAsia="Arial"/>
          <w:lang w:val="es-US"/>
        </w:rPr>
        <w:lastRenderedPageBreak/>
        <w:t>El Resumen ejecutivo de la Evaluación Ambiental (Environmental Assessment, EA) para el Programa de Peaje del Distrito Comercial Central (Central Business District, CBD) (el Proyecto) presenta un resumen de alto nivel del Proyecto, que incluye</w:t>
      </w:r>
    </w:p>
    <w:p w14:paraId="604B0F51" w14:textId="77777777" w:rsidR="004A6F99" w:rsidRPr="007309F3" w:rsidRDefault="004A6F99" w:rsidP="0064122F">
      <w:pPr>
        <w:pStyle w:val="BodyText"/>
        <w:spacing w:after="0" w:line="240" w:lineRule="auto"/>
        <w:rPr>
          <w:rFonts w:eastAsia="Arial"/>
        </w:rPr>
      </w:pPr>
    </w:p>
    <w:p w14:paraId="579018BC" w14:textId="1069E5EE" w:rsidR="004278E2" w:rsidRPr="007309F3" w:rsidRDefault="065855FA" w:rsidP="00B0661B">
      <w:pPr>
        <w:pStyle w:val="ListBullet-nospace"/>
        <w:tabs>
          <w:tab w:val="clear" w:pos="360"/>
        </w:tabs>
        <w:spacing w:line="240" w:lineRule="auto"/>
        <w:ind w:left="720"/>
      </w:pPr>
      <w:r w:rsidRPr="007309F3">
        <w:rPr>
          <w:lang w:val="es-US"/>
        </w:rPr>
        <w:t xml:space="preserve">Propósito, necesidad y objetivos del Proyecto </w:t>
      </w:r>
    </w:p>
    <w:p w14:paraId="29351EE6" w14:textId="52E7C764" w:rsidR="004278E2" w:rsidRPr="007309F3" w:rsidRDefault="2C3F594F" w:rsidP="00B0661B">
      <w:pPr>
        <w:pStyle w:val="ListBullet-nospace"/>
        <w:tabs>
          <w:tab w:val="clear" w:pos="360"/>
        </w:tabs>
        <w:spacing w:line="240" w:lineRule="auto"/>
        <w:ind w:left="720"/>
      </w:pPr>
      <w:r w:rsidRPr="007309F3">
        <w:rPr>
          <w:lang w:val="es-US"/>
        </w:rPr>
        <w:t>Las Alternativas</w:t>
      </w:r>
    </w:p>
    <w:p w14:paraId="75EF28B4" w14:textId="77777777" w:rsidR="004278E2" w:rsidRPr="007309F3" w:rsidRDefault="2C3F594F" w:rsidP="00B0661B">
      <w:pPr>
        <w:pStyle w:val="ListBullet-nospace"/>
        <w:tabs>
          <w:tab w:val="clear" w:pos="360"/>
        </w:tabs>
        <w:spacing w:line="240" w:lineRule="auto"/>
        <w:ind w:left="720"/>
      </w:pPr>
      <w:r w:rsidRPr="007309F3">
        <w:rPr>
          <w:lang w:val="es-US"/>
        </w:rPr>
        <w:t>Efectos del proyecto</w:t>
      </w:r>
    </w:p>
    <w:p w14:paraId="2634678D" w14:textId="77777777" w:rsidR="00415899" w:rsidRPr="007309F3" w:rsidRDefault="2C3F594F" w:rsidP="00B0661B">
      <w:pPr>
        <w:pStyle w:val="ListBullet-LastinSeries"/>
        <w:tabs>
          <w:tab w:val="clear" w:pos="360"/>
        </w:tabs>
        <w:spacing w:after="0" w:line="240" w:lineRule="auto"/>
        <w:ind w:left="720"/>
      </w:pPr>
      <w:r w:rsidRPr="007309F3">
        <w:rPr>
          <w:lang w:val="es-US"/>
        </w:rPr>
        <w:t xml:space="preserve">Resultados clave </w:t>
      </w:r>
    </w:p>
    <w:p w14:paraId="531FC646" w14:textId="77777777" w:rsidR="004A6F99" w:rsidRPr="007309F3" w:rsidRDefault="004A6F99" w:rsidP="0064122F">
      <w:pPr>
        <w:pStyle w:val="BodyText"/>
        <w:spacing w:after="0" w:line="240" w:lineRule="auto"/>
      </w:pPr>
    </w:p>
    <w:p w14:paraId="02004BB2" w14:textId="515F612C" w:rsidR="00BF014F" w:rsidRPr="007309F3" w:rsidRDefault="00BF014F" w:rsidP="0064122F">
      <w:pPr>
        <w:pStyle w:val="BodyText"/>
        <w:spacing w:after="0" w:line="240" w:lineRule="auto"/>
      </w:pPr>
      <w:r w:rsidRPr="007309F3">
        <w:rPr>
          <w:b/>
          <w:bCs/>
          <w:lang w:val="es-US"/>
        </w:rPr>
        <w:t>Programa de Peaje del Distrito Comercial Central (CBD)</w:t>
      </w:r>
    </w:p>
    <w:bookmarkEnd w:id="1"/>
    <w:p w14:paraId="2720CDCC" w14:textId="77777777" w:rsidR="0064122F" w:rsidRPr="007309F3" w:rsidRDefault="0064122F" w:rsidP="00373CC2">
      <w:pPr>
        <w:ind w:left="0" w:firstLine="0"/>
      </w:pPr>
    </w:p>
    <w:p w14:paraId="7BA6B71F" w14:textId="77777777" w:rsidR="00373CC2" w:rsidRPr="007309F3" w:rsidRDefault="00373CC2" w:rsidP="00373CC2">
      <w:pPr>
        <w:ind w:left="0" w:firstLine="0"/>
      </w:pPr>
    </w:p>
    <w:p w14:paraId="558615D1" w14:textId="5D6C846A" w:rsidR="00415899" w:rsidRPr="007309F3" w:rsidRDefault="00840713" w:rsidP="00D4250D">
      <w:pPr>
        <w:pStyle w:val="Heading1"/>
      </w:pPr>
      <w:bookmarkStart w:id="5" w:name="_Toc110243157"/>
      <w:bookmarkStart w:id="6" w:name="_Toc110243101"/>
      <w:bookmarkStart w:id="7" w:name="_Toc110242485"/>
      <w:r w:rsidRPr="007309F3">
        <w:rPr>
          <w:lang w:val="es-US"/>
        </w:rPr>
        <w:t>¿QUÉ ES EL PROGRAMA DE PEAJE DEL DISTRITO COMERCIAL CENTRAL?</w:t>
      </w:r>
      <w:bookmarkEnd w:id="5"/>
      <w:bookmarkEnd w:id="6"/>
      <w:bookmarkEnd w:id="7"/>
    </w:p>
    <w:p w14:paraId="7146F2FA" w14:textId="77777777" w:rsidR="0045200D" w:rsidRPr="007309F3" w:rsidRDefault="0045200D" w:rsidP="0064122F">
      <w:pPr>
        <w:pStyle w:val="BodyText"/>
        <w:spacing w:after="0" w:line="240" w:lineRule="auto"/>
      </w:pPr>
    </w:p>
    <w:p w14:paraId="582E4390" w14:textId="44662789" w:rsidR="00415899" w:rsidRPr="007309F3" w:rsidRDefault="00874ABC" w:rsidP="007309F3">
      <w:pPr>
        <w:pStyle w:val="BodyText"/>
        <w:spacing w:after="0" w:line="240" w:lineRule="auto"/>
        <w:jc w:val="left"/>
      </w:pPr>
      <w:r w:rsidRPr="007309F3">
        <w:rPr>
          <w:noProof/>
          <w:lang w:val="es-US"/>
        </w:rPr>
        <mc:AlternateContent>
          <mc:Choice Requires="wpg">
            <w:drawing>
              <wp:anchor distT="0" distB="0" distL="114300" distR="114300" simplePos="0" relativeHeight="251658240" behindDoc="0" locked="0" layoutInCell="1" allowOverlap="1" wp14:anchorId="0D2FE6FD" wp14:editId="29A6B064">
                <wp:simplePos x="0" y="0"/>
                <wp:positionH relativeFrom="column">
                  <wp:posOffset>2743200</wp:posOffset>
                </wp:positionH>
                <wp:positionV relativeFrom="paragraph">
                  <wp:posOffset>70647</wp:posOffset>
                </wp:positionV>
                <wp:extent cx="3548380" cy="5390515"/>
                <wp:effectExtent l="0" t="0" r="0" b="635"/>
                <wp:wrapSquare wrapText="bothSides"/>
                <wp:docPr id="28" name="Group 28"/>
                <wp:cNvGraphicFramePr/>
                <a:graphic xmlns:a="http://schemas.openxmlformats.org/drawingml/2006/main">
                  <a:graphicData uri="http://schemas.microsoft.com/office/word/2010/wordprocessingGroup">
                    <wpg:wgp>
                      <wpg:cNvGrpSpPr/>
                      <wpg:grpSpPr>
                        <a:xfrm>
                          <a:off x="0" y="0"/>
                          <a:ext cx="3548380" cy="5390515"/>
                          <a:chOff x="9524" y="-10813"/>
                          <a:chExt cx="3802381" cy="5453746"/>
                        </a:xfrm>
                      </wpg:grpSpPr>
                      <wps:wsp>
                        <wps:cNvPr id="217" name="Text Box 2"/>
                        <wps:cNvSpPr txBox="1">
                          <a:spLocks noChangeArrowheads="1"/>
                        </wps:cNvSpPr>
                        <wps:spPr bwMode="auto">
                          <a:xfrm>
                            <a:off x="9525" y="-10813"/>
                            <a:ext cx="3542921" cy="473291"/>
                          </a:xfrm>
                          <a:prstGeom prst="rect">
                            <a:avLst/>
                          </a:prstGeom>
                          <a:solidFill>
                            <a:srgbClr val="FFFFFF"/>
                          </a:solidFill>
                          <a:ln w="9525">
                            <a:noFill/>
                            <a:miter lim="800000"/>
                            <a:headEnd/>
                            <a:tailEnd/>
                          </a:ln>
                        </wps:spPr>
                        <wps:txbx>
                          <w:txbxContent>
                            <w:p w14:paraId="0F514A9B" w14:textId="5B57E7D9" w:rsidR="00386F5B" w:rsidRPr="007309F3" w:rsidRDefault="00386F5B" w:rsidP="00822C37">
                              <w:pPr>
                                <w:pStyle w:val="F1"/>
                              </w:pPr>
                              <w:bookmarkStart w:id="8" w:name="_Toc111454573"/>
                              <w:r w:rsidRPr="007309F3">
                                <w:rPr>
                                  <w:lang w:val="es-US"/>
                                </w:rPr>
                                <w:t>Imagen ES-1.</w:t>
                              </w:r>
                              <w:r w:rsidRPr="007309F3">
                                <w:rPr>
                                  <w:lang w:val="es-US"/>
                                </w:rPr>
                                <w:tab/>
                                <w:t>El área de estudio de la región de 28 condados</w:t>
                              </w:r>
                              <w:bookmarkEnd w:id="8"/>
                            </w:p>
                          </w:txbxContent>
                        </wps:txbx>
                        <wps:bodyPr rot="0" vert="horz" wrap="square" lIns="0" tIns="45720" rIns="91440" bIns="45720" anchor="t" anchorCtr="0">
                          <a:noAutofit/>
                        </wps:bodyPr>
                      </wps:wsp>
                      <pic:pic xmlns:pic="http://schemas.openxmlformats.org/drawingml/2006/picture">
                        <pic:nvPicPr>
                          <pic:cNvPr id="25" name="Picture 25"/>
                          <pic:cNvPicPr>
                            <a:picLocks noChangeAspect="1"/>
                          </pic:cNvPicPr>
                        </pic:nvPicPr>
                        <pic:blipFill>
                          <a:blip r:embed="rId33"/>
                          <a:stretch>
                            <a:fillRect/>
                          </a:stretch>
                        </pic:blipFill>
                        <pic:spPr>
                          <a:xfrm>
                            <a:off x="9525" y="387182"/>
                            <a:ext cx="3802380" cy="4696555"/>
                          </a:xfrm>
                          <a:prstGeom prst="rect">
                            <a:avLst/>
                          </a:prstGeom>
                        </pic:spPr>
                      </pic:pic>
                      <wps:wsp>
                        <wps:cNvPr id="27" name="Text Box 2"/>
                        <wps:cNvSpPr txBox="1">
                          <a:spLocks noChangeArrowheads="1"/>
                        </wps:cNvSpPr>
                        <wps:spPr bwMode="auto">
                          <a:xfrm>
                            <a:off x="9524" y="5095876"/>
                            <a:ext cx="3802381" cy="347057"/>
                          </a:xfrm>
                          <a:prstGeom prst="rect">
                            <a:avLst/>
                          </a:prstGeom>
                          <a:solidFill>
                            <a:srgbClr val="FFFFFF"/>
                          </a:solidFill>
                          <a:ln w="9525">
                            <a:noFill/>
                            <a:miter lim="800000"/>
                            <a:headEnd/>
                            <a:tailEnd/>
                          </a:ln>
                        </wps:spPr>
                        <wps:txbx>
                          <w:txbxContent>
                            <w:p w14:paraId="02B9922E" w14:textId="0F3BFD61" w:rsidR="00386F5B" w:rsidRPr="007309F3" w:rsidRDefault="00386F5B">
                              <w:pPr>
                                <w:rPr>
                                  <w:sz w:val="18"/>
                                  <w:szCs w:val="18"/>
                                </w:rPr>
                              </w:pPr>
                              <w:r w:rsidRPr="007309F3">
                                <w:rPr>
                                  <w:sz w:val="18"/>
                                  <w:szCs w:val="18"/>
                                  <w:lang w:val="es-US"/>
                                </w:rPr>
                                <w:t>Fuente: ESRI, NYC Open Data, NYMTC 2020 TransCAD Highway Network</w:t>
                              </w:r>
                            </w:p>
                          </w:txbxContent>
                        </wps:txbx>
                        <wps:bodyPr rot="0" vert="horz" wrap="square" lIns="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0D2FE6FD" id="Group 28" o:spid="_x0000_s1026" style="position:absolute;margin-left:3in;margin-top:5.55pt;width:279.4pt;height:424.45pt;z-index:251658240;mso-width-relative:margin;mso-height-relative:margin" coordorigin="95,-108" coordsize="38023,545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">
                <v:shapetype id="_x0000_t202" coordsize="21600,21600" o:spt="202" path="m,l,21600r21600,l21600,xe">
                  <v:stroke joinstyle="miter"/>
                  <v:path gradientshapeok="t" o:connecttype="rect"/>
                </v:shapetype>
                <v:shape id="_x0000_s1027" type="#_x0000_t202" style="position:absolute;left:95;top:-108;width:35429;height:47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" stroked="f">
                  <v:textbox inset="0">
                    <w:txbxContent>
                      <w:p w14:paraId="0F514A9B" w14:textId="5B57E7D9" w:rsidR="00386F5B" w:rsidRPr="007309F3" w:rsidRDefault="00386F5B" w:rsidP="00822C37">
                        <w:pPr>
                          <w:pStyle w:val="F1"/>
                        </w:pPr>
                        <w:bookmarkStart w:id="9" w:name="_Toc111454573"/>
                        <w:r w:rsidRPr="007309F3">
                          <w:rPr>
                            <w:lang w:val="es-US"/>
                          </w:rPr>
                          <w:t>Imagen ES-1.</w:t>
                        </w:r>
                        <w:r w:rsidRPr="007309F3">
                          <w:rPr>
                            <w:lang w:val="es-US"/>
                          </w:rPr>
                          <w:tab/>
                          <w:t>El área de estudio de la región de 28 condados</w:t>
                        </w:r>
                        <w:bookmarkEnd w:id="9"/>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5" o:spid="_x0000_s1028" type="#_x0000_t75" style="position:absolute;left:95;top:3871;width:38024;height:469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">
                  <v:imagedata r:id="rId34" o:title=""/>
                </v:shape>
                <v:shape id="_x0000_s1029" type="#_x0000_t202" style="position:absolute;left:95;top:50958;width:38024;height:34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" stroked="f">
                  <v:textbox inset="0">
                    <w:txbxContent>
                      <w:p w14:paraId="02B9922E" w14:textId="0F3BFD61" w:rsidR="00386F5B" w:rsidRPr="007309F3" w:rsidRDefault="00386F5B">
                        <w:pPr>
                          <w:rPr>
                            <w:sz w:val="18"/>
                            <w:szCs w:val="18"/>
                          </w:rPr>
                        </w:pPr>
                        <w:r w:rsidRPr="007309F3">
                          <w:rPr>
                            <w:sz w:val="18"/>
                            <w:szCs w:val="18"/>
                            <w:lang w:val="es-US"/>
                          </w:rPr>
                          <w:t>Fuente: ESRI, NYC Open Data, NYMTC 2020 TransCAD Highway Network</w:t>
                        </w:r>
                      </w:p>
                    </w:txbxContent>
                  </v:textbox>
                </v:shape>
                <w10:wrap type="square"/>
              </v:group>
            </w:pict>
          </mc:Fallback>
        </mc:AlternateContent>
      </w:r>
      <w:r w:rsidRPr="007309F3">
        <w:rPr>
          <w:lang w:val="es-US"/>
        </w:rPr>
        <w:t>La Triborough Bridge and Tunnel Authority (TBTA), una filial de Metropolitan Transportation Authority (MTA) y el New York State Department of Transportation (NYSDOT</w:t>
      </w:r>
      <w:proofErr w:type="gramStart"/>
      <w:r w:rsidRPr="007309F3">
        <w:rPr>
          <w:lang w:val="es-US"/>
        </w:rPr>
        <w:t>)(</w:t>
      </w:r>
      <w:proofErr w:type="gramEnd"/>
      <w:r w:rsidRPr="007309F3">
        <w:rPr>
          <w:lang w:val="es-US"/>
        </w:rPr>
        <w:t xml:space="preserve">colectivamente, los Patrocinadores del Proyecto) proponen el </w:t>
      </w:r>
      <w:r w:rsidRPr="007309F3">
        <w:rPr>
          <w:b/>
          <w:bCs/>
          <w:lang w:val="es-US"/>
        </w:rPr>
        <w:t>Programa de Peaje del Distrito Comercial Central (CBD)</w:t>
      </w:r>
      <w:r w:rsidRPr="007309F3">
        <w:rPr>
          <w:lang w:val="es-US"/>
        </w:rPr>
        <w:t xml:space="preserve"> (el Proyecto). El Proyecto, un tipo de tarifa por congestión, cobraría peaje a los vehículos que ingresen o permanezcan en el CBD de Manhattan para reducir la congestión del tráfico y generar ingresos para financiar $15,000 millones para mejorar los sistemas de subterráneo, autobús y tren suburbano en el Plan de Capital 2020-2024 de MTA o planes sucesores.</w:t>
      </w:r>
    </w:p>
    <w:p w14:paraId="249B57F9" w14:textId="77777777" w:rsidR="003D38B2" w:rsidRPr="007309F3" w:rsidRDefault="003D38B2" w:rsidP="0064122F">
      <w:pPr>
        <w:pStyle w:val="Heading2"/>
        <w:spacing w:after="0"/>
      </w:pPr>
    </w:p>
    <w:p w14:paraId="11FCF5BB" w14:textId="59A3D475" w:rsidR="005F3418" w:rsidRPr="007309F3" w:rsidRDefault="005F3418" w:rsidP="00D4250D">
      <w:pPr>
        <w:pStyle w:val="Heading2"/>
      </w:pPr>
      <w:bookmarkStart w:id="10" w:name="_Toc110243158"/>
      <w:bookmarkStart w:id="11" w:name="_Toc110243102"/>
      <w:bookmarkStart w:id="12" w:name="_Toc110242486"/>
      <w:r w:rsidRPr="007309F3">
        <w:rPr>
          <w:lang w:val="es-US"/>
        </w:rPr>
        <w:t>¿Dónde se propone el Proyecto?</w:t>
      </w:r>
      <w:bookmarkEnd w:id="10"/>
      <w:bookmarkEnd w:id="11"/>
      <w:bookmarkEnd w:id="12"/>
    </w:p>
    <w:p w14:paraId="7527EA06" w14:textId="7D1A78EC" w:rsidR="00415899" w:rsidRPr="007309F3" w:rsidRDefault="007B659D" w:rsidP="0064122F">
      <w:pPr>
        <w:pStyle w:val="BodyText"/>
        <w:spacing w:after="0" w:line="240" w:lineRule="auto"/>
      </w:pPr>
      <w:r w:rsidRPr="007309F3">
        <w:rPr>
          <w:lang w:val="es-US"/>
        </w:rPr>
        <w:t>El CBD de Manhattan consiste en el área geográfica en el sur de Manhattan, incluida 60th Street, sin incluir Franklin D. Roosevelt (FDR) Drive y West Side Highway/Route 9A, Battery Park Underpass y cualquier parte en la superficie de la carretera de Hugh L. Carey Tunnel que conecta con West Street (West Side Highway/Route 9A).</w:t>
      </w:r>
    </w:p>
    <w:p w14:paraId="5D3515FA" w14:textId="77777777" w:rsidR="00AF72F3" w:rsidRPr="007309F3" w:rsidRDefault="00AF72F3" w:rsidP="0064122F">
      <w:pPr>
        <w:pStyle w:val="BodyText"/>
        <w:spacing w:after="0" w:line="240" w:lineRule="auto"/>
      </w:pPr>
    </w:p>
    <w:p w14:paraId="09875EBA" w14:textId="7AC9B7A1" w:rsidR="00415899" w:rsidRDefault="004760A7" w:rsidP="007309F3">
      <w:pPr>
        <w:pStyle w:val="BodyText"/>
        <w:spacing w:after="0" w:line="240" w:lineRule="auto"/>
        <w:jc w:val="left"/>
        <w:rPr>
          <w:lang w:val="es-US"/>
        </w:rPr>
      </w:pPr>
      <w:r w:rsidRPr="007309F3">
        <w:rPr>
          <w:lang w:val="es-US"/>
        </w:rPr>
        <w:t>El CBD de Manhattan es el centro comercial de una gran región metropolitana de 28 condados en New York, New Jersey y Connecticut, que rodea e incluye a New York City (</w:t>
      </w:r>
      <w:r w:rsidRPr="007309F3">
        <w:rPr>
          <w:b/>
          <w:bCs/>
          <w:lang w:val="es-US"/>
        </w:rPr>
        <w:t>Imagen ES</w:t>
      </w:r>
      <w:r w:rsidRPr="007309F3">
        <w:rPr>
          <w:b/>
          <w:bCs/>
          <w:lang w:val="es-US"/>
        </w:rPr>
        <w:noBreakHyphen/>
        <w:t>1</w:t>
      </w:r>
      <w:r w:rsidRPr="007309F3">
        <w:rPr>
          <w:lang w:val="es-US"/>
        </w:rPr>
        <w:t xml:space="preserve">). Juntos, estos 28 condados albergan a </w:t>
      </w:r>
      <w:r w:rsidRPr="007309F3">
        <w:rPr>
          <w:lang w:val="es-US"/>
        </w:rPr>
        <w:lastRenderedPageBreak/>
        <w:t xml:space="preserve">22.2 millones de residentes y más de 10.7 millones de puestos de trabajo, lo que la convierte en la región metropolitana más grande y económicamente más importante de los Estados Unidos. </w:t>
      </w:r>
    </w:p>
    <w:p w14:paraId="27968A62" w14:textId="77777777" w:rsidR="007309F3" w:rsidRPr="007309F3" w:rsidRDefault="007309F3" w:rsidP="007309F3">
      <w:pPr>
        <w:pStyle w:val="BodyText"/>
        <w:spacing w:after="0" w:line="240" w:lineRule="auto"/>
        <w:jc w:val="left"/>
      </w:pPr>
    </w:p>
    <w:p w14:paraId="44637EBC" w14:textId="1BBD528B" w:rsidR="00415899" w:rsidRPr="007309F3" w:rsidRDefault="00C11E32" w:rsidP="0064122F">
      <w:pPr>
        <w:pStyle w:val="BodyText"/>
        <w:spacing w:after="0" w:line="240" w:lineRule="auto"/>
      </w:pPr>
      <w:r w:rsidRPr="007309F3">
        <w:rPr>
          <w:lang w:val="es-US"/>
        </w:rPr>
        <w:t>Solo New York City contiene aproximadamente 4.6 millones (43%) de los puestos de trabajo de la región y 8.4 millones (38%) de la población de la región.</w:t>
      </w:r>
      <w:bookmarkEnd w:id="2"/>
      <w:bookmarkEnd w:id="3"/>
      <w:bookmarkEnd w:id="4"/>
      <w:r w:rsidRPr="007309F3">
        <w:rPr>
          <w:rStyle w:val="EndnoteReference"/>
          <w:rFonts w:eastAsiaTheme="majorEastAsia" w:cs="Arial"/>
          <w:lang w:val="es-US"/>
        </w:rPr>
        <w:endnoteReference w:id="2"/>
      </w:r>
      <w:r w:rsidRPr="007309F3">
        <w:rPr>
          <w:lang w:val="es-US"/>
        </w:rPr>
        <w:t xml:space="preserve"> El CBD de Manhattan alberga 1.5 millones de puestos de trabajo, 450 millones de pies cuadrados de espacio de oficinas y más de 617,000 residentes.</w:t>
      </w:r>
      <w:r w:rsidRPr="007309F3">
        <w:rPr>
          <w:vertAlign w:val="superscript"/>
          <w:lang w:val="es-US"/>
        </w:rPr>
        <w:endnoteReference w:id="3"/>
      </w:r>
      <w:r w:rsidRPr="007309F3">
        <w:rPr>
          <w:lang w:val="es-US"/>
        </w:rPr>
        <w:t xml:space="preserve"> También es un destino regional y nacional para el comercio, el entretenimiento y el turismo. </w:t>
      </w:r>
      <w:r w:rsidRPr="007309F3">
        <w:rPr>
          <w:b/>
          <w:bCs/>
          <w:lang w:val="es-US"/>
        </w:rPr>
        <w:t>El Capítulo 1, “Introducción”,</w:t>
      </w:r>
      <w:r w:rsidRPr="007309F3">
        <w:rPr>
          <w:lang w:val="es-US"/>
        </w:rPr>
        <w:t xml:space="preserve"> proporciona más información sobre la configuración del Proyecto.</w:t>
      </w:r>
    </w:p>
    <w:p w14:paraId="35D95B62" w14:textId="77777777" w:rsidR="002655D7" w:rsidRPr="007309F3" w:rsidRDefault="002655D7" w:rsidP="0064122F">
      <w:pPr>
        <w:pStyle w:val="BodyText"/>
        <w:spacing w:after="0" w:line="240" w:lineRule="auto"/>
      </w:pPr>
    </w:p>
    <w:p w14:paraId="138478B1" w14:textId="38BE161D" w:rsidR="001666F7" w:rsidRPr="007309F3" w:rsidRDefault="001666F7" w:rsidP="00D4250D">
      <w:pPr>
        <w:pStyle w:val="Heading2"/>
      </w:pPr>
      <w:bookmarkStart w:id="14" w:name="_Toc110243159"/>
      <w:bookmarkStart w:id="15" w:name="_Toc110243103"/>
      <w:bookmarkStart w:id="16" w:name="_Toc110242487"/>
      <w:r w:rsidRPr="007309F3">
        <w:rPr>
          <w:lang w:val="es-US"/>
        </w:rPr>
        <w:t>¿Cómo llegan y se mueven las personas y los bienes en el CBD de Manhattan en la actualidad?</w:t>
      </w:r>
      <w:bookmarkEnd w:id="14"/>
      <w:bookmarkEnd w:id="15"/>
      <w:bookmarkEnd w:id="16"/>
    </w:p>
    <w:p w14:paraId="00325941" w14:textId="369C589B" w:rsidR="001666F7" w:rsidRPr="007309F3" w:rsidRDefault="001666F7" w:rsidP="0064122F">
      <w:pPr>
        <w:pStyle w:val="BodyText"/>
        <w:spacing w:after="0" w:line="240" w:lineRule="auto"/>
      </w:pPr>
      <w:r w:rsidRPr="007309F3">
        <w:rPr>
          <w:lang w:val="es-US"/>
        </w:rPr>
        <w:t>Manhattan está conectada con el resto de la región por veinte puentes y túneles vehiculares, el tren suburbano más grandes del país, el sistema de subterráneo más grande y dos de los cinco sistemas de tránsito de autobuses más grandes de los Estados Unidos,</w:t>
      </w:r>
      <w:r w:rsidRPr="007309F3">
        <w:rPr>
          <w:rStyle w:val="EndnoteReference"/>
          <w:rFonts w:cs="Arial"/>
          <w:lang w:val="es-US"/>
        </w:rPr>
        <w:endnoteReference w:id="4"/>
      </w:r>
      <w:r w:rsidRPr="007309F3">
        <w:rPr>
          <w:lang w:val="es-US"/>
        </w:rPr>
        <w:t xml:space="preserve"> así como servicio de ferry privado y servicio de tranvía. Gran parte del transporte público funciona las 24 horas del día, los 7 días de la semana, los 365 días del año. </w:t>
      </w:r>
      <w:r w:rsidRPr="007309F3">
        <w:rPr>
          <w:b/>
          <w:bCs/>
          <w:lang w:val="es-US"/>
        </w:rPr>
        <w:t>Capítulo</w:t>
      </w:r>
      <w:r w:rsidRPr="007309F3">
        <w:rPr>
          <w:lang w:val="es-US"/>
        </w:rPr>
        <w:t xml:space="preserve"> </w:t>
      </w:r>
      <w:r w:rsidRPr="007309F3">
        <w:rPr>
          <w:b/>
          <w:bCs/>
          <w:lang w:val="es-US"/>
        </w:rPr>
        <w:t>4, “Transporte”, Subcapítulo 4B, “Transporte: Carreteras e intersecciones locales”, y el Subcapítulo 4C, “Transporte: Transit”</w:t>
      </w:r>
      <w:r w:rsidRPr="007309F3">
        <w:rPr>
          <w:lang w:val="es-US"/>
        </w:rPr>
        <w:t xml:space="preserve"> proporciona detalles sobre los sistemas de carreteras y tránsito de la región.</w:t>
      </w:r>
    </w:p>
    <w:p w14:paraId="72C84192" w14:textId="7F2834D6" w:rsidR="007E0294" w:rsidRPr="007309F3" w:rsidRDefault="007309F3" w:rsidP="0064122F">
      <w:pPr>
        <w:pStyle w:val="BodyText"/>
        <w:spacing w:after="0" w:line="240" w:lineRule="auto"/>
      </w:pPr>
      <w:r w:rsidRPr="007309F3">
        <w:rPr>
          <w:noProof/>
          <w:lang w:val="es-US"/>
        </w:rPr>
        <mc:AlternateContent>
          <mc:Choice Requires="wpg">
            <w:drawing>
              <wp:anchor distT="0" distB="0" distL="114300" distR="114300" simplePos="0" relativeHeight="251658245" behindDoc="0" locked="0" layoutInCell="1" allowOverlap="1" wp14:anchorId="25B9E0BA" wp14:editId="00236A8D">
                <wp:simplePos x="0" y="0"/>
                <wp:positionH relativeFrom="column">
                  <wp:posOffset>31750</wp:posOffset>
                </wp:positionH>
                <wp:positionV relativeFrom="paragraph">
                  <wp:posOffset>104140</wp:posOffset>
                </wp:positionV>
                <wp:extent cx="3999865" cy="2506345"/>
                <wp:effectExtent l="0" t="0" r="635" b="8255"/>
                <wp:wrapSquare wrapText="bothSides"/>
                <wp:docPr id="9" name="Group 9"/>
                <wp:cNvGraphicFramePr/>
                <a:graphic xmlns:a="http://schemas.openxmlformats.org/drawingml/2006/main">
                  <a:graphicData uri="http://schemas.microsoft.com/office/word/2010/wordprocessingGroup">
                    <wpg:wgp>
                      <wpg:cNvGrpSpPr/>
                      <wpg:grpSpPr>
                        <a:xfrm>
                          <a:off x="0" y="0"/>
                          <a:ext cx="3999865" cy="2506345"/>
                          <a:chOff x="0" y="-63794"/>
                          <a:chExt cx="4000499" cy="2506797"/>
                        </a:xfrm>
                      </wpg:grpSpPr>
                      <wps:wsp>
                        <wps:cNvPr id="200" name="Text Box 200"/>
                        <wps:cNvSpPr txBox="1"/>
                        <wps:spPr>
                          <a:xfrm>
                            <a:off x="9524" y="-63794"/>
                            <a:ext cx="3990975" cy="473370"/>
                          </a:xfrm>
                          <a:prstGeom prst="rect">
                            <a:avLst/>
                          </a:prstGeom>
                          <a:solidFill>
                            <a:schemeClr val="lt1"/>
                          </a:solidFill>
                          <a:ln w="6350">
                            <a:noFill/>
                          </a:ln>
                        </wps:spPr>
                        <wps:txbx>
                          <w:txbxContent>
                            <w:p w14:paraId="16B60AE2" w14:textId="77777777" w:rsidR="00386F5B" w:rsidRPr="007309F3" w:rsidRDefault="00386F5B" w:rsidP="007309F3">
                              <w:pPr>
                                <w:pStyle w:val="F1"/>
                                <w:ind w:left="1440" w:hanging="1440"/>
                              </w:pPr>
                              <w:bookmarkStart w:id="17" w:name="_Toc106731378"/>
                              <w:bookmarkStart w:id="18" w:name="_Toc111454574"/>
                              <w:r w:rsidRPr="007309F3">
                                <w:rPr>
                                  <w:lang w:val="es-US"/>
                                </w:rPr>
                                <w:t>Imagen ES-2.</w:t>
                              </w:r>
                              <w:r w:rsidRPr="007309F3">
                                <w:rPr>
                                  <w:lang w:val="es-US"/>
                                </w:rPr>
                                <w:tab/>
                                <w:t>Personas que ingresan al CBD de Manhattan (por modo)</w:t>
                              </w:r>
                              <w:bookmarkEnd w:id="17"/>
                              <w:bookmarkEnd w:id="18"/>
                            </w:p>
                            <w:p w14:paraId="4845C574" w14:textId="46D28E9E" w:rsidR="00386F5B" w:rsidRPr="007309F3" w:rsidRDefault="00386F5B">
                              <w:pPr>
                                <w:ind w:left="0"/>
                              </w:pPr>
                            </w:p>
                          </w:txbxContent>
                        </wps:txbx>
                        <wps:bodyPr rot="0" spcFirstLastPara="0" vertOverflow="overflow" horzOverflow="overflow" vert="horz" wrap="square" lIns="182880" tIns="45720" rIns="0" bIns="45720" numCol="1" spcCol="0" rtlCol="0" fromWordArt="0" anchor="t" anchorCtr="0" forceAA="0" compatLnSpc="1">
                          <a:prstTxWarp prst="textNoShape">
                            <a:avLst/>
                          </a:prstTxWarp>
                          <a:noAutofit/>
                        </wps:bodyPr>
                      </wps:wsp>
                      <pic:pic xmlns:pic="http://schemas.openxmlformats.org/drawingml/2006/picture">
                        <pic:nvPicPr>
                          <pic:cNvPr id="7" name="Picture 7"/>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324327"/>
                            <a:ext cx="3943350" cy="2118676"/>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5B9E0BA" id="Group 9" o:spid="_x0000_s1030" style="position:absolute;left:0;text-align:left;margin-left:2.5pt;margin-top:8.2pt;width:314.95pt;height:197.35pt;z-index:251658245;mso-width-relative:margin;mso-height-relative:margin" coordorigin=",-637" coordsize="40004,250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">
                <v:shape id="Text Box 200" o:spid="_x0000_s1031" type="#_x0000_t202" style="position:absolute;left:95;top:-637;width:39909;height:47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" fillcolor="white [3201]" stroked="f" strokeweight=".5pt">
                  <v:textbox inset="14.4pt,,0">
                    <w:txbxContent>
                      <w:p w14:paraId="16B60AE2" w14:textId="77777777" w:rsidR="00386F5B" w:rsidRPr="007309F3" w:rsidRDefault="00386F5B" w:rsidP="007309F3">
                        <w:pPr>
                          <w:pStyle w:val="F1"/>
                          <w:ind w:left="1440" w:hanging="1440"/>
                        </w:pPr>
                        <w:bookmarkStart w:id="19" w:name="_Toc106731378"/>
                        <w:bookmarkStart w:id="20" w:name="_Toc111454574"/>
                        <w:r w:rsidRPr="007309F3">
                          <w:rPr>
                            <w:lang w:val="es-US"/>
                          </w:rPr>
                          <w:t>Imagen ES-2.</w:t>
                        </w:r>
                        <w:r w:rsidRPr="007309F3">
                          <w:rPr>
                            <w:lang w:val="es-US"/>
                          </w:rPr>
                          <w:tab/>
                          <w:t>Personas que ingresan al CBD de Manhattan (por modo)</w:t>
                        </w:r>
                        <w:bookmarkEnd w:id="19"/>
                        <w:bookmarkEnd w:id="20"/>
                      </w:p>
                      <w:p w14:paraId="4845C574" w14:textId="46D28E9E" w:rsidR="00386F5B" w:rsidRPr="007309F3" w:rsidRDefault="00386F5B">
                        <w:pPr>
                          <w:ind w:left="0"/>
                        </w:pPr>
                      </w:p>
                    </w:txbxContent>
                  </v:textbox>
                </v:shape>
                <v:shape id="Picture 7" o:spid="_x0000_s1032" type="#_x0000_t75" style="position:absolute;top:3243;width:39433;height:211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">
                  <v:imagedata r:id="rId36" o:title=""/>
                </v:shape>
                <w10:wrap type="square"/>
              </v:group>
            </w:pict>
          </mc:Fallback>
        </mc:AlternateContent>
      </w:r>
    </w:p>
    <w:p w14:paraId="3A87EF4A" w14:textId="1AAF3FCA" w:rsidR="00415899" w:rsidRPr="007309F3" w:rsidRDefault="007309F3" w:rsidP="007309F3">
      <w:pPr>
        <w:pStyle w:val="BodyText"/>
        <w:spacing w:after="0" w:line="240" w:lineRule="auto"/>
        <w:jc w:val="left"/>
      </w:pPr>
      <w:r w:rsidRPr="007309F3">
        <w:rPr>
          <w:noProof/>
          <w:lang w:val="es-US"/>
        </w:rPr>
        <mc:AlternateContent>
          <mc:Choice Requires="wps">
            <w:drawing>
              <wp:anchor distT="0" distB="0" distL="114300" distR="114300" simplePos="0" relativeHeight="251659275" behindDoc="0" locked="0" layoutInCell="1" allowOverlap="1" wp14:anchorId="75EB9F61" wp14:editId="63987720">
                <wp:simplePos x="0" y="0"/>
                <wp:positionH relativeFrom="column">
                  <wp:posOffset>2711302</wp:posOffset>
                </wp:positionH>
                <wp:positionV relativeFrom="paragraph">
                  <wp:posOffset>762325</wp:posOffset>
                </wp:positionV>
                <wp:extent cx="1162050" cy="1254642"/>
                <wp:effectExtent l="0" t="0" r="0" b="3175"/>
                <wp:wrapNone/>
                <wp:docPr id="8" name="Text Box 8"/>
                <wp:cNvGraphicFramePr/>
                <a:graphic xmlns:a="http://schemas.openxmlformats.org/drawingml/2006/main">
                  <a:graphicData uri="http://schemas.microsoft.com/office/word/2010/wordprocessingShape">
                    <wps:wsp>
                      <wps:cNvSpPr txBox="1"/>
                      <wps:spPr>
                        <a:xfrm>
                          <a:off x="0" y="0"/>
                          <a:ext cx="1162050" cy="125464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6AEF32D" w14:textId="42BE7864" w:rsidR="00386F5B" w:rsidRPr="007309F3" w:rsidRDefault="00386F5B" w:rsidP="00386F5B">
                            <w:pPr>
                              <w:ind w:left="0" w:firstLine="0"/>
                              <w:rPr>
                                <w:b/>
                                <w:bCs/>
                                <w:sz w:val="28"/>
                                <w:szCs w:val="32"/>
                              </w:rPr>
                            </w:pPr>
                            <w:r w:rsidRPr="007309F3">
                              <w:rPr>
                                <w:b/>
                                <w:bCs/>
                                <w:sz w:val="28"/>
                                <w:szCs w:val="32"/>
                                <w:lang w:val="es-US"/>
                              </w:rPr>
                              <w:t>7.7 millones</w:t>
                            </w:r>
                          </w:p>
                          <w:p w14:paraId="7E2DEBDD" w14:textId="07959810" w:rsidR="00386F5B" w:rsidRPr="007309F3" w:rsidRDefault="00386F5B" w:rsidP="00386F5B">
                            <w:pPr>
                              <w:ind w:left="0" w:firstLine="0"/>
                              <w:rPr>
                                <w:sz w:val="18"/>
                                <w:szCs w:val="20"/>
                              </w:rPr>
                            </w:pPr>
                            <w:proofErr w:type="gramStart"/>
                            <w:r w:rsidRPr="007309F3">
                              <w:rPr>
                                <w:sz w:val="18"/>
                                <w:szCs w:val="20"/>
                                <w:lang w:val="es-US"/>
                              </w:rPr>
                              <w:t>total</w:t>
                            </w:r>
                            <w:proofErr w:type="gramEnd"/>
                            <w:r w:rsidRPr="007309F3">
                              <w:rPr>
                                <w:sz w:val="18"/>
                                <w:szCs w:val="20"/>
                                <w:lang w:val="es-US"/>
                              </w:rPr>
                              <w:t xml:space="preserve"> por día de la semana</w:t>
                            </w:r>
                          </w:p>
                          <w:p w14:paraId="23582E07" w14:textId="77777777" w:rsidR="00386F5B" w:rsidRPr="007309F3" w:rsidRDefault="00386F5B" w:rsidP="00386F5B">
                            <w:pPr>
                              <w:ind w:left="0" w:firstLine="0"/>
                              <w:rPr>
                                <w:sz w:val="10"/>
                                <w:szCs w:val="12"/>
                              </w:rPr>
                            </w:pPr>
                          </w:p>
                          <w:p w14:paraId="290927DD" w14:textId="5A4F79AA" w:rsidR="00386F5B" w:rsidRPr="007309F3" w:rsidRDefault="00386F5B" w:rsidP="00386F5B">
                            <w:pPr>
                              <w:ind w:left="0" w:firstLine="0"/>
                            </w:pPr>
                            <w:r w:rsidRPr="007309F3">
                              <w:rPr>
                                <w:b/>
                                <w:bCs/>
                                <w:sz w:val="28"/>
                                <w:szCs w:val="32"/>
                                <w:lang w:val="es-US"/>
                              </w:rPr>
                              <w:t>= 2</w:t>
                            </w:r>
                            <w:r w:rsidRPr="007309F3">
                              <w:rPr>
                                <w:lang w:val="es-US"/>
                              </w:rPr>
                              <w:t xml:space="preserve"> </w:t>
                            </w:r>
                            <w:r w:rsidRPr="007309F3">
                              <w:rPr>
                                <w:sz w:val="28"/>
                                <w:szCs w:val="28"/>
                                <w:lang w:val="es-US"/>
                              </w:rPr>
                              <w:t>veces</w:t>
                            </w:r>
                          </w:p>
                          <w:p w14:paraId="426ECF02" w14:textId="3C9C9130" w:rsidR="00386F5B" w:rsidRPr="007309F3" w:rsidRDefault="00386F5B" w:rsidP="00386F5B">
                            <w:pPr>
                              <w:ind w:left="0" w:firstLine="0"/>
                              <w:rPr>
                                <w:sz w:val="18"/>
                                <w:szCs w:val="20"/>
                              </w:rPr>
                            </w:pPr>
                            <w:r w:rsidRPr="007309F3">
                              <w:rPr>
                                <w:sz w:val="18"/>
                                <w:szCs w:val="20"/>
                                <w:lang w:val="es-US"/>
                              </w:rPr>
                              <w:t xml:space="preserve">la población de </w:t>
                            </w:r>
                            <w:r w:rsidR="007309F3">
                              <w:rPr>
                                <w:sz w:val="18"/>
                                <w:szCs w:val="20"/>
                                <w:lang w:val="es-US"/>
                              </w:rPr>
                              <w:br/>
                            </w:r>
                            <w:r w:rsidRPr="007309F3">
                              <w:rPr>
                                <w:sz w:val="18"/>
                                <w:szCs w:val="20"/>
                                <w:lang w:val="es-US"/>
                              </w:rPr>
                              <w:t xml:space="preserve">Los </w:t>
                            </w:r>
                            <w:proofErr w:type="spellStart"/>
                            <w:r w:rsidRPr="007309F3">
                              <w:rPr>
                                <w:sz w:val="18"/>
                                <w:szCs w:val="20"/>
                                <w:lang w:val="es-US"/>
                              </w:rPr>
                              <w:t>Angeles</w:t>
                            </w:r>
                            <w:proofErr w:type="spellEnd"/>
                            <w:r w:rsidRPr="007309F3">
                              <w:rPr>
                                <w:sz w:val="18"/>
                                <w:szCs w:val="20"/>
                                <w:lang w:val="es-US"/>
                              </w:rPr>
                              <w:t>, CA</w:t>
                            </w:r>
                          </w:p>
                        </w:txbxContent>
                      </wps:txbx>
                      <wps:bodyPr rot="0" spcFirstLastPara="0" vertOverflow="overflow" horzOverflow="overflow" vert="horz" wrap="square" lIns="0" tIns="0" rIns="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EB9F61" id="Text Box 8" o:spid="_x0000_s1033" type="#_x0000_t202" style="position:absolute;margin-left:213.5pt;margin-top:60.05pt;width:91.5pt;height:98.8pt;z-index:25165927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" filled="f" stroked="f" strokeweight=".5pt">
                <v:textbox inset="0,0,0">
                  <w:txbxContent>
                    <w:p w14:paraId="36AEF32D" w14:textId="42BE7864" w:rsidR="00386F5B" w:rsidRPr="007309F3" w:rsidRDefault="00386F5B" w:rsidP="00386F5B">
                      <w:pPr>
                        <w:ind w:left="0" w:firstLine="0"/>
                        <w:rPr>
                          <w:b/>
                          <w:bCs/>
                          <w:sz w:val="28"/>
                          <w:szCs w:val="32"/>
                        </w:rPr>
                      </w:pPr>
                      <w:r w:rsidRPr="007309F3">
                        <w:rPr>
                          <w:b/>
                          <w:bCs/>
                          <w:sz w:val="28"/>
                          <w:szCs w:val="32"/>
                          <w:lang w:val="es-US"/>
                        </w:rPr>
                        <w:t>7.7 millones</w:t>
                      </w:r>
                    </w:p>
                    <w:p w14:paraId="7E2DEBDD" w14:textId="07959810" w:rsidR="00386F5B" w:rsidRPr="007309F3" w:rsidRDefault="00386F5B" w:rsidP="00386F5B">
                      <w:pPr>
                        <w:ind w:left="0" w:firstLine="0"/>
                        <w:rPr>
                          <w:sz w:val="18"/>
                          <w:szCs w:val="20"/>
                        </w:rPr>
                      </w:pPr>
                      <w:proofErr w:type="gramStart"/>
                      <w:r w:rsidRPr="007309F3">
                        <w:rPr>
                          <w:sz w:val="18"/>
                          <w:szCs w:val="20"/>
                          <w:lang w:val="es-US"/>
                        </w:rPr>
                        <w:t>total</w:t>
                      </w:r>
                      <w:proofErr w:type="gramEnd"/>
                      <w:r w:rsidRPr="007309F3">
                        <w:rPr>
                          <w:sz w:val="18"/>
                          <w:szCs w:val="20"/>
                          <w:lang w:val="es-US"/>
                        </w:rPr>
                        <w:t xml:space="preserve"> por día de la semana</w:t>
                      </w:r>
                    </w:p>
                    <w:p w14:paraId="23582E07" w14:textId="77777777" w:rsidR="00386F5B" w:rsidRPr="007309F3" w:rsidRDefault="00386F5B" w:rsidP="00386F5B">
                      <w:pPr>
                        <w:ind w:left="0" w:firstLine="0"/>
                        <w:rPr>
                          <w:sz w:val="10"/>
                          <w:szCs w:val="12"/>
                        </w:rPr>
                      </w:pPr>
                    </w:p>
                    <w:p w14:paraId="290927DD" w14:textId="5A4F79AA" w:rsidR="00386F5B" w:rsidRPr="007309F3" w:rsidRDefault="00386F5B" w:rsidP="00386F5B">
                      <w:pPr>
                        <w:ind w:left="0" w:firstLine="0"/>
                      </w:pPr>
                      <w:r w:rsidRPr="007309F3">
                        <w:rPr>
                          <w:b/>
                          <w:bCs/>
                          <w:sz w:val="28"/>
                          <w:szCs w:val="32"/>
                          <w:lang w:val="es-US"/>
                        </w:rPr>
                        <w:t>= 2</w:t>
                      </w:r>
                      <w:r w:rsidRPr="007309F3">
                        <w:rPr>
                          <w:lang w:val="es-US"/>
                        </w:rPr>
                        <w:t xml:space="preserve"> </w:t>
                      </w:r>
                      <w:r w:rsidRPr="007309F3">
                        <w:rPr>
                          <w:sz w:val="28"/>
                          <w:szCs w:val="28"/>
                          <w:lang w:val="es-US"/>
                        </w:rPr>
                        <w:t>veces</w:t>
                      </w:r>
                    </w:p>
                    <w:p w14:paraId="426ECF02" w14:textId="3C9C9130" w:rsidR="00386F5B" w:rsidRPr="007309F3" w:rsidRDefault="00386F5B" w:rsidP="00386F5B">
                      <w:pPr>
                        <w:ind w:left="0" w:firstLine="0"/>
                        <w:rPr>
                          <w:sz w:val="18"/>
                          <w:szCs w:val="20"/>
                        </w:rPr>
                      </w:pPr>
                      <w:r w:rsidRPr="007309F3">
                        <w:rPr>
                          <w:sz w:val="18"/>
                          <w:szCs w:val="20"/>
                          <w:lang w:val="es-US"/>
                        </w:rPr>
                        <w:t xml:space="preserve">la población de </w:t>
                      </w:r>
                      <w:r w:rsidR="007309F3">
                        <w:rPr>
                          <w:sz w:val="18"/>
                          <w:szCs w:val="20"/>
                          <w:lang w:val="es-US"/>
                        </w:rPr>
                        <w:br/>
                      </w:r>
                      <w:r w:rsidRPr="007309F3">
                        <w:rPr>
                          <w:sz w:val="18"/>
                          <w:szCs w:val="20"/>
                          <w:lang w:val="es-US"/>
                        </w:rPr>
                        <w:t xml:space="preserve">Los </w:t>
                      </w:r>
                      <w:proofErr w:type="spellStart"/>
                      <w:r w:rsidRPr="007309F3">
                        <w:rPr>
                          <w:sz w:val="18"/>
                          <w:szCs w:val="20"/>
                          <w:lang w:val="es-US"/>
                        </w:rPr>
                        <w:t>Angeles</w:t>
                      </w:r>
                      <w:proofErr w:type="spellEnd"/>
                      <w:r w:rsidRPr="007309F3">
                        <w:rPr>
                          <w:sz w:val="18"/>
                          <w:szCs w:val="20"/>
                          <w:lang w:val="es-US"/>
                        </w:rPr>
                        <w:t>, CA</w:t>
                      </w:r>
                    </w:p>
                  </w:txbxContent>
                </v:textbox>
              </v:shape>
            </w:pict>
          </mc:Fallback>
        </mc:AlternateContent>
      </w:r>
      <w:r w:rsidRPr="007309F3">
        <w:rPr>
          <w:noProof/>
          <w:lang w:val="es-US"/>
        </w:rPr>
        <mc:AlternateContent>
          <mc:Choice Requires="wps">
            <w:drawing>
              <wp:anchor distT="0" distB="0" distL="114300" distR="114300" simplePos="0" relativeHeight="251665419" behindDoc="0" locked="0" layoutInCell="1" allowOverlap="1" wp14:anchorId="4DAE17A2" wp14:editId="708946CE">
                <wp:simplePos x="0" y="0"/>
                <wp:positionH relativeFrom="column">
                  <wp:posOffset>1190846</wp:posOffset>
                </wp:positionH>
                <wp:positionV relativeFrom="paragraph">
                  <wp:posOffset>1549134</wp:posOffset>
                </wp:positionV>
                <wp:extent cx="680483" cy="355600"/>
                <wp:effectExtent l="0" t="0" r="5715" b="6350"/>
                <wp:wrapNone/>
                <wp:docPr id="16" name="Text Box 16"/>
                <wp:cNvGraphicFramePr/>
                <a:graphic xmlns:a="http://schemas.openxmlformats.org/drawingml/2006/main">
                  <a:graphicData uri="http://schemas.microsoft.com/office/word/2010/wordprocessingShape">
                    <wps:wsp>
                      <wps:cNvSpPr txBox="1"/>
                      <wps:spPr>
                        <a:xfrm>
                          <a:off x="0" y="0"/>
                          <a:ext cx="680483" cy="355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4343CCB" w14:textId="5A921BD6" w:rsidR="00386F5B" w:rsidRPr="007309F3" w:rsidRDefault="00386F5B" w:rsidP="00386F5B">
                            <w:pPr>
                              <w:ind w:left="0" w:firstLine="0"/>
                              <w:rPr>
                                <w:color w:val="FFFFFF" w:themeColor="background1"/>
                                <w:sz w:val="18"/>
                                <w:szCs w:val="20"/>
                              </w:rPr>
                            </w:pPr>
                            <w:r w:rsidRPr="007309F3">
                              <w:rPr>
                                <w:color w:val="FFFFFF" w:themeColor="background1"/>
                                <w:sz w:val="18"/>
                                <w:szCs w:val="20"/>
                                <w:lang w:val="es-US"/>
                              </w:rPr>
                              <w:t>24% Automóvil</w:t>
                            </w:r>
                          </w:p>
                        </w:txbxContent>
                      </wps:txbx>
                      <wps:bodyPr rot="0" spcFirstLastPara="0" vertOverflow="overflow" horzOverflow="overflow" vert="horz" wrap="square" lIns="0" tIns="0" rIns="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AE17A2" id="Text Box 16" o:spid="_x0000_s1034" type="#_x0000_t202" style="position:absolute;margin-left:93.75pt;margin-top:122pt;width:53.6pt;height:28pt;z-index:25166541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" filled="f" stroked="f" strokeweight=".5pt">
                <v:textbox inset="0,0,0">
                  <w:txbxContent>
                    <w:p w14:paraId="74343CCB" w14:textId="5A921BD6" w:rsidR="00386F5B" w:rsidRPr="007309F3" w:rsidRDefault="00386F5B" w:rsidP="00386F5B">
                      <w:pPr>
                        <w:ind w:left="0" w:firstLine="0"/>
                        <w:rPr>
                          <w:color w:val="FFFFFF" w:themeColor="background1"/>
                          <w:sz w:val="18"/>
                          <w:szCs w:val="20"/>
                        </w:rPr>
                      </w:pPr>
                      <w:r w:rsidRPr="007309F3">
                        <w:rPr>
                          <w:color w:val="FFFFFF" w:themeColor="background1"/>
                          <w:sz w:val="18"/>
                          <w:szCs w:val="20"/>
                          <w:lang w:val="es-US"/>
                        </w:rPr>
                        <w:t>24% Automóvil</w:t>
                      </w:r>
                    </w:p>
                  </w:txbxContent>
                </v:textbox>
              </v:shape>
            </w:pict>
          </mc:Fallback>
        </mc:AlternateContent>
      </w:r>
      <w:r w:rsidR="00386F5B" w:rsidRPr="007309F3">
        <w:rPr>
          <w:noProof/>
          <w:lang w:val="es-US"/>
        </w:rPr>
        <mc:AlternateContent>
          <mc:Choice Requires="wps">
            <w:drawing>
              <wp:anchor distT="0" distB="0" distL="114300" distR="114300" simplePos="0" relativeHeight="251667467" behindDoc="0" locked="0" layoutInCell="1" allowOverlap="1" wp14:anchorId="5954DDAF" wp14:editId="54A64C39">
                <wp:simplePos x="0" y="0"/>
                <wp:positionH relativeFrom="column">
                  <wp:posOffset>82550</wp:posOffset>
                </wp:positionH>
                <wp:positionV relativeFrom="paragraph">
                  <wp:posOffset>2300605</wp:posOffset>
                </wp:positionV>
                <wp:extent cx="2216150" cy="171450"/>
                <wp:effectExtent l="0" t="0" r="12700" b="0"/>
                <wp:wrapNone/>
                <wp:docPr id="19" name="Text Box 19"/>
                <wp:cNvGraphicFramePr/>
                <a:graphic xmlns:a="http://schemas.openxmlformats.org/drawingml/2006/main">
                  <a:graphicData uri="http://schemas.microsoft.com/office/word/2010/wordprocessingShape">
                    <wps:wsp>
                      <wps:cNvSpPr txBox="1"/>
                      <wps:spPr>
                        <a:xfrm>
                          <a:off x="0" y="0"/>
                          <a:ext cx="2216150" cy="1714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168B311" w14:textId="085240A0" w:rsidR="00386F5B" w:rsidRPr="007309F3" w:rsidRDefault="00386F5B" w:rsidP="00386F5B">
                            <w:pPr>
                              <w:ind w:left="0" w:firstLine="0"/>
                              <w:rPr>
                                <w:sz w:val="13"/>
                                <w:szCs w:val="13"/>
                              </w:rPr>
                            </w:pPr>
                            <w:r w:rsidRPr="007309F3">
                              <w:rPr>
                                <w:sz w:val="13"/>
                                <w:szCs w:val="13"/>
                                <w:lang w:val="es-US"/>
                              </w:rPr>
                              <w:t xml:space="preserve">Fuente: NYMTC </w:t>
                            </w:r>
                            <w:proofErr w:type="gramStart"/>
                            <w:r w:rsidRPr="007309F3">
                              <w:rPr>
                                <w:sz w:val="13"/>
                                <w:szCs w:val="13"/>
                                <w:lang w:val="es-US"/>
                              </w:rPr>
                              <w:t>Hub</w:t>
                            </w:r>
                            <w:proofErr w:type="gramEnd"/>
                            <w:r w:rsidRPr="007309F3">
                              <w:rPr>
                                <w:sz w:val="13"/>
                                <w:szCs w:val="13"/>
                                <w:lang w:val="es-US"/>
                              </w:rPr>
                              <w:t xml:space="preserve"> Bound Travel Data Report, 2019</w:t>
                            </w:r>
                          </w:p>
                        </w:txbxContent>
                      </wps:txbx>
                      <wps:bodyPr rot="0" spcFirstLastPara="0" vertOverflow="overflow" horzOverflow="overflow" vert="horz" wrap="square" lIns="0" tIns="0" rIns="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54DDAF" id="Text Box 19" o:spid="_x0000_s1035" type="#_x0000_t202" style="position:absolute;margin-left:6.5pt;margin-top:181.15pt;width:174.5pt;height:13.5pt;z-index:25166746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" filled="f" stroked="f" strokeweight=".5pt">
                <v:textbox inset="0,0,0">
                  <w:txbxContent>
                    <w:p w14:paraId="2168B311" w14:textId="085240A0" w:rsidR="00386F5B" w:rsidRPr="007309F3" w:rsidRDefault="00386F5B" w:rsidP="00386F5B">
                      <w:pPr>
                        <w:ind w:left="0" w:firstLine="0"/>
                        <w:rPr>
                          <w:sz w:val="13"/>
                          <w:szCs w:val="13"/>
                        </w:rPr>
                      </w:pPr>
                      <w:r w:rsidRPr="007309F3">
                        <w:rPr>
                          <w:sz w:val="13"/>
                          <w:szCs w:val="13"/>
                          <w:lang w:val="es-US"/>
                        </w:rPr>
                        <w:t xml:space="preserve">Fuente: NYMTC </w:t>
                      </w:r>
                      <w:proofErr w:type="gramStart"/>
                      <w:r w:rsidRPr="007309F3">
                        <w:rPr>
                          <w:sz w:val="13"/>
                          <w:szCs w:val="13"/>
                          <w:lang w:val="es-US"/>
                        </w:rPr>
                        <w:t>Hub</w:t>
                      </w:r>
                      <w:proofErr w:type="gramEnd"/>
                      <w:r w:rsidRPr="007309F3">
                        <w:rPr>
                          <w:sz w:val="13"/>
                          <w:szCs w:val="13"/>
                          <w:lang w:val="es-US"/>
                        </w:rPr>
                        <w:t xml:space="preserve"> Bound Travel Data Report, 2019</w:t>
                      </w:r>
                    </w:p>
                  </w:txbxContent>
                </v:textbox>
              </v:shape>
            </w:pict>
          </mc:Fallback>
        </mc:AlternateContent>
      </w:r>
      <w:r w:rsidR="00386F5B" w:rsidRPr="007309F3">
        <w:rPr>
          <w:noProof/>
          <w:lang w:val="es-US"/>
        </w:rPr>
        <mc:AlternateContent>
          <mc:Choice Requires="wps">
            <w:drawing>
              <wp:anchor distT="0" distB="0" distL="114300" distR="114300" simplePos="0" relativeHeight="251661323" behindDoc="0" locked="0" layoutInCell="1" allowOverlap="1" wp14:anchorId="2EBA1459" wp14:editId="756B407B">
                <wp:simplePos x="0" y="0"/>
                <wp:positionH relativeFrom="column">
                  <wp:posOffset>323850</wp:posOffset>
                </wp:positionH>
                <wp:positionV relativeFrom="paragraph">
                  <wp:posOffset>1381125</wp:posOffset>
                </wp:positionV>
                <wp:extent cx="565150" cy="171450"/>
                <wp:effectExtent l="0" t="0" r="6350" b="0"/>
                <wp:wrapNone/>
                <wp:docPr id="10" name="Text Box 10"/>
                <wp:cNvGraphicFramePr/>
                <a:graphic xmlns:a="http://schemas.openxmlformats.org/drawingml/2006/main">
                  <a:graphicData uri="http://schemas.microsoft.com/office/word/2010/wordprocessingShape">
                    <wps:wsp>
                      <wps:cNvSpPr txBox="1"/>
                      <wps:spPr>
                        <a:xfrm>
                          <a:off x="0" y="0"/>
                          <a:ext cx="565150" cy="1714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97CF700" w14:textId="79EF8101" w:rsidR="00386F5B" w:rsidRPr="007309F3" w:rsidRDefault="00386F5B" w:rsidP="00386F5B">
                            <w:pPr>
                              <w:ind w:left="0" w:firstLine="0"/>
                              <w:rPr>
                                <w:sz w:val="18"/>
                                <w:szCs w:val="20"/>
                              </w:rPr>
                            </w:pPr>
                            <w:r w:rsidRPr="007309F3">
                              <w:rPr>
                                <w:sz w:val="18"/>
                                <w:szCs w:val="20"/>
                                <w:lang w:val="es-US"/>
                              </w:rPr>
                              <w:t>1% Otros</w:t>
                            </w:r>
                          </w:p>
                        </w:txbxContent>
                      </wps:txbx>
                      <wps:bodyPr rot="0" spcFirstLastPara="0" vertOverflow="overflow" horzOverflow="overflow" vert="horz" wrap="square" lIns="0" tIns="0" rIns="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BA1459" id="Text Box 10" o:spid="_x0000_s1036" type="#_x0000_t202" style="position:absolute;margin-left:25.5pt;margin-top:108.75pt;width:44.5pt;height:13.5pt;z-index:25166132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" filled="f" stroked="f" strokeweight=".5pt">
                <v:textbox inset="0,0,0">
                  <w:txbxContent>
                    <w:p w14:paraId="697CF700" w14:textId="79EF8101" w:rsidR="00386F5B" w:rsidRPr="007309F3" w:rsidRDefault="00386F5B" w:rsidP="00386F5B">
                      <w:pPr>
                        <w:ind w:left="0" w:firstLine="0"/>
                        <w:rPr>
                          <w:sz w:val="18"/>
                          <w:szCs w:val="20"/>
                        </w:rPr>
                      </w:pPr>
                      <w:r w:rsidRPr="007309F3">
                        <w:rPr>
                          <w:sz w:val="18"/>
                          <w:szCs w:val="20"/>
                          <w:lang w:val="es-US"/>
                        </w:rPr>
                        <w:t>1% Otros</w:t>
                      </w:r>
                    </w:p>
                  </w:txbxContent>
                </v:textbox>
              </v:shape>
            </w:pict>
          </mc:Fallback>
        </mc:AlternateContent>
      </w:r>
      <w:r w:rsidR="00386F5B" w:rsidRPr="007309F3">
        <w:rPr>
          <w:noProof/>
          <w:lang w:val="es-US"/>
        </w:rPr>
        <mc:AlternateContent>
          <mc:Choice Requires="wps">
            <w:drawing>
              <wp:anchor distT="0" distB="0" distL="114300" distR="114300" simplePos="0" relativeHeight="251663371" behindDoc="0" locked="0" layoutInCell="1" allowOverlap="1" wp14:anchorId="5A07CDB3" wp14:editId="447FF1C0">
                <wp:simplePos x="0" y="0"/>
                <wp:positionH relativeFrom="column">
                  <wp:posOffset>1358900</wp:posOffset>
                </wp:positionH>
                <wp:positionV relativeFrom="paragraph">
                  <wp:posOffset>822325</wp:posOffset>
                </wp:positionV>
                <wp:extent cx="800100" cy="171450"/>
                <wp:effectExtent l="0" t="0" r="0" b="0"/>
                <wp:wrapNone/>
                <wp:docPr id="11" name="Text Box 11"/>
                <wp:cNvGraphicFramePr/>
                <a:graphic xmlns:a="http://schemas.openxmlformats.org/drawingml/2006/main">
                  <a:graphicData uri="http://schemas.microsoft.com/office/word/2010/wordprocessingShape">
                    <wps:wsp>
                      <wps:cNvSpPr txBox="1"/>
                      <wps:spPr>
                        <a:xfrm>
                          <a:off x="0" y="0"/>
                          <a:ext cx="800100" cy="1714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D270858" w14:textId="0A404A3F" w:rsidR="00386F5B" w:rsidRPr="007309F3" w:rsidRDefault="00386F5B" w:rsidP="00386F5B">
                            <w:pPr>
                              <w:ind w:left="0" w:firstLine="0"/>
                              <w:rPr>
                                <w:color w:val="FFFFFF" w:themeColor="background1"/>
                                <w:sz w:val="18"/>
                                <w:szCs w:val="20"/>
                              </w:rPr>
                            </w:pPr>
                            <w:r w:rsidRPr="007309F3">
                              <w:rPr>
                                <w:color w:val="FFFFFF" w:themeColor="background1"/>
                                <w:sz w:val="18"/>
                                <w:szCs w:val="20"/>
                                <w:lang w:val="es-US"/>
                              </w:rPr>
                              <w:t>75% Transit</w:t>
                            </w:r>
                          </w:p>
                        </w:txbxContent>
                      </wps:txbx>
                      <wps:bodyPr rot="0" spcFirstLastPara="0" vertOverflow="overflow" horzOverflow="overflow" vert="horz" wrap="square" lIns="0" tIns="0" rIns="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07CDB3" id="Text Box 11" o:spid="_x0000_s1037" type="#_x0000_t202" style="position:absolute;margin-left:107pt;margin-top:64.75pt;width:63pt;height:13.5pt;z-index:25166337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" filled="f" stroked="f" strokeweight=".5pt">
                <v:textbox inset="0,0,0">
                  <w:txbxContent>
                    <w:p w14:paraId="7D270858" w14:textId="0A404A3F" w:rsidR="00386F5B" w:rsidRPr="007309F3" w:rsidRDefault="00386F5B" w:rsidP="00386F5B">
                      <w:pPr>
                        <w:ind w:left="0" w:firstLine="0"/>
                        <w:rPr>
                          <w:color w:val="FFFFFF" w:themeColor="background1"/>
                          <w:sz w:val="18"/>
                          <w:szCs w:val="20"/>
                        </w:rPr>
                      </w:pPr>
                      <w:r w:rsidRPr="007309F3">
                        <w:rPr>
                          <w:color w:val="FFFFFF" w:themeColor="background1"/>
                          <w:sz w:val="18"/>
                          <w:szCs w:val="20"/>
                          <w:lang w:val="es-US"/>
                        </w:rPr>
                        <w:t>75% Transit</w:t>
                      </w:r>
                    </w:p>
                  </w:txbxContent>
                </v:textbox>
              </v:shape>
            </w:pict>
          </mc:Fallback>
        </mc:AlternateContent>
      </w:r>
      <w:r w:rsidR="00386F5B" w:rsidRPr="007309F3">
        <w:rPr>
          <w:lang w:val="es-US"/>
        </w:rPr>
        <w:t xml:space="preserve">Las personas que viajan al CBD de Manhattan llegan en transporte público (tren, subterráneo, autobús, tranvía, ferry y paratránsito), caminan o andan en bicicleta, o viajan en automóvil de pasajeros, taxi, vehículo de alquiler (For-Hire Vehicle, FHV) o camión. La mayoría de las personas utilizan el transporte público para ingresar al CBD de Manhattan, tanto por trabajo como por placer. Según el </w:t>
      </w:r>
      <w:r w:rsidR="00386F5B" w:rsidRPr="007309F3">
        <w:rPr>
          <w:i/>
          <w:iCs/>
          <w:lang w:val="es-US"/>
        </w:rPr>
        <w:t xml:space="preserve">Informe de datos de viajes vinculados al </w:t>
      </w:r>
      <w:proofErr w:type="gramStart"/>
      <w:r w:rsidR="00386F5B" w:rsidRPr="007309F3">
        <w:rPr>
          <w:i/>
          <w:iCs/>
          <w:lang w:val="es-US"/>
        </w:rPr>
        <w:t>hub</w:t>
      </w:r>
      <w:proofErr w:type="gramEnd"/>
      <w:r w:rsidR="00386F5B" w:rsidRPr="007309F3">
        <w:rPr>
          <w:i/>
          <w:iCs/>
          <w:lang w:val="es-US"/>
        </w:rPr>
        <w:t xml:space="preserve"> de</w:t>
      </w:r>
      <w:r w:rsidR="00386F5B" w:rsidRPr="007309F3">
        <w:rPr>
          <w:lang w:val="es-US"/>
        </w:rPr>
        <w:t xml:space="preserve"> New York Metropolitan Transportation Council (NYMTC), aproximadamente 7,665,000 personas entraron y salieron del CBD de Manhattan en un día laborable promedio en 2019, casi el doble de la población de Los </w:t>
      </w:r>
      <w:proofErr w:type="spellStart"/>
      <w:r w:rsidR="00386F5B" w:rsidRPr="007309F3">
        <w:rPr>
          <w:lang w:val="es-US"/>
        </w:rPr>
        <w:t>Angeles</w:t>
      </w:r>
      <w:proofErr w:type="spellEnd"/>
      <w:r w:rsidR="00386F5B" w:rsidRPr="007309F3">
        <w:rPr>
          <w:lang w:val="es-US"/>
        </w:rPr>
        <w:t>, California</w:t>
      </w:r>
      <w:r w:rsidR="00386F5B" w:rsidRPr="007309F3">
        <w:rPr>
          <w:i/>
          <w:iCs/>
          <w:lang w:val="es-US"/>
        </w:rPr>
        <w:t xml:space="preserve"> </w:t>
      </w:r>
      <w:r w:rsidR="00386F5B" w:rsidRPr="007309F3">
        <w:rPr>
          <w:lang w:val="es-US"/>
        </w:rPr>
        <w:t>(</w:t>
      </w:r>
      <w:r w:rsidR="00386F5B" w:rsidRPr="007309F3">
        <w:rPr>
          <w:lang w:val="es-US"/>
        </w:rPr>
        <w:fldChar w:fldCharType="begin"/>
      </w:r>
      <w:r w:rsidR="00386F5B" w:rsidRPr="007309F3">
        <w:rPr>
          <w:lang w:val="es-US"/>
        </w:rPr>
        <w:instrText xml:space="preserve"> REF _Ref106363695 \h  \* MERGEFORMAT </w:instrText>
      </w:r>
      <w:r w:rsidR="00386F5B" w:rsidRPr="007309F3">
        <w:rPr>
          <w:lang w:val="es-US"/>
        </w:rPr>
      </w:r>
      <w:r w:rsidR="00386F5B" w:rsidRPr="007309F3">
        <w:rPr>
          <w:lang w:val="es-US"/>
        </w:rPr>
        <w:fldChar w:fldCharType="separate"/>
      </w:r>
      <w:r w:rsidR="0069117D">
        <w:rPr>
          <w:b/>
          <w:bCs/>
        </w:rPr>
        <w:t>Error! Reference source not found.</w:t>
      </w:r>
      <w:r w:rsidR="00386F5B" w:rsidRPr="007309F3">
        <w:rPr>
          <w:b/>
          <w:bCs/>
          <w:lang w:val="es-US"/>
        </w:rPr>
        <w:fldChar w:fldCharType="end"/>
      </w:r>
      <w:r w:rsidR="00386F5B" w:rsidRPr="007309F3">
        <w:rPr>
          <w:b/>
          <w:bCs/>
          <w:lang w:val="es-US"/>
        </w:rPr>
        <w:t>ES-2</w:t>
      </w:r>
      <w:r w:rsidR="00386F5B" w:rsidRPr="007309F3">
        <w:rPr>
          <w:lang w:val="es-US"/>
        </w:rPr>
        <w:t>)</w:t>
      </w:r>
      <w:r w:rsidR="00386F5B" w:rsidRPr="007309F3">
        <w:rPr>
          <w:i/>
          <w:iCs/>
          <w:lang w:val="es-US"/>
        </w:rPr>
        <w:t>.</w:t>
      </w:r>
      <w:r w:rsidR="00386F5B" w:rsidRPr="007309F3">
        <w:rPr>
          <w:rStyle w:val="EndnoteReference"/>
          <w:lang w:val="es-US"/>
        </w:rPr>
        <w:endnoteReference w:id="5"/>
      </w:r>
      <w:r w:rsidR="00386F5B" w:rsidRPr="007309F3">
        <w:rPr>
          <w:lang w:val="es-US"/>
        </w:rPr>
        <w:t xml:space="preserve"> El 75% de estos viajes se realizaron en transporte público, pero se estima que 1,856,000 (24%) se realizaron en automóvil, taxi, furgoneta o camión.</w:t>
      </w:r>
      <w:r w:rsidR="00386F5B" w:rsidRPr="007309F3">
        <w:rPr>
          <w:rStyle w:val="EndnoteReference"/>
          <w:rFonts w:ascii="Calibri Light" w:hAnsi="Calibri Light"/>
          <w:lang w:val="es-US"/>
        </w:rPr>
        <w:endnoteReference w:id="6"/>
      </w:r>
      <w:r w:rsidR="00386F5B" w:rsidRPr="007309F3">
        <w:rPr>
          <w:lang w:val="es-US"/>
        </w:rPr>
        <w:t xml:space="preserve"> </w:t>
      </w:r>
    </w:p>
    <w:p w14:paraId="75925C13" w14:textId="77777777" w:rsidR="00C62DDC" w:rsidRPr="007309F3" w:rsidRDefault="00C62DDC" w:rsidP="0001181A">
      <w:pPr>
        <w:ind w:left="0" w:firstLine="0"/>
      </w:pPr>
    </w:p>
    <w:p w14:paraId="18442B77" w14:textId="3801DCFF" w:rsidR="001666F7" w:rsidRPr="007309F3" w:rsidRDefault="001666F7" w:rsidP="00D4250D">
      <w:pPr>
        <w:pStyle w:val="Heading2"/>
      </w:pPr>
      <w:bookmarkStart w:id="21" w:name="_Toc110243160"/>
      <w:bookmarkStart w:id="22" w:name="_Toc110243104"/>
      <w:bookmarkStart w:id="23" w:name="_Toc110242488"/>
      <w:r w:rsidRPr="007309F3">
        <w:rPr>
          <w:lang w:val="es-US"/>
        </w:rPr>
        <w:t>¿Dónde se producirán los beneficios y efectos del Proyecto?</w:t>
      </w:r>
      <w:bookmarkEnd w:id="21"/>
      <w:bookmarkEnd w:id="22"/>
      <w:bookmarkEnd w:id="23"/>
    </w:p>
    <w:p w14:paraId="4A825FB7" w14:textId="39ABD9ED" w:rsidR="005F694D" w:rsidRPr="007309F3" w:rsidRDefault="59187144" w:rsidP="007309F3">
      <w:pPr>
        <w:ind w:left="0" w:firstLine="0"/>
        <w:jc w:val="both"/>
        <w:rPr>
          <w:b/>
          <w:bCs/>
          <w:color w:val="003AA6"/>
          <w:sz w:val="24"/>
        </w:rPr>
      </w:pPr>
      <w:r w:rsidRPr="007309F3">
        <w:rPr>
          <w:lang w:val="es-US"/>
        </w:rPr>
        <w:t xml:space="preserve">La región metropolitana de 28 condados es la principal área de captación de viajes hacia y desde el CBD de Manhattan. El Proyecto afectaría los patrones de viaje dentro del CBD de Manhattan y en otras partes de la región. Los patrones de viaje cambian más intensamente al acercarse y dentro del CBD de Manhattan. Para evaluar los efectos beneficiosos y adversos del Proyecto, la EA utiliza una combinación del área de estudio regional de 28 condados y varias áreas de estudio locales. Las áreas de estudio locales cambian de acuerdo con el problema que se está </w:t>
      </w:r>
      <w:r w:rsidRPr="007309F3">
        <w:rPr>
          <w:lang w:val="es-US"/>
        </w:rPr>
        <w:lastRenderedPageBreak/>
        <w:t xml:space="preserve">explorando en busca de efectos. Por ejemplo, el área de estudio local utilizada para evaluar los efectos visuales asociados con la instalación de la infraestructura de peaje y el equipo del sistema de peaje es mucho más pequeña que el área de estudio local para evaluar los cambios en la calidad del aire. Se proporciona una discusión adicional de estas áreas de estudio en el </w:t>
      </w:r>
      <w:r w:rsidRPr="007309F3">
        <w:rPr>
          <w:b/>
          <w:bCs/>
          <w:lang w:val="es-US"/>
        </w:rPr>
        <w:t>Capítulo 3, "Marco de análisis ambiental"</w:t>
      </w:r>
      <w:r w:rsidRPr="007309F3">
        <w:rPr>
          <w:lang w:val="es-US"/>
        </w:rPr>
        <w:t xml:space="preserve">, y en cada capítulo a lo largo de la EA. </w:t>
      </w:r>
    </w:p>
    <w:p w14:paraId="12EEF3DD" w14:textId="77777777" w:rsidR="005F694D" w:rsidRPr="007309F3" w:rsidRDefault="005F694D" w:rsidP="00404598">
      <w:pPr>
        <w:spacing w:after="60"/>
        <w:rPr>
          <w:b/>
          <w:bCs/>
          <w:color w:val="003AA6"/>
          <w:sz w:val="24"/>
        </w:rPr>
      </w:pPr>
    </w:p>
    <w:p w14:paraId="4CB4EE45" w14:textId="069EBE16" w:rsidR="001666F7" w:rsidRPr="007309F3" w:rsidRDefault="001666F7" w:rsidP="00D4250D">
      <w:pPr>
        <w:pStyle w:val="Heading2"/>
      </w:pPr>
      <w:bookmarkStart w:id="24" w:name="_Toc110243161"/>
      <w:bookmarkStart w:id="25" w:name="_Toc110243105"/>
      <w:bookmarkStart w:id="26" w:name="_Toc110242489"/>
      <w:r w:rsidRPr="007309F3">
        <w:rPr>
          <w:lang w:val="es-US"/>
        </w:rPr>
        <w:t>¿Qué es una Evaluación Ambiental (EA) y por qué es necesaria para este Proyecto?</w:t>
      </w:r>
      <w:bookmarkEnd w:id="24"/>
      <w:bookmarkEnd w:id="25"/>
      <w:bookmarkEnd w:id="26"/>
    </w:p>
    <w:p w14:paraId="4D9A735B" w14:textId="20F0AA3B" w:rsidR="00415899" w:rsidRPr="007309F3" w:rsidRDefault="7FAFB099" w:rsidP="00404598">
      <w:pPr>
        <w:pStyle w:val="BodyText"/>
        <w:spacing w:after="0" w:line="240" w:lineRule="auto"/>
      </w:pPr>
      <w:r w:rsidRPr="007309F3">
        <w:rPr>
          <w:lang w:val="es-US"/>
        </w:rPr>
        <w:t xml:space="preserve">Antes de que una agencia federal tome una decisión, la National Environmental Policy Act, (NEPA) requiere que la agencia federal comprenda y divulgue los efectos ambientales de la acción. Se realiza una EA (40 CFR §1506.1(h)) para garantizar que las agencias federales consideren los impactos ambientales de sus acciones en el proceso de toma de decisiones (40 CFR §1500.1(a)). Para una acción propuesta que probablemente no tenga efectos significativos, o cuando se desconoce la importancia del efecto (23 CFR §1501.5), la EA ayuda a determinar la importancia de los efectos adversos. Si los efectos adversos no son significativos o pueden mitigarse por debajo de niveles significativos, la agencia federal puede emitir un Hallazgo de Impacto No Significativo (Finding of No Significant Impact, FONSI) (40 CFR §1501.6). Si hay efectos significativos que no se pueden mitigar, la agencia federal debe desarrollar una Declaración de Impacto Ambiental (Environmental Impact Statement, EIS) que conduzca a un Registro de Decisión (Record of Decision, ROD). </w:t>
      </w:r>
    </w:p>
    <w:p w14:paraId="0643C952" w14:textId="77777777" w:rsidR="001B6BCC" w:rsidRPr="007309F3" w:rsidRDefault="001B6BCC" w:rsidP="0064122F">
      <w:pPr>
        <w:pStyle w:val="BodyText"/>
        <w:spacing w:after="0" w:line="240" w:lineRule="auto"/>
      </w:pPr>
    </w:p>
    <w:p w14:paraId="255BB4FA" w14:textId="2B4A7A3E" w:rsidR="00415899" w:rsidRPr="007309F3" w:rsidRDefault="004F7534" w:rsidP="0064122F">
      <w:pPr>
        <w:pStyle w:val="BodyText"/>
        <w:spacing w:after="0" w:line="240" w:lineRule="auto"/>
      </w:pPr>
      <w:r w:rsidRPr="007309F3">
        <w:rPr>
          <w:noProof/>
          <w:szCs w:val="24"/>
          <w:lang w:val="es-US"/>
        </w:rPr>
        <mc:AlternateContent>
          <mc:Choice Requires="wps">
            <w:drawing>
              <wp:anchor distT="45720" distB="45720" distL="114300" distR="114300" simplePos="0" relativeHeight="251658242" behindDoc="0" locked="0" layoutInCell="1" allowOverlap="1" wp14:anchorId="0916FBB9" wp14:editId="18A7D918">
                <wp:simplePos x="0" y="0"/>
                <wp:positionH relativeFrom="column">
                  <wp:posOffset>19050</wp:posOffset>
                </wp:positionH>
                <wp:positionV relativeFrom="paragraph">
                  <wp:posOffset>19050</wp:posOffset>
                </wp:positionV>
                <wp:extent cx="3286125" cy="3828415"/>
                <wp:effectExtent l="19050" t="19050" r="47625" b="38735"/>
                <wp:wrapSquare wrapText="bothSides"/>
                <wp:docPr id="2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86125" cy="3828415"/>
                        </a:xfrm>
                        <a:prstGeom prst="rect">
                          <a:avLst/>
                        </a:prstGeom>
                        <a:noFill/>
                        <a:ln w="63500" cap="sq" cmpd="tri">
                          <a:solidFill>
                            <a:srgbClr val="003AA6"/>
                          </a:solidFill>
                          <a:miter lim="800000"/>
                          <a:headEnd/>
                          <a:tailEnd/>
                          <a:extLst>
                            <a:ext uri="{C807C97D-BFC1-408E-A445-0C87EB9F89A2}">
                              <ask:lineSketchStyleProps xmlns:ask="http://schemas.microsoft.com/office/drawing/2018/sketchyshapes" sd="1219033472">
                                <a:custGeom>
                                  <a:avLst/>
                                  <a:gdLst>
                                    <a:gd name="connsiteX0" fmla="*/ 0 w 3286125"/>
                                    <a:gd name="connsiteY0" fmla="*/ 0 h 3619500"/>
                                    <a:gd name="connsiteX1" fmla="*/ 514826 w 3286125"/>
                                    <a:gd name="connsiteY1" fmla="*/ 0 h 3619500"/>
                                    <a:gd name="connsiteX2" fmla="*/ 963930 w 3286125"/>
                                    <a:gd name="connsiteY2" fmla="*/ 0 h 3619500"/>
                                    <a:gd name="connsiteX3" fmla="*/ 1577340 w 3286125"/>
                                    <a:gd name="connsiteY3" fmla="*/ 0 h 3619500"/>
                                    <a:gd name="connsiteX4" fmla="*/ 2092166 w 3286125"/>
                                    <a:gd name="connsiteY4" fmla="*/ 0 h 3619500"/>
                                    <a:gd name="connsiteX5" fmla="*/ 2606992 w 3286125"/>
                                    <a:gd name="connsiteY5" fmla="*/ 0 h 3619500"/>
                                    <a:gd name="connsiteX6" fmla="*/ 3286125 w 3286125"/>
                                    <a:gd name="connsiteY6" fmla="*/ 0 h 3619500"/>
                                    <a:gd name="connsiteX7" fmla="*/ 3286125 w 3286125"/>
                                    <a:gd name="connsiteY7" fmla="*/ 444681 h 3619500"/>
                                    <a:gd name="connsiteX8" fmla="*/ 3286125 w 3286125"/>
                                    <a:gd name="connsiteY8" fmla="*/ 961753 h 3619500"/>
                                    <a:gd name="connsiteX9" fmla="*/ 3286125 w 3286125"/>
                                    <a:gd name="connsiteY9" fmla="*/ 1406434 h 3619500"/>
                                    <a:gd name="connsiteX10" fmla="*/ 3286125 w 3286125"/>
                                    <a:gd name="connsiteY10" fmla="*/ 1851116 h 3619500"/>
                                    <a:gd name="connsiteX11" fmla="*/ 3286125 w 3286125"/>
                                    <a:gd name="connsiteY11" fmla="*/ 2368187 h 3619500"/>
                                    <a:gd name="connsiteX12" fmla="*/ 3286125 w 3286125"/>
                                    <a:gd name="connsiteY12" fmla="*/ 2921454 h 3619500"/>
                                    <a:gd name="connsiteX13" fmla="*/ 3286125 w 3286125"/>
                                    <a:gd name="connsiteY13" fmla="*/ 3619500 h 3619500"/>
                                    <a:gd name="connsiteX14" fmla="*/ 2738438 w 3286125"/>
                                    <a:gd name="connsiteY14" fmla="*/ 3619500 h 3619500"/>
                                    <a:gd name="connsiteX15" fmla="*/ 2256473 w 3286125"/>
                                    <a:gd name="connsiteY15" fmla="*/ 3619500 h 3619500"/>
                                    <a:gd name="connsiteX16" fmla="*/ 1708785 w 3286125"/>
                                    <a:gd name="connsiteY16" fmla="*/ 3619500 h 3619500"/>
                                    <a:gd name="connsiteX17" fmla="*/ 1095375 w 3286125"/>
                                    <a:gd name="connsiteY17" fmla="*/ 3619500 h 3619500"/>
                                    <a:gd name="connsiteX18" fmla="*/ 547688 w 3286125"/>
                                    <a:gd name="connsiteY18" fmla="*/ 3619500 h 3619500"/>
                                    <a:gd name="connsiteX19" fmla="*/ 0 w 3286125"/>
                                    <a:gd name="connsiteY19" fmla="*/ 3619500 h 3619500"/>
                                    <a:gd name="connsiteX20" fmla="*/ 0 w 3286125"/>
                                    <a:gd name="connsiteY20" fmla="*/ 3174819 h 3619500"/>
                                    <a:gd name="connsiteX21" fmla="*/ 0 w 3286125"/>
                                    <a:gd name="connsiteY21" fmla="*/ 2693942 h 3619500"/>
                                    <a:gd name="connsiteX22" fmla="*/ 0 w 3286125"/>
                                    <a:gd name="connsiteY22" fmla="*/ 2104481 h 3619500"/>
                                    <a:gd name="connsiteX23" fmla="*/ 0 w 3286125"/>
                                    <a:gd name="connsiteY23" fmla="*/ 1587409 h 3619500"/>
                                    <a:gd name="connsiteX24" fmla="*/ 0 w 3286125"/>
                                    <a:gd name="connsiteY24" fmla="*/ 1106533 h 3619500"/>
                                    <a:gd name="connsiteX25" fmla="*/ 0 w 3286125"/>
                                    <a:gd name="connsiteY25" fmla="*/ 698046 h 3619500"/>
                                    <a:gd name="connsiteX26" fmla="*/ 0 w 3286125"/>
                                    <a:gd name="connsiteY26" fmla="*/ 0 h 36195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Lst>
                                  <a:rect l="l" t="t" r="r" b="b"/>
                                  <a:pathLst>
                                    <a:path w="3286125" h="3619500" extrusionOk="0">
                                      <a:moveTo>
                                        <a:pt x="0" y="0"/>
                                      </a:moveTo>
                                      <a:cubicBezTo>
                                        <a:pt x="214204" y="-61167"/>
                                        <a:pt x="288899" y="54234"/>
                                        <a:pt x="514826" y="0"/>
                                      </a:cubicBezTo>
                                      <a:cubicBezTo>
                                        <a:pt x="740753" y="-54234"/>
                                        <a:pt x="770046" y="20850"/>
                                        <a:pt x="963930" y="0"/>
                                      </a:cubicBezTo>
                                      <a:cubicBezTo>
                                        <a:pt x="1157814" y="-20850"/>
                                        <a:pt x="1274403" y="30508"/>
                                        <a:pt x="1577340" y="0"/>
                                      </a:cubicBezTo>
                                      <a:cubicBezTo>
                                        <a:pt x="1880277" y="-30508"/>
                                        <a:pt x="1916158" y="2025"/>
                                        <a:pt x="2092166" y="0"/>
                                      </a:cubicBezTo>
                                      <a:cubicBezTo>
                                        <a:pt x="2268174" y="-2025"/>
                                        <a:pt x="2357185" y="16303"/>
                                        <a:pt x="2606992" y="0"/>
                                      </a:cubicBezTo>
                                      <a:cubicBezTo>
                                        <a:pt x="2856799" y="-16303"/>
                                        <a:pt x="2997022" y="57316"/>
                                        <a:pt x="3286125" y="0"/>
                                      </a:cubicBezTo>
                                      <a:cubicBezTo>
                                        <a:pt x="3302760" y="207364"/>
                                        <a:pt x="3271676" y="318272"/>
                                        <a:pt x="3286125" y="444681"/>
                                      </a:cubicBezTo>
                                      <a:cubicBezTo>
                                        <a:pt x="3300574" y="571090"/>
                                        <a:pt x="3233797" y="735360"/>
                                        <a:pt x="3286125" y="961753"/>
                                      </a:cubicBezTo>
                                      <a:cubicBezTo>
                                        <a:pt x="3338453" y="1188146"/>
                                        <a:pt x="3284622" y="1262141"/>
                                        <a:pt x="3286125" y="1406434"/>
                                      </a:cubicBezTo>
                                      <a:cubicBezTo>
                                        <a:pt x="3287628" y="1550727"/>
                                        <a:pt x="3277043" y="1662672"/>
                                        <a:pt x="3286125" y="1851116"/>
                                      </a:cubicBezTo>
                                      <a:cubicBezTo>
                                        <a:pt x="3295207" y="2039560"/>
                                        <a:pt x="3232350" y="2114495"/>
                                        <a:pt x="3286125" y="2368187"/>
                                      </a:cubicBezTo>
                                      <a:cubicBezTo>
                                        <a:pt x="3339900" y="2621879"/>
                                        <a:pt x="3282344" y="2658635"/>
                                        <a:pt x="3286125" y="2921454"/>
                                      </a:cubicBezTo>
                                      <a:cubicBezTo>
                                        <a:pt x="3289906" y="3184273"/>
                                        <a:pt x="3257008" y="3290555"/>
                                        <a:pt x="3286125" y="3619500"/>
                                      </a:cubicBezTo>
                                      <a:cubicBezTo>
                                        <a:pt x="3065970" y="3624232"/>
                                        <a:pt x="3000677" y="3573022"/>
                                        <a:pt x="2738438" y="3619500"/>
                                      </a:cubicBezTo>
                                      <a:cubicBezTo>
                                        <a:pt x="2476199" y="3665978"/>
                                        <a:pt x="2376294" y="3614814"/>
                                        <a:pt x="2256473" y="3619500"/>
                                      </a:cubicBezTo>
                                      <a:cubicBezTo>
                                        <a:pt x="2136652" y="3624186"/>
                                        <a:pt x="1950032" y="3612215"/>
                                        <a:pt x="1708785" y="3619500"/>
                                      </a:cubicBezTo>
                                      <a:cubicBezTo>
                                        <a:pt x="1467538" y="3626785"/>
                                        <a:pt x="1388700" y="3562838"/>
                                        <a:pt x="1095375" y="3619500"/>
                                      </a:cubicBezTo>
                                      <a:cubicBezTo>
                                        <a:pt x="802050" y="3676162"/>
                                        <a:pt x="771656" y="3619381"/>
                                        <a:pt x="547688" y="3619500"/>
                                      </a:cubicBezTo>
                                      <a:cubicBezTo>
                                        <a:pt x="323720" y="3619619"/>
                                        <a:pt x="221462" y="3595597"/>
                                        <a:pt x="0" y="3619500"/>
                                      </a:cubicBezTo>
                                      <a:cubicBezTo>
                                        <a:pt x="-50855" y="3402552"/>
                                        <a:pt x="2819" y="3369615"/>
                                        <a:pt x="0" y="3174819"/>
                                      </a:cubicBezTo>
                                      <a:cubicBezTo>
                                        <a:pt x="-2819" y="2980023"/>
                                        <a:pt x="26082" y="2836567"/>
                                        <a:pt x="0" y="2693942"/>
                                      </a:cubicBezTo>
                                      <a:cubicBezTo>
                                        <a:pt x="-26082" y="2551317"/>
                                        <a:pt x="69384" y="2233535"/>
                                        <a:pt x="0" y="2104481"/>
                                      </a:cubicBezTo>
                                      <a:cubicBezTo>
                                        <a:pt x="-69384" y="1975427"/>
                                        <a:pt x="47680" y="1783877"/>
                                        <a:pt x="0" y="1587409"/>
                                      </a:cubicBezTo>
                                      <a:cubicBezTo>
                                        <a:pt x="-47680" y="1390941"/>
                                        <a:pt x="4513" y="1328576"/>
                                        <a:pt x="0" y="1106533"/>
                                      </a:cubicBezTo>
                                      <a:cubicBezTo>
                                        <a:pt x="-4513" y="884490"/>
                                        <a:pt x="45775" y="811594"/>
                                        <a:pt x="0" y="698046"/>
                                      </a:cubicBezTo>
                                      <a:cubicBezTo>
                                        <a:pt x="-45775" y="584498"/>
                                        <a:pt x="61170" y="309157"/>
                                        <a:pt x="0" y="0"/>
                                      </a:cubicBezTo>
                                      <a:close/>
                                    </a:path>
                                  </a:pathLst>
                                </a:custGeom>
                                <ask:type>
                                  <ask:lineSketchNone/>
                                </ask:type>
                              </ask:lineSketchStyleProps>
                            </a:ext>
                          </a:extLst>
                        </a:ln>
                      </wps:spPr>
                      <wps:txbx>
                        <w:txbxContent>
                          <w:p w14:paraId="1687338F" w14:textId="77777777" w:rsidR="00386F5B" w:rsidRPr="007309F3" w:rsidRDefault="00386F5B" w:rsidP="001F293C">
                            <w:pPr>
                              <w:ind w:left="0" w:firstLine="0"/>
                              <w:jc w:val="center"/>
                              <w:rPr>
                                <w:b/>
                                <w:bCs/>
                                <w:color w:val="003AA6"/>
                                <w:sz w:val="20"/>
                                <w:szCs w:val="20"/>
                              </w:rPr>
                            </w:pPr>
                            <w:r w:rsidRPr="007309F3">
                              <w:rPr>
                                <w:b/>
                                <w:bCs/>
                                <w:color w:val="003AA6"/>
                                <w:sz w:val="20"/>
                                <w:szCs w:val="20"/>
                                <w:lang w:val="es-US"/>
                              </w:rPr>
                              <w:t>El Value Pricing Pilot Program (VPPP) y la National Environmental Policy Act (NEPA)</w:t>
                            </w:r>
                          </w:p>
                          <w:p w14:paraId="6CFE63B7" w14:textId="77777777" w:rsidR="00386F5B" w:rsidRPr="007309F3" w:rsidRDefault="00386F5B" w:rsidP="001F293C">
                            <w:pPr>
                              <w:ind w:left="0" w:firstLine="0"/>
                              <w:jc w:val="center"/>
                              <w:rPr>
                                <w:b/>
                                <w:bCs/>
                                <w:color w:val="003AA6"/>
                                <w:sz w:val="20"/>
                                <w:szCs w:val="20"/>
                              </w:rPr>
                            </w:pPr>
                          </w:p>
                          <w:p w14:paraId="16F79B19" w14:textId="77777777" w:rsidR="00386F5B" w:rsidRPr="007309F3" w:rsidRDefault="00386F5B" w:rsidP="00A03F03">
                            <w:pPr>
                              <w:ind w:left="0" w:firstLine="0"/>
                              <w:jc w:val="both"/>
                              <w:rPr>
                                <w:color w:val="003AA6"/>
                                <w:sz w:val="18"/>
                                <w:szCs w:val="18"/>
                              </w:rPr>
                            </w:pPr>
                            <w:r w:rsidRPr="007309F3">
                              <w:rPr>
                                <w:color w:val="003AA6"/>
                                <w:sz w:val="18"/>
                                <w:szCs w:val="18"/>
                                <w:lang w:val="es-US"/>
                              </w:rPr>
                              <w:t>Establecido por el Congreso de los EE. UU. como el Programa Piloto de Tarificación por Congestión en 1991, y rebautizado en 1998, el VPPP tiene como objetivo demostrar si las estrategias de tarificación por congestión pueden reducir la congestión y en qué medida, al mismo tiempo que explora los efectos de estas estrategias en el “comportamiento del conductor, el volumen de tráfico, los pasajeros del transporte público, la calidad del aire y la disponibilidad de fondos para programas de transporte”.</w:t>
                            </w:r>
                          </w:p>
                          <w:p w14:paraId="5C6E3BC9" w14:textId="77777777" w:rsidR="00386F5B" w:rsidRPr="007309F3" w:rsidRDefault="00386F5B" w:rsidP="00A03F03">
                            <w:pPr>
                              <w:ind w:left="0" w:firstLine="0"/>
                              <w:jc w:val="both"/>
                              <w:rPr>
                                <w:color w:val="003AA6"/>
                                <w:sz w:val="18"/>
                                <w:szCs w:val="18"/>
                              </w:rPr>
                            </w:pPr>
                          </w:p>
                          <w:p w14:paraId="5D328D5C" w14:textId="0363CC07" w:rsidR="00386F5B" w:rsidRPr="007309F3" w:rsidRDefault="00386F5B" w:rsidP="00CC09CA">
                            <w:pPr>
                              <w:ind w:left="0" w:firstLine="0"/>
                              <w:jc w:val="both"/>
                              <w:rPr>
                                <w:color w:val="003AA6"/>
                                <w:sz w:val="18"/>
                                <w:szCs w:val="18"/>
                              </w:rPr>
                            </w:pPr>
                            <w:r w:rsidRPr="007309F3">
                              <w:rPr>
                                <w:color w:val="003AA6"/>
                                <w:sz w:val="18"/>
                                <w:szCs w:val="18"/>
                                <w:lang w:val="es-US"/>
                              </w:rPr>
                              <w:t>Promulgada en 1970, la NEPA requiere que las agencias federales evalúen los efectos ambientales de las acciones propuestas antes de tomar decisiones. La aprobación del Proyecto bajo el VPPP sería una acción de FHWA y, por lo tanto, está sujeta a la NEPA.</w:t>
                            </w:r>
                          </w:p>
                          <w:p w14:paraId="05BFAF44" w14:textId="77777777" w:rsidR="00386F5B" w:rsidRPr="007309F3" w:rsidRDefault="00386F5B" w:rsidP="00A03F03">
                            <w:pPr>
                              <w:ind w:left="0" w:firstLine="0"/>
                              <w:rPr>
                                <w:b/>
                                <w:bCs/>
                                <w:color w:val="003AA6"/>
                                <w:sz w:val="18"/>
                                <w:szCs w:val="18"/>
                              </w:rPr>
                            </w:pPr>
                          </w:p>
                          <w:p w14:paraId="7B0B8BC4" w14:textId="2696E443" w:rsidR="00386F5B" w:rsidRPr="007309F3" w:rsidRDefault="00386F5B" w:rsidP="00A03F03">
                            <w:pPr>
                              <w:ind w:left="0" w:firstLine="0"/>
                              <w:rPr>
                                <w:b/>
                                <w:bCs/>
                                <w:color w:val="003AA6"/>
                                <w:sz w:val="18"/>
                                <w:szCs w:val="18"/>
                              </w:rPr>
                            </w:pPr>
                            <w:r w:rsidRPr="007309F3">
                              <w:rPr>
                                <w:b/>
                                <w:bCs/>
                                <w:color w:val="003AA6"/>
                                <w:sz w:val="18"/>
                                <w:szCs w:val="18"/>
                                <w:lang w:val="es-US"/>
                              </w:rPr>
                              <w:t xml:space="preserve">Fuentes: </w:t>
                            </w:r>
                          </w:p>
                          <w:p w14:paraId="4E598195" w14:textId="39F738AE" w:rsidR="00386F5B" w:rsidRPr="007309F3" w:rsidRDefault="00386F5B" w:rsidP="00A03F03">
                            <w:pPr>
                              <w:ind w:left="0" w:firstLine="0"/>
                              <w:rPr>
                                <w:sz w:val="18"/>
                                <w:szCs w:val="18"/>
                              </w:rPr>
                            </w:pPr>
                            <w:r w:rsidRPr="007309F3">
                              <w:rPr>
                                <w:color w:val="003AA6"/>
                                <w:sz w:val="18"/>
                                <w:szCs w:val="18"/>
                                <w:lang w:val="es-US"/>
                              </w:rPr>
                              <w:t>FHWA. “Value Pricing Pilot Program”.</w:t>
                            </w:r>
                            <w:r w:rsidRPr="007309F3">
                              <w:rPr>
                                <w:color w:val="003AA6"/>
                                <w:lang w:val="es-US"/>
                              </w:rPr>
                              <w:t xml:space="preserve"> </w:t>
                            </w:r>
                            <w:hyperlink r:id="rId37" w:history="1">
                              <w:r w:rsidRPr="007309F3">
                                <w:rPr>
                                  <w:rStyle w:val="Hyperlink"/>
                                  <w:sz w:val="18"/>
                                  <w:szCs w:val="18"/>
                                  <w:lang w:val="es-US"/>
                                </w:rPr>
                                <w:t>https://ops.fhwa.dot.gov/congestionpricing/‌value_pricing/index.htm</w:t>
                              </w:r>
                            </w:hyperlink>
                          </w:p>
                          <w:p w14:paraId="09F75BF0" w14:textId="7FCA823F" w:rsidR="00386F5B" w:rsidRPr="007309F3" w:rsidRDefault="00386F5B" w:rsidP="00C60AA5">
                            <w:pPr>
                              <w:ind w:left="0" w:firstLine="0"/>
                              <w:rPr>
                                <w:color w:val="1B587C" w:themeColor="accent3"/>
                                <w:sz w:val="18"/>
                                <w:szCs w:val="18"/>
                              </w:rPr>
                            </w:pPr>
                            <w:r w:rsidRPr="007309F3">
                              <w:rPr>
                                <w:color w:val="003AA6"/>
                                <w:sz w:val="18"/>
                                <w:szCs w:val="18"/>
                                <w:lang w:val="es-US"/>
                              </w:rPr>
                              <w:t>United States Environmental Protection Agency. “What is the National Environmental Policy Act.”</w:t>
                            </w:r>
                            <w:r w:rsidRPr="007309F3">
                              <w:rPr>
                                <w:color w:val="003AA6"/>
                                <w:lang w:val="es-US"/>
                              </w:rPr>
                              <w:t xml:space="preserve"> </w:t>
                            </w:r>
                            <w:hyperlink r:id="rId38" w:history="1">
                              <w:r w:rsidRPr="007309F3">
                                <w:rPr>
                                  <w:rStyle w:val="Hyperlink"/>
                                  <w:sz w:val="18"/>
                                  <w:szCs w:val="18"/>
                                  <w:lang w:val="es-US"/>
                                </w:rPr>
                                <w:t>https://www.epa.gov/nepa/what-national-environmental-policy-act</w:t>
                              </w:r>
                            </w:hyperlink>
                            <w:r w:rsidRPr="007309F3">
                              <w:rPr>
                                <w:color w:val="1F638D"/>
                                <w:sz w:val="18"/>
                                <w:szCs w:val="18"/>
                                <w:lang w:val="es-US"/>
                              </w:rPr>
                              <w:t xml:space="preserve"> </w:t>
                            </w:r>
                          </w:p>
                        </w:txbxContent>
                      </wps:txbx>
                      <wps:bodyPr rot="0" vert="horz" wrap="square" lIns="91440" tIns="9144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16FBB9" id="_x0000_s1038" type="#_x0000_t202" style="position:absolute;left:0;text-align:left;margin-left:1.5pt;margin-top:1.5pt;width:258.75pt;height:301.45pt;z-index:25165824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" filled="f" strokecolor="#003aa6" strokeweight="5pt">
                <v:stroke linestyle="thickBetweenThin" endcap="square"/>
                <v:textbox inset=",7.2pt">
                  <w:txbxContent>
                    <w:p w14:paraId="1687338F" w14:textId="77777777" w:rsidR="00386F5B" w:rsidRPr="007309F3" w:rsidRDefault="00386F5B" w:rsidP="001F293C">
                      <w:pPr>
                        <w:ind w:left="0" w:firstLine="0"/>
                        <w:jc w:val="center"/>
                        <w:rPr>
                          <w:b/>
                          <w:bCs/>
                          <w:color w:val="003AA6"/>
                          <w:sz w:val="20"/>
                          <w:szCs w:val="20"/>
                        </w:rPr>
                      </w:pPr>
                      <w:r w:rsidRPr="007309F3">
                        <w:rPr>
                          <w:b/>
                          <w:bCs/>
                          <w:color w:val="003AA6"/>
                          <w:sz w:val="20"/>
                          <w:szCs w:val="20"/>
                          <w:lang w:val="es-US"/>
                        </w:rPr>
                        <w:t>El Value Pricing Pilot Program (VPPP) y la National Environmental Policy Act (NEPA)</w:t>
                      </w:r>
                    </w:p>
                    <w:p w14:paraId="6CFE63B7" w14:textId="77777777" w:rsidR="00386F5B" w:rsidRPr="007309F3" w:rsidRDefault="00386F5B" w:rsidP="001F293C">
                      <w:pPr>
                        <w:ind w:left="0" w:firstLine="0"/>
                        <w:jc w:val="center"/>
                        <w:rPr>
                          <w:b/>
                          <w:bCs/>
                          <w:color w:val="003AA6"/>
                          <w:sz w:val="20"/>
                          <w:szCs w:val="20"/>
                        </w:rPr>
                      </w:pPr>
                    </w:p>
                    <w:p w14:paraId="16F79B19" w14:textId="77777777" w:rsidR="00386F5B" w:rsidRPr="007309F3" w:rsidRDefault="00386F5B" w:rsidP="00A03F03">
                      <w:pPr>
                        <w:ind w:left="0" w:firstLine="0"/>
                        <w:jc w:val="both"/>
                        <w:rPr>
                          <w:color w:val="003AA6"/>
                          <w:sz w:val="18"/>
                          <w:szCs w:val="18"/>
                        </w:rPr>
                      </w:pPr>
                      <w:r w:rsidRPr="007309F3">
                        <w:rPr>
                          <w:color w:val="003AA6"/>
                          <w:sz w:val="18"/>
                          <w:szCs w:val="18"/>
                          <w:lang w:val="es-US"/>
                        </w:rPr>
                        <w:t>Establecido por el Congreso de los EE. UU. como el Programa Piloto de Tarificación por Congestión en 1991, y rebautizado en 1998, el VPPP tiene como objetivo demostrar si las estrategias de tarificación por congestión pueden reducir la congestión y en qué medida, al mismo tiempo que explora los efectos de estas estrategias en el “comportamiento del conductor, el volumen de tráfico, los pasajeros del transporte público, la calidad del aire y la disponibilidad de fondos para programas de transporte”.</w:t>
                      </w:r>
                    </w:p>
                    <w:p w14:paraId="5C6E3BC9" w14:textId="77777777" w:rsidR="00386F5B" w:rsidRPr="007309F3" w:rsidRDefault="00386F5B" w:rsidP="00A03F03">
                      <w:pPr>
                        <w:ind w:left="0" w:firstLine="0"/>
                        <w:jc w:val="both"/>
                        <w:rPr>
                          <w:color w:val="003AA6"/>
                          <w:sz w:val="18"/>
                          <w:szCs w:val="18"/>
                        </w:rPr>
                      </w:pPr>
                    </w:p>
                    <w:p w14:paraId="5D328D5C" w14:textId="0363CC07" w:rsidR="00386F5B" w:rsidRPr="007309F3" w:rsidRDefault="00386F5B" w:rsidP="00CC09CA">
                      <w:pPr>
                        <w:ind w:left="0" w:firstLine="0"/>
                        <w:jc w:val="both"/>
                        <w:rPr>
                          <w:color w:val="003AA6"/>
                          <w:sz w:val="18"/>
                          <w:szCs w:val="18"/>
                        </w:rPr>
                      </w:pPr>
                      <w:r w:rsidRPr="007309F3">
                        <w:rPr>
                          <w:color w:val="003AA6"/>
                          <w:sz w:val="18"/>
                          <w:szCs w:val="18"/>
                          <w:lang w:val="es-US"/>
                        </w:rPr>
                        <w:t>Promulgada en 1970, la NEPA requiere que las agencias federales evalúen los efectos ambientales de las acciones propuestas antes de tomar decisiones. La aprobación del Proyecto bajo el VPPP sería una acción de FHWA y, por lo tanto, está sujeta a la NEPA.</w:t>
                      </w:r>
                    </w:p>
                    <w:p w14:paraId="05BFAF44" w14:textId="77777777" w:rsidR="00386F5B" w:rsidRPr="007309F3" w:rsidRDefault="00386F5B" w:rsidP="00A03F03">
                      <w:pPr>
                        <w:ind w:left="0" w:firstLine="0"/>
                        <w:rPr>
                          <w:b/>
                          <w:bCs/>
                          <w:color w:val="003AA6"/>
                          <w:sz w:val="18"/>
                          <w:szCs w:val="18"/>
                        </w:rPr>
                      </w:pPr>
                    </w:p>
                    <w:p w14:paraId="7B0B8BC4" w14:textId="2696E443" w:rsidR="00386F5B" w:rsidRPr="007309F3" w:rsidRDefault="00386F5B" w:rsidP="00A03F03">
                      <w:pPr>
                        <w:ind w:left="0" w:firstLine="0"/>
                        <w:rPr>
                          <w:b/>
                          <w:bCs/>
                          <w:color w:val="003AA6"/>
                          <w:sz w:val="18"/>
                          <w:szCs w:val="18"/>
                        </w:rPr>
                      </w:pPr>
                      <w:r w:rsidRPr="007309F3">
                        <w:rPr>
                          <w:b/>
                          <w:bCs/>
                          <w:color w:val="003AA6"/>
                          <w:sz w:val="18"/>
                          <w:szCs w:val="18"/>
                          <w:lang w:val="es-US"/>
                        </w:rPr>
                        <w:t xml:space="preserve">Fuentes: </w:t>
                      </w:r>
                    </w:p>
                    <w:p w14:paraId="4E598195" w14:textId="39F738AE" w:rsidR="00386F5B" w:rsidRPr="007309F3" w:rsidRDefault="00386F5B" w:rsidP="00A03F03">
                      <w:pPr>
                        <w:ind w:left="0" w:firstLine="0"/>
                        <w:rPr>
                          <w:sz w:val="18"/>
                          <w:szCs w:val="18"/>
                        </w:rPr>
                      </w:pPr>
                      <w:r w:rsidRPr="007309F3">
                        <w:rPr>
                          <w:color w:val="003AA6"/>
                          <w:sz w:val="18"/>
                          <w:szCs w:val="18"/>
                          <w:lang w:val="es-US"/>
                        </w:rPr>
                        <w:t>FHWA. “Value Pricing Pilot Program”.</w:t>
                      </w:r>
                      <w:r w:rsidRPr="007309F3">
                        <w:rPr>
                          <w:color w:val="003AA6"/>
                          <w:lang w:val="es-US"/>
                        </w:rPr>
                        <w:t xml:space="preserve"> </w:t>
                      </w:r>
                      <w:hyperlink r:id="rId39" w:history="1">
                        <w:r w:rsidRPr="007309F3">
                          <w:rPr>
                            <w:rStyle w:val="Hyperlink"/>
                            <w:sz w:val="18"/>
                            <w:szCs w:val="18"/>
                            <w:lang w:val="es-US"/>
                          </w:rPr>
                          <w:t>https://ops.fhwa.dot.gov/congestionpricing/‌value_pricing/index.htm</w:t>
                        </w:r>
                      </w:hyperlink>
                    </w:p>
                    <w:p w14:paraId="09F75BF0" w14:textId="7FCA823F" w:rsidR="00386F5B" w:rsidRPr="007309F3" w:rsidRDefault="00386F5B" w:rsidP="00C60AA5">
                      <w:pPr>
                        <w:ind w:left="0" w:firstLine="0"/>
                        <w:rPr>
                          <w:color w:val="1B587C" w:themeColor="accent3"/>
                          <w:sz w:val="18"/>
                          <w:szCs w:val="18"/>
                        </w:rPr>
                      </w:pPr>
                      <w:r w:rsidRPr="007309F3">
                        <w:rPr>
                          <w:color w:val="003AA6"/>
                          <w:sz w:val="18"/>
                          <w:szCs w:val="18"/>
                          <w:lang w:val="es-US"/>
                        </w:rPr>
                        <w:t>United States Environmental Protection Agency. “What is the National Environmental Policy Act.”</w:t>
                      </w:r>
                      <w:r w:rsidRPr="007309F3">
                        <w:rPr>
                          <w:color w:val="003AA6"/>
                          <w:lang w:val="es-US"/>
                        </w:rPr>
                        <w:t xml:space="preserve"> </w:t>
                      </w:r>
                      <w:hyperlink r:id="rId40" w:history="1">
                        <w:r w:rsidRPr="007309F3">
                          <w:rPr>
                            <w:rStyle w:val="Hyperlink"/>
                            <w:sz w:val="18"/>
                            <w:szCs w:val="18"/>
                            <w:lang w:val="es-US"/>
                          </w:rPr>
                          <w:t>https://www.epa.gov/nepa/what-national-environmental-policy-act</w:t>
                        </w:r>
                      </w:hyperlink>
                      <w:r w:rsidRPr="007309F3">
                        <w:rPr>
                          <w:color w:val="1F638D"/>
                          <w:sz w:val="18"/>
                          <w:szCs w:val="18"/>
                          <w:lang w:val="es-US"/>
                        </w:rPr>
                        <w:t xml:space="preserve"> </w:t>
                      </w:r>
                    </w:p>
                  </w:txbxContent>
                </v:textbox>
                <w10:wrap type="square"/>
              </v:shape>
            </w:pict>
          </mc:Fallback>
        </mc:AlternateContent>
      </w:r>
      <w:r w:rsidRPr="007309F3">
        <w:rPr>
          <w:lang w:val="es-US"/>
        </w:rPr>
        <w:t>Algunas carreteras dentro del CBD de Manhattan son parte del Sistema Nacional de Carreteras y algunas han sido mejoradas con fondos del gobierno federal. Para el peaje de estas carreteras, los Patrocinadores del Proyecto necesitan la aprobación de la Transportation’s Federal Highway Administration (FHWA) del Departamento de Transporte de EE. UU., en este caso a través de su Value Pricing Pilot Program (VPPP). Cuando FHWA revisa la solicitud del patrocinador de un proyecto al VPPP con la intención de tomar una acción, debe cumplir con la NEPA.</w:t>
      </w:r>
    </w:p>
    <w:p w14:paraId="3A8B2526" w14:textId="77777777" w:rsidR="00EE3556" w:rsidRPr="007309F3" w:rsidRDefault="00EE3556" w:rsidP="0064122F">
      <w:pPr>
        <w:pStyle w:val="BodyText"/>
        <w:spacing w:after="0" w:line="240" w:lineRule="auto"/>
      </w:pPr>
    </w:p>
    <w:p w14:paraId="472380BC" w14:textId="115BD6E8" w:rsidR="00415899" w:rsidRPr="007309F3" w:rsidRDefault="59187144" w:rsidP="0064122F">
      <w:pPr>
        <w:pStyle w:val="BodyText"/>
        <w:spacing w:after="0" w:line="240" w:lineRule="auto"/>
      </w:pPr>
      <w:r w:rsidRPr="007309F3">
        <w:rPr>
          <w:lang w:val="es-US"/>
        </w:rPr>
        <w:t xml:space="preserve">FHWA, como agencia federal principal para el proceso de la NEPA, determinó que una EA es la clase de acción apropiada para este Proyecto, ya que sus objetivos resultan principalmente en cambios operativos, con muy pocos impactos físicos en el medioambiente existente. El enfoque para reducir la congestión en el CBD de Manhattan se presta a efectos beneficiosos sobre la calidad del aire y la calidad de vida. </w:t>
      </w:r>
    </w:p>
    <w:p w14:paraId="7C716A7E" w14:textId="77777777" w:rsidR="00EE3556" w:rsidRPr="007309F3" w:rsidRDefault="00EE3556" w:rsidP="0064122F">
      <w:pPr>
        <w:pStyle w:val="BodyText"/>
        <w:spacing w:after="0" w:line="240" w:lineRule="auto"/>
      </w:pPr>
    </w:p>
    <w:p w14:paraId="7DD5474E" w14:textId="08F2F097" w:rsidR="00EE3556" w:rsidRPr="007309F3" w:rsidRDefault="00CD2ED2" w:rsidP="007309F3">
      <w:pPr>
        <w:pStyle w:val="BodyText"/>
        <w:spacing w:after="0" w:line="240" w:lineRule="auto"/>
        <w:rPr>
          <w:b/>
          <w:bCs/>
          <w:caps/>
          <w:color w:val="003AA6"/>
          <w:sz w:val="28"/>
          <w:szCs w:val="28"/>
        </w:rPr>
      </w:pPr>
      <w:r w:rsidRPr="007309F3">
        <w:rPr>
          <w:lang w:val="es-US"/>
        </w:rPr>
        <w:lastRenderedPageBreak/>
        <w:t xml:space="preserve">FHWA reconoce que el Proyecto podría tener efectos en las poblaciones de justicia ambiental. Como resultado, FHWA solicitó que el proceso de la NEPA incluyera una mayor participación pública y coordinación con las agencias de recursos federales y estatales. </w:t>
      </w:r>
      <w:r w:rsidR="00EE3556" w:rsidRPr="007309F3">
        <w:rPr>
          <w:lang w:val="es-US"/>
        </w:rPr>
        <w:br w:type="page"/>
      </w:r>
    </w:p>
    <w:p w14:paraId="25257D96" w14:textId="275675C3" w:rsidR="00415899" w:rsidRPr="007309F3" w:rsidRDefault="001666F7" w:rsidP="00D4250D">
      <w:pPr>
        <w:pStyle w:val="Heading1"/>
      </w:pPr>
      <w:bookmarkStart w:id="27" w:name="_Toc110243162"/>
      <w:bookmarkStart w:id="28" w:name="_Toc110243106"/>
      <w:bookmarkStart w:id="29" w:name="_Toc110242490"/>
      <w:r w:rsidRPr="007309F3">
        <w:rPr>
          <w:lang w:val="es-US"/>
        </w:rPr>
        <w:lastRenderedPageBreak/>
        <w:t>¿POR QUÉ SE CONSIDERA EL PROGRAMA DE PEAJE DEL CBD?</w:t>
      </w:r>
      <w:bookmarkEnd w:id="27"/>
      <w:bookmarkEnd w:id="28"/>
      <w:bookmarkEnd w:id="29"/>
    </w:p>
    <w:p w14:paraId="479E3EF6" w14:textId="77777777" w:rsidR="00AC75C1" w:rsidRPr="007309F3" w:rsidRDefault="00AC75C1" w:rsidP="0064122F">
      <w:pPr>
        <w:pStyle w:val="BodyText"/>
        <w:spacing w:after="0" w:line="240" w:lineRule="auto"/>
      </w:pPr>
    </w:p>
    <w:p w14:paraId="4BCC8957" w14:textId="0C569CB0" w:rsidR="00415899" w:rsidRPr="007309F3" w:rsidRDefault="59187144" w:rsidP="0064122F">
      <w:pPr>
        <w:pStyle w:val="BodyText"/>
        <w:spacing w:after="0" w:line="240" w:lineRule="auto"/>
      </w:pPr>
      <w:r w:rsidRPr="007309F3">
        <w:rPr>
          <w:lang w:val="es-US"/>
        </w:rPr>
        <w:t>La congestión del tráfico ha sido un problema en el CBD de Manhattan durante muchos años,</w:t>
      </w:r>
      <w:r w:rsidRPr="007309F3">
        <w:rPr>
          <w:vertAlign w:val="superscript"/>
          <w:lang w:val="es-US"/>
        </w:rPr>
        <w:endnoteReference w:id="7"/>
      </w:r>
      <w:r w:rsidRPr="007309F3">
        <w:rPr>
          <w:lang w:val="es-US"/>
        </w:rPr>
        <w:t xml:space="preserve"> y ha sido uno de los problemas de política más desafiantes de New York City para las personas en general. A medida que la población regional y el comercio han crecido, el tráfico se ha enredado con tanta regularidad a lo largo de los años que se creó una nueva palabra para describirlo: embotellamiento.</w:t>
      </w:r>
      <w:r w:rsidRPr="007309F3">
        <w:rPr>
          <w:vertAlign w:val="superscript"/>
          <w:lang w:val="es-US"/>
        </w:rPr>
        <w:endnoteReference w:id="8"/>
      </w:r>
    </w:p>
    <w:p w14:paraId="7ADAF1F6" w14:textId="77777777" w:rsidR="00AC75C1" w:rsidRPr="007309F3" w:rsidRDefault="00AC75C1" w:rsidP="0064122F">
      <w:pPr>
        <w:pStyle w:val="BodyText"/>
        <w:spacing w:after="0" w:line="240" w:lineRule="auto"/>
      </w:pPr>
    </w:p>
    <w:p w14:paraId="08F0B833" w14:textId="77777777" w:rsidR="00415899" w:rsidRPr="007309F3" w:rsidRDefault="59187144" w:rsidP="0064122F">
      <w:pPr>
        <w:pStyle w:val="BodyText"/>
        <w:spacing w:after="0" w:line="240" w:lineRule="auto"/>
      </w:pPr>
      <w:r w:rsidRPr="007309F3">
        <w:rPr>
          <w:lang w:val="es-US"/>
        </w:rPr>
        <w:t xml:space="preserve">NYCDOT, MTA y otras agencias de transporte han implementado programas para reducir la congestión y mejorar la accesibilidad del transporte público, los peatones y las bicicletas en y hacia el CBD de Manhattan. NYCDOT ha reutilizado el estacionamiento en la acera para establecer carriles para bicicletas y aumentar el espacio para peatones con salientes en las aceras y las esquinas. También ha convertido los carriles junto a la acera y los carriles de tráfico de uso general en carriles exclusivos para autobuses en ciertas avenidas de Manhattan y en las calles transversales de este a oeste. </w:t>
      </w:r>
    </w:p>
    <w:p w14:paraId="4A35E821" w14:textId="77777777" w:rsidR="00AC75C1" w:rsidRPr="007309F3" w:rsidRDefault="00AC75C1" w:rsidP="0064122F">
      <w:pPr>
        <w:pStyle w:val="BodyText"/>
        <w:spacing w:after="0" w:line="240" w:lineRule="auto"/>
      </w:pPr>
    </w:p>
    <w:p w14:paraId="423221FF" w14:textId="1E8148EA" w:rsidR="001666F7" w:rsidRPr="007309F3" w:rsidRDefault="427EC24A" w:rsidP="0064122F">
      <w:pPr>
        <w:pStyle w:val="BodyText"/>
        <w:spacing w:after="0" w:line="240" w:lineRule="auto"/>
      </w:pPr>
      <w:r w:rsidRPr="007309F3">
        <w:rPr>
          <w:lang w:val="es-US"/>
        </w:rPr>
        <w:t>Además, MTA y otras agencias de tránsito ofrecen tarifas de tránsito reducidas para personas mayores, discapacitadas y niños en edad escolar, y a principios de 2022, MTA implementó la limitación de tarifas como parte de su nuevo lanzamiento del sistema de tarifas (OMNY), que permite viajes gratuitos e ilimitados a los clientes el resto de la semana una vez que han gastado $33 (lo mismo que hacer 12 viajes). Muchos empleadores participan en un programa federal que permite a los empleados utilizar dólares antes de impuestos para pagar el tránsito, y muchas empresas han adoptado horarios de trabajo flexibles, incluidas opciones para trabajar de forma remota.</w:t>
      </w:r>
    </w:p>
    <w:p w14:paraId="3F6E8605" w14:textId="77777777" w:rsidR="00AC75C1" w:rsidRPr="007309F3" w:rsidRDefault="00AC75C1" w:rsidP="0064122F">
      <w:pPr>
        <w:pStyle w:val="BodyText"/>
        <w:spacing w:after="0" w:line="240" w:lineRule="auto"/>
      </w:pPr>
    </w:p>
    <w:p w14:paraId="365455DA" w14:textId="7BDDA0D4" w:rsidR="001666F7" w:rsidRPr="007309F3" w:rsidRDefault="004337D3" w:rsidP="0064122F">
      <w:pPr>
        <w:pStyle w:val="BodyText"/>
        <w:spacing w:after="0" w:line="240" w:lineRule="auto"/>
        <w:rPr>
          <w:vertAlign w:val="superscript"/>
        </w:rPr>
      </w:pPr>
      <w:r w:rsidRPr="007309F3">
        <w:rPr>
          <w:noProof/>
          <w:lang w:val="es-US"/>
        </w:rPr>
        <mc:AlternateContent>
          <mc:Choice Requires="wps">
            <w:drawing>
              <wp:anchor distT="0" distB="0" distL="114300" distR="114300" simplePos="0" relativeHeight="251658249" behindDoc="0" locked="0" layoutInCell="1" allowOverlap="1" wp14:anchorId="1EFE7D29" wp14:editId="272DD786">
                <wp:simplePos x="0" y="0"/>
                <wp:positionH relativeFrom="margin">
                  <wp:posOffset>-95250</wp:posOffset>
                </wp:positionH>
                <wp:positionV relativeFrom="paragraph">
                  <wp:posOffset>108585</wp:posOffset>
                </wp:positionV>
                <wp:extent cx="2413000" cy="2406650"/>
                <wp:effectExtent l="0" t="0" r="0" b="0"/>
                <wp:wrapSquare wrapText="bothSides"/>
                <wp:docPr id="12" name="Text Box 12"/>
                <wp:cNvGraphicFramePr/>
                <a:graphic xmlns:a="http://schemas.openxmlformats.org/drawingml/2006/main">
                  <a:graphicData uri="http://schemas.microsoft.com/office/word/2010/wordprocessingShape">
                    <wps:wsp>
                      <wps:cNvSpPr txBox="1"/>
                      <wps:spPr>
                        <a:xfrm>
                          <a:off x="0" y="0"/>
                          <a:ext cx="2413000" cy="2406650"/>
                        </a:xfrm>
                        <a:prstGeom prst="rect">
                          <a:avLst/>
                        </a:prstGeom>
                        <a:noFill/>
                        <a:ln w="6350">
                          <a:noFill/>
                        </a:ln>
                      </wps:spPr>
                      <wps:txbx>
                        <w:txbxContent>
                          <w:p w14:paraId="755F1BEE" w14:textId="16F394D7" w:rsidR="00386F5B" w:rsidRPr="007309F3" w:rsidRDefault="00386F5B" w:rsidP="0063683B">
                            <w:pPr>
                              <w:pStyle w:val="F1"/>
                            </w:pPr>
                            <w:bookmarkStart w:id="30" w:name="_Toc106720738"/>
                            <w:bookmarkStart w:id="31" w:name="_Toc111454575"/>
                            <w:r w:rsidRPr="007309F3">
                              <w:rPr>
                                <w:lang w:val="es-US"/>
                              </w:rPr>
                              <w:t>Imagen ES</w:t>
                            </w:r>
                            <w:r w:rsidRPr="007309F3">
                              <w:rPr>
                                <w:lang w:val="es-US"/>
                              </w:rPr>
                              <w:noBreakHyphen/>
                              <w:t>3.</w:t>
                            </w:r>
                            <w:r w:rsidRPr="007309F3">
                              <w:rPr>
                                <w:lang w:val="es-US"/>
                              </w:rPr>
                              <w:tab/>
                              <w:t>Áreas urbanas más congestionadas (2021)</w:t>
                            </w:r>
                            <w:bookmarkEnd w:id="30"/>
                            <w:bookmarkEnd w:id="31"/>
                          </w:p>
                          <w:p w14:paraId="4249146F" w14:textId="77777777" w:rsidR="00386F5B" w:rsidRPr="007309F3" w:rsidRDefault="00386F5B" w:rsidP="00386F5B">
                            <w:pPr>
                              <w:ind w:left="0" w:firstLine="0"/>
                            </w:pPr>
                          </w:p>
                          <w:tbl>
                            <w:tblPr>
                              <w:tblStyle w:val="TableGrid"/>
                              <w:tblW w:w="0" w:type="auto"/>
                              <w:tblInd w:w="103" w:type="dxa"/>
                              <w:tblLook w:val="04A0" w:firstRow="1" w:lastRow="0" w:firstColumn="1" w:lastColumn="0" w:noHBand="0" w:noVBand="1"/>
                            </w:tblPr>
                            <w:tblGrid>
                              <w:gridCol w:w="3033"/>
                            </w:tblGrid>
                            <w:tr w:rsidR="00386F5B" w:rsidRPr="007309F3" w14:paraId="234DE057" w14:textId="77777777" w:rsidTr="00386F5B">
                              <w:trPr>
                                <w:trHeight w:val="360"/>
                              </w:trPr>
                              <w:tc>
                                <w:tcPr>
                                  <w:tcW w:w="3033" w:type="dxa"/>
                                  <w:shd w:val="clear" w:color="auto" w:fill="000000" w:themeFill="text1"/>
                                  <w:vAlign w:val="center"/>
                                </w:tcPr>
                                <w:p w14:paraId="3F6F138D" w14:textId="3CC5A811" w:rsidR="00386F5B" w:rsidRPr="007309F3" w:rsidRDefault="00386F5B" w:rsidP="00386F5B">
                                  <w:pPr>
                                    <w:jc w:val="center"/>
                                    <w:rPr>
                                      <w:rFonts w:ascii="Arial" w:hAnsi="Arial" w:cs="Arial"/>
                                      <w:b/>
                                      <w:bCs/>
                                      <w:sz w:val="24"/>
                                      <w:szCs w:val="24"/>
                                    </w:rPr>
                                  </w:pPr>
                                  <w:r w:rsidRPr="007309F3">
                                    <w:rPr>
                                      <w:rFonts w:ascii="Arial" w:hAnsi="Arial" w:cs="Arial"/>
                                      <w:b/>
                                      <w:bCs/>
                                      <w:sz w:val="24"/>
                                      <w:szCs w:val="24"/>
                                      <w:lang w:val="es-US"/>
                                    </w:rPr>
                                    <w:t>Estados Unidos</w:t>
                                  </w:r>
                                </w:p>
                              </w:tc>
                            </w:tr>
                            <w:tr w:rsidR="00386F5B" w:rsidRPr="007309F3" w14:paraId="1F7D57F4" w14:textId="77777777" w:rsidTr="00386F5B">
                              <w:trPr>
                                <w:trHeight w:val="360"/>
                              </w:trPr>
                              <w:tc>
                                <w:tcPr>
                                  <w:tcW w:w="3033" w:type="dxa"/>
                                  <w:shd w:val="clear" w:color="auto" w:fill="FF6600"/>
                                  <w:vAlign w:val="center"/>
                                </w:tcPr>
                                <w:p w14:paraId="7DA43475" w14:textId="7C2DB332" w:rsidR="00386F5B" w:rsidRPr="007309F3" w:rsidRDefault="00386F5B" w:rsidP="00386F5B">
                                  <w:pPr>
                                    <w:rPr>
                                      <w:rFonts w:ascii="Arial" w:hAnsi="Arial" w:cs="Arial"/>
                                      <w:color w:val="FFFFFF" w:themeColor="background1"/>
                                      <w:sz w:val="24"/>
                                      <w:szCs w:val="24"/>
                                    </w:rPr>
                                  </w:pPr>
                                  <w:r w:rsidRPr="007309F3">
                                    <w:rPr>
                                      <w:rFonts w:ascii="Arial" w:hAnsi="Arial" w:cs="Arial"/>
                                      <w:color w:val="FFFFFF" w:themeColor="background1"/>
                                      <w:sz w:val="24"/>
                                      <w:szCs w:val="24"/>
                                      <w:lang w:val="es-US"/>
                                    </w:rPr>
                                    <w:t>1. New York, NY</w:t>
                                  </w:r>
                                </w:p>
                              </w:tc>
                            </w:tr>
                            <w:tr w:rsidR="00386F5B" w:rsidRPr="007309F3" w14:paraId="7A70B403" w14:textId="77777777" w:rsidTr="00386F5B">
                              <w:trPr>
                                <w:trHeight w:val="360"/>
                              </w:trPr>
                              <w:tc>
                                <w:tcPr>
                                  <w:tcW w:w="3033" w:type="dxa"/>
                                  <w:shd w:val="clear" w:color="auto" w:fill="BFBFBF" w:themeFill="background1" w:themeFillShade="BF"/>
                                  <w:vAlign w:val="center"/>
                                </w:tcPr>
                                <w:p w14:paraId="26A3F167" w14:textId="4699B546" w:rsidR="00386F5B" w:rsidRPr="007309F3" w:rsidRDefault="00386F5B" w:rsidP="00386F5B">
                                  <w:pPr>
                                    <w:rPr>
                                      <w:rFonts w:ascii="Arial" w:hAnsi="Arial" w:cs="Arial"/>
                                      <w:sz w:val="24"/>
                                      <w:szCs w:val="24"/>
                                    </w:rPr>
                                  </w:pPr>
                                  <w:r w:rsidRPr="007309F3">
                                    <w:rPr>
                                      <w:rFonts w:ascii="Arial" w:hAnsi="Arial" w:cs="Arial"/>
                                      <w:sz w:val="24"/>
                                      <w:szCs w:val="24"/>
                                      <w:lang w:val="es-US"/>
                                    </w:rPr>
                                    <w:t>2. Chicago, IL</w:t>
                                  </w:r>
                                </w:p>
                              </w:tc>
                            </w:tr>
                            <w:tr w:rsidR="00386F5B" w:rsidRPr="007309F3" w14:paraId="102678BD" w14:textId="77777777" w:rsidTr="00386F5B">
                              <w:trPr>
                                <w:trHeight w:val="360"/>
                              </w:trPr>
                              <w:tc>
                                <w:tcPr>
                                  <w:tcW w:w="3033" w:type="dxa"/>
                                  <w:shd w:val="clear" w:color="auto" w:fill="BFBFBF" w:themeFill="background1" w:themeFillShade="BF"/>
                                  <w:vAlign w:val="center"/>
                                </w:tcPr>
                                <w:p w14:paraId="50B6CEC0" w14:textId="7B30D24F" w:rsidR="00386F5B" w:rsidRPr="007309F3" w:rsidRDefault="00386F5B" w:rsidP="00386F5B">
                                  <w:pPr>
                                    <w:rPr>
                                      <w:rFonts w:ascii="Arial" w:hAnsi="Arial" w:cs="Arial"/>
                                      <w:sz w:val="24"/>
                                      <w:szCs w:val="24"/>
                                    </w:rPr>
                                  </w:pPr>
                                  <w:r w:rsidRPr="007309F3">
                                    <w:rPr>
                                      <w:rFonts w:ascii="Arial" w:hAnsi="Arial" w:cs="Arial"/>
                                      <w:sz w:val="24"/>
                                      <w:szCs w:val="24"/>
                                      <w:lang w:val="es-US"/>
                                    </w:rPr>
                                    <w:t>3. Philadelphia, PA</w:t>
                                  </w:r>
                                </w:p>
                              </w:tc>
                            </w:tr>
                            <w:tr w:rsidR="00386F5B" w:rsidRPr="007309F3" w14:paraId="2F0DBAD7" w14:textId="77777777" w:rsidTr="00386F5B">
                              <w:trPr>
                                <w:trHeight w:val="360"/>
                              </w:trPr>
                              <w:tc>
                                <w:tcPr>
                                  <w:tcW w:w="3033" w:type="dxa"/>
                                  <w:tcBorders>
                                    <w:bottom w:val="single" w:sz="4" w:space="0" w:color="auto"/>
                                  </w:tcBorders>
                                  <w:shd w:val="clear" w:color="auto" w:fill="BFBFBF" w:themeFill="background1" w:themeFillShade="BF"/>
                                  <w:vAlign w:val="center"/>
                                </w:tcPr>
                                <w:p w14:paraId="2EF2AE19" w14:textId="15A6FE0E" w:rsidR="00386F5B" w:rsidRPr="007309F3" w:rsidRDefault="00386F5B" w:rsidP="00386F5B">
                                  <w:pPr>
                                    <w:rPr>
                                      <w:rFonts w:ascii="Arial" w:hAnsi="Arial" w:cs="Arial"/>
                                      <w:sz w:val="24"/>
                                      <w:szCs w:val="24"/>
                                    </w:rPr>
                                  </w:pPr>
                                  <w:r w:rsidRPr="007309F3">
                                    <w:rPr>
                                      <w:rFonts w:ascii="Arial" w:hAnsi="Arial" w:cs="Arial"/>
                                      <w:sz w:val="24"/>
                                      <w:szCs w:val="24"/>
                                      <w:lang w:val="es-US"/>
                                    </w:rPr>
                                    <w:t>4. Boston, MA</w:t>
                                  </w:r>
                                </w:p>
                              </w:tc>
                            </w:tr>
                            <w:tr w:rsidR="00386F5B" w:rsidRPr="007309F3" w14:paraId="6FFA519A" w14:textId="77777777" w:rsidTr="00386F5B">
                              <w:trPr>
                                <w:trHeight w:val="360"/>
                              </w:trPr>
                              <w:tc>
                                <w:tcPr>
                                  <w:tcW w:w="3033" w:type="dxa"/>
                                  <w:tcBorders>
                                    <w:bottom w:val="single" w:sz="4" w:space="0" w:color="auto"/>
                                  </w:tcBorders>
                                  <w:shd w:val="clear" w:color="auto" w:fill="BFBFBF" w:themeFill="background1" w:themeFillShade="BF"/>
                                  <w:vAlign w:val="center"/>
                                </w:tcPr>
                                <w:p w14:paraId="70F48760" w14:textId="79237011" w:rsidR="00386F5B" w:rsidRPr="007309F3" w:rsidRDefault="00386F5B" w:rsidP="00386F5B">
                                  <w:pPr>
                                    <w:rPr>
                                      <w:rFonts w:ascii="Arial" w:hAnsi="Arial" w:cs="Arial"/>
                                      <w:sz w:val="24"/>
                                      <w:szCs w:val="24"/>
                                    </w:rPr>
                                  </w:pPr>
                                  <w:r w:rsidRPr="007309F3">
                                    <w:rPr>
                                      <w:rFonts w:ascii="Arial" w:hAnsi="Arial" w:cs="Arial"/>
                                      <w:sz w:val="24"/>
                                      <w:szCs w:val="24"/>
                                      <w:lang w:val="es-US"/>
                                    </w:rPr>
                                    <w:t>5. Miami, FL</w:t>
                                  </w:r>
                                </w:p>
                              </w:tc>
                            </w:tr>
                            <w:tr w:rsidR="00386F5B" w:rsidRPr="007309F3" w14:paraId="570DAE68" w14:textId="77777777" w:rsidTr="00386F5B">
                              <w:trPr>
                                <w:trHeight w:val="360"/>
                              </w:trPr>
                              <w:tc>
                                <w:tcPr>
                                  <w:tcW w:w="3033" w:type="dxa"/>
                                  <w:tcBorders>
                                    <w:top w:val="single" w:sz="4" w:space="0" w:color="auto"/>
                                    <w:left w:val="nil"/>
                                    <w:bottom w:val="nil"/>
                                    <w:right w:val="nil"/>
                                  </w:tcBorders>
                                  <w:vAlign w:val="center"/>
                                </w:tcPr>
                                <w:p w14:paraId="156822D9" w14:textId="7594E32D" w:rsidR="00386F5B" w:rsidRPr="007309F3" w:rsidRDefault="00386F5B" w:rsidP="00386F5B">
                                  <w:pPr>
                                    <w:rPr>
                                      <w:rFonts w:ascii="Arial" w:hAnsi="Arial" w:cs="Arial"/>
                                      <w:sz w:val="24"/>
                                      <w:szCs w:val="24"/>
                                    </w:rPr>
                                  </w:pPr>
                                  <w:r w:rsidRPr="007309F3">
                                    <w:rPr>
                                      <w:rFonts w:ascii="Arial" w:hAnsi="Arial" w:cs="Arial"/>
                                      <w:sz w:val="24"/>
                                      <w:szCs w:val="24"/>
                                      <w:lang w:val="es-US"/>
                                    </w:rPr>
                                    <w:t>Fuente: INRIX, 2021</w:t>
                                  </w:r>
                                </w:p>
                              </w:tc>
                            </w:tr>
                          </w:tbl>
                          <w:p w14:paraId="08A1B394" w14:textId="77777777" w:rsidR="00386F5B" w:rsidRPr="007309F3" w:rsidRDefault="00386F5B" w:rsidP="00386F5B">
                            <w:pPr>
                              <w:ind w:left="0" w:firstLine="0"/>
                            </w:pPr>
                          </w:p>
                          <w:p w14:paraId="5CBF6342" w14:textId="1E8A88A9" w:rsidR="00386F5B" w:rsidRPr="007309F3" w:rsidRDefault="00386F5B" w:rsidP="007753BB">
                            <w:pPr>
                              <w:pStyle w:val="FigureAlignmen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FE7D29" id="Text Box 12" o:spid="_x0000_s1039" type="#_x0000_t202" style="position:absolute;left:0;text-align:left;margin-left:-7.5pt;margin-top:8.55pt;width:190pt;height:189.5pt;z-index:25165824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" filled="f" stroked="f" strokeweight=".5pt">
                <v:textbox>
                  <w:txbxContent>
                    <w:p w14:paraId="755F1BEE" w14:textId="16F394D7" w:rsidR="00386F5B" w:rsidRPr="007309F3" w:rsidRDefault="00386F5B" w:rsidP="0063683B">
                      <w:pPr>
                        <w:pStyle w:val="F1"/>
                      </w:pPr>
                      <w:bookmarkStart w:id="32" w:name="_Toc106720738"/>
                      <w:bookmarkStart w:id="33" w:name="_Toc111454575"/>
                      <w:r w:rsidRPr="007309F3">
                        <w:rPr>
                          <w:lang w:val="es-US"/>
                        </w:rPr>
                        <w:t>Imagen ES</w:t>
                      </w:r>
                      <w:r w:rsidRPr="007309F3">
                        <w:rPr>
                          <w:lang w:val="es-US"/>
                        </w:rPr>
                        <w:noBreakHyphen/>
                        <w:t>3.</w:t>
                      </w:r>
                      <w:r w:rsidRPr="007309F3">
                        <w:rPr>
                          <w:lang w:val="es-US"/>
                        </w:rPr>
                        <w:tab/>
                        <w:t>Áreas urbanas más congestionadas (2021)</w:t>
                      </w:r>
                      <w:bookmarkEnd w:id="32"/>
                      <w:bookmarkEnd w:id="33"/>
                    </w:p>
                    <w:p w14:paraId="4249146F" w14:textId="77777777" w:rsidR="00386F5B" w:rsidRPr="007309F3" w:rsidRDefault="00386F5B" w:rsidP="00386F5B">
                      <w:pPr>
                        <w:ind w:left="0" w:firstLine="0"/>
                      </w:pPr>
                    </w:p>
                    <w:tbl>
                      <w:tblPr>
                        <w:tblStyle w:val="TableGrid"/>
                        <w:tblW w:w="0" w:type="auto"/>
                        <w:tblInd w:w="103" w:type="dxa"/>
                        <w:tblLook w:val="04A0" w:firstRow="1" w:lastRow="0" w:firstColumn="1" w:lastColumn="0" w:noHBand="0" w:noVBand="1"/>
                      </w:tblPr>
                      <w:tblGrid>
                        <w:gridCol w:w="3033"/>
                      </w:tblGrid>
                      <w:tr w:rsidR="00386F5B" w:rsidRPr="007309F3" w14:paraId="234DE057" w14:textId="77777777" w:rsidTr="00386F5B">
                        <w:trPr>
                          <w:trHeight w:val="360"/>
                        </w:trPr>
                        <w:tc>
                          <w:tcPr>
                            <w:tcW w:w="3033" w:type="dxa"/>
                            <w:shd w:val="clear" w:color="auto" w:fill="000000" w:themeFill="text1"/>
                            <w:vAlign w:val="center"/>
                          </w:tcPr>
                          <w:p w14:paraId="3F6F138D" w14:textId="3CC5A811" w:rsidR="00386F5B" w:rsidRPr="007309F3" w:rsidRDefault="00386F5B" w:rsidP="00386F5B">
                            <w:pPr>
                              <w:jc w:val="center"/>
                              <w:rPr>
                                <w:rFonts w:ascii="Arial" w:hAnsi="Arial" w:cs="Arial"/>
                                <w:b/>
                                <w:bCs/>
                                <w:sz w:val="24"/>
                                <w:szCs w:val="24"/>
                              </w:rPr>
                            </w:pPr>
                            <w:r w:rsidRPr="007309F3">
                              <w:rPr>
                                <w:rFonts w:ascii="Arial" w:hAnsi="Arial" w:cs="Arial"/>
                                <w:b/>
                                <w:bCs/>
                                <w:sz w:val="24"/>
                                <w:szCs w:val="24"/>
                                <w:lang w:val="es-US"/>
                              </w:rPr>
                              <w:t>Estados Unidos</w:t>
                            </w:r>
                          </w:p>
                        </w:tc>
                      </w:tr>
                      <w:tr w:rsidR="00386F5B" w:rsidRPr="007309F3" w14:paraId="1F7D57F4" w14:textId="77777777" w:rsidTr="00386F5B">
                        <w:trPr>
                          <w:trHeight w:val="360"/>
                        </w:trPr>
                        <w:tc>
                          <w:tcPr>
                            <w:tcW w:w="3033" w:type="dxa"/>
                            <w:shd w:val="clear" w:color="auto" w:fill="FF6600"/>
                            <w:vAlign w:val="center"/>
                          </w:tcPr>
                          <w:p w14:paraId="7DA43475" w14:textId="7C2DB332" w:rsidR="00386F5B" w:rsidRPr="007309F3" w:rsidRDefault="00386F5B" w:rsidP="00386F5B">
                            <w:pPr>
                              <w:rPr>
                                <w:rFonts w:ascii="Arial" w:hAnsi="Arial" w:cs="Arial"/>
                                <w:color w:val="FFFFFF" w:themeColor="background1"/>
                                <w:sz w:val="24"/>
                                <w:szCs w:val="24"/>
                              </w:rPr>
                            </w:pPr>
                            <w:r w:rsidRPr="007309F3">
                              <w:rPr>
                                <w:rFonts w:ascii="Arial" w:hAnsi="Arial" w:cs="Arial"/>
                                <w:color w:val="FFFFFF" w:themeColor="background1"/>
                                <w:sz w:val="24"/>
                                <w:szCs w:val="24"/>
                                <w:lang w:val="es-US"/>
                              </w:rPr>
                              <w:t>1. New York, NY</w:t>
                            </w:r>
                          </w:p>
                        </w:tc>
                      </w:tr>
                      <w:tr w:rsidR="00386F5B" w:rsidRPr="007309F3" w14:paraId="7A70B403" w14:textId="77777777" w:rsidTr="00386F5B">
                        <w:trPr>
                          <w:trHeight w:val="360"/>
                        </w:trPr>
                        <w:tc>
                          <w:tcPr>
                            <w:tcW w:w="3033" w:type="dxa"/>
                            <w:shd w:val="clear" w:color="auto" w:fill="BFBFBF" w:themeFill="background1" w:themeFillShade="BF"/>
                            <w:vAlign w:val="center"/>
                          </w:tcPr>
                          <w:p w14:paraId="26A3F167" w14:textId="4699B546" w:rsidR="00386F5B" w:rsidRPr="007309F3" w:rsidRDefault="00386F5B" w:rsidP="00386F5B">
                            <w:pPr>
                              <w:rPr>
                                <w:rFonts w:ascii="Arial" w:hAnsi="Arial" w:cs="Arial"/>
                                <w:sz w:val="24"/>
                                <w:szCs w:val="24"/>
                              </w:rPr>
                            </w:pPr>
                            <w:r w:rsidRPr="007309F3">
                              <w:rPr>
                                <w:rFonts w:ascii="Arial" w:hAnsi="Arial" w:cs="Arial"/>
                                <w:sz w:val="24"/>
                                <w:szCs w:val="24"/>
                                <w:lang w:val="es-US"/>
                              </w:rPr>
                              <w:t>2. Chicago, IL</w:t>
                            </w:r>
                          </w:p>
                        </w:tc>
                      </w:tr>
                      <w:tr w:rsidR="00386F5B" w:rsidRPr="007309F3" w14:paraId="102678BD" w14:textId="77777777" w:rsidTr="00386F5B">
                        <w:trPr>
                          <w:trHeight w:val="360"/>
                        </w:trPr>
                        <w:tc>
                          <w:tcPr>
                            <w:tcW w:w="3033" w:type="dxa"/>
                            <w:shd w:val="clear" w:color="auto" w:fill="BFBFBF" w:themeFill="background1" w:themeFillShade="BF"/>
                            <w:vAlign w:val="center"/>
                          </w:tcPr>
                          <w:p w14:paraId="50B6CEC0" w14:textId="7B30D24F" w:rsidR="00386F5B" w:rsidRPr="007309F3" w:rsidRDefault="00386F5B" w:rsidP="00386F5B">
                            <w:pPr>
                              <w:rPr>
                                <w:rFonts w:ascii="Arial" w:hAnsi="Arial" w:cs="Arial"/>
                                <w:sz w:val="24"/>
                                <w:szCs w:val="24"/>
                              </w:rPr>
                            </w:pPr>
                            <w:r w:rsidRPr="007309F3">
                              <w:rPr>
                                <w:rFonts w:ascii="Arial" w:hAnsi="Arial" w:cs="Arial"/>
                                <w:sz w:val="24"/>
                                <w:szCs w:val="24"/>
                                <w:lang w:val="es-US"/>
                              </w:rPr>
                              <w:t>3. Philadelphia, PA</w:t>
                            </w:r>
                          </w:p>
                        </w:tc>
                      </w:tr>
                      <w:tr w:rsidR="00386F5B" w:rsidRPr="007309F3" w14:paraId="2F0DBAD7" w14:textId="77777777" w:rsidTr="00386F5B">
                        <w:trPr>
                          <w:trHeight w:val="360"/>
                        </w:trPr>
                        <w:tc>
                          <w:tcPr>
                            <w:tcW w:w="3033" w:type="dxa"/>
                            <w:tcBorders>
                              <w:bottom w:val="single" w:sz="4" w:space="0" w:color="auto"/>
                            </w:tcBorders>
                            <w:shd w:val="clear" w:color="auto" w:fill="BFBFBF" w:themeFill="background1" w:themeFillShade="BF"/>
                            <w:vAlign w:val="center"/>
                          </w:tcPr>
                          <w:p w14:paraId="2EF2AE19" w14:textId="15A6FE0E" w:rsidR="00386F5B" w:rsidRPr="007309F3" w:rsidRDefault="00386F5B" w:rsidP="00386F5B">
                            <w:pPr>
                              <w:rPr>
                                <w:rFonts w:ascii="Arial" w:hAnsi="Arial" w:cs="Arial"/>
                                <w:sz w:val="24"/>
                                <w:szCs w:val="24"/>
                              </w:rPr>
                            </w:pPr>
                            <w:r w:rsidRPr="007309F3">
                              <w:rPr>
                                <w:rFonts w:ascii="Arial" w:hAnsi="Arial" w:cs="Arial"/>
                                <w:sz w:val="24"/>
                                <w:szCs w:val="24"/>
                                <w:lang w:val="es-US"/>
                              </w:rPr>
                              <w:t>4. Boston, MA</w:t>
                            </w:r>
                          </w:p>
                        </w:tc>
                      </w:tr>
                      <w:tr w:rsidR="00386F5B" w:rsidRPr="007309F3" w14:paraId="6FFA519A" w14:textId="77777777" w:rsidTr="00386F5B">
                        <w:trPr>
                          <w:trHeight w:val="360"/>
                        </w:trPr>
                        <w:tc>
                          <w:tcPr>
                            <w:tcW w:w="3033" w:type="dxa"/>
                            <w:tcBorders>
                              <w:bottom w:val="single" w:sz="4" w:space="0" w:color="auto"/>
                            </w:tcBorders>
                            <w:shd w:val="clear" w:color="auto" w:fill="BFBFBF" w:themeFill="background1" w:themeFillShade="BF"/>
                            <w:vAlign w:val="center"/>
                          </w:tcPr>
                          <w:p w14:paraId="70F48760" w14:textId="79237011" w:rsidR="00386F5B" w:rsidRPr="007309F3" w:rsidRDefault="00386F5B" w:rsidP="00386F5B">
                            <w:pPr>
                              <w:rPr>
                                <w:rFonts w:ascii="Arial" w:hAnsi="Arial" w:cs="Arial"/>
                                <w:sz w:val="24"/>
                                <w:szCs w:val="24"/>
                              </w:rPr>
                            </w:pPr>
                            <w:r w:rsidRPr="007309F3">
                              <w:rPr>
                                <w:rFonts w:ascii="Arial" w:hAnsi="Arial" w:cs="Arial"/>
                                <w:sz w:val="24"/>
                                <w:szCs w:val="24"/>
                                <w:lang w:val="es-US"/>
                              </w:rPr>
                              <w:t>5. Miami, FL</w:t>
                            </w:r>
                          </w:p>
                        </w:tc>
                      </w:tr>
                      <w:tr w:rsidR="00386F5B" w:rsidRPr="007309F3" w14:paraId="570DAE68" w14:textId="77777777" w:rsidTr="00386F5B">
                        <w:trPr>
                          <w:trHeight w:val="360"/>
                        </w:trPr>
                        <w:tc>
                          <w:tcPr>
                            <w:tcW w:w="3033" w:type="dxa"/>
                            <w:tcBorders>
                              <w:top w:val="single" w:sz="4" w:space="0" w:color="auto"/>
                              <w:left w:val="nil"/>
                              <w:bottom w:val="nil"/>
                              <w:right w:val="nil"/>
                            </w:tcBorders>
                            <w:vAlign w:val="center"/>
                          </w:tcPr>
                          <w:p w14:paraId="156822D9" w14:textId="7594E32D" w:rsidR="00386F5B" w:rsidRPr="007309F3" w:rsidRDefault="00386F5B" w:rsidP="00386F5B">
                            <w:pPr>
                              <w:rPr>
                                <w:rFonts w:ascii="Arial" w:hAnsi="Arial" w:cs="Arial"/>
                                <w:sz w:val="24"/>
                                <w:szCs w:val="24"/>
                              </w:rPr>
                            </w:pPr>
                            <w:r w:rsidRPr="007309F3">
                              <w:rPr>
                                <w:rFonts w:ascii="Arial" w:hAnsi="Arial" w:cs="Arial"/>
                                <w:sz w:val="24"/>
                                <w:szCs w:val="24"/>
                                <w:lang w:val="es-US"/>
                              </w:rPr>
                              <w:t>Fuente: INRIX, 2021</w:t>
                            </w:r>
                          </w:p>
                        </w:tc>
                      </w:tr>
                    </w:tbl>
                    <w:p w14:paraId="08A1B394" w14:textId="77777777" w:rsidR="00386F5B" w:rsidRPr="007309F3" w:rsidRDefault="00386F5B" w:rsidP="00386F5B">
                      <w:pPr>
                        <w:ind w:left="0" w:firstLine="0"/>
                      </w:pPr>
                    </w:p>
                    <w:p w14:paraId="5CBF6342" w14:textId="1E8A88A9" w:rsidR="00386F5B" w:rsidRPr="007309F3" w:rsidRDefault="00386F5B" w:rsidP="007753BB">
                      <w:pPr>
                        <w:pStyle w:val="FigureAlignment"/>
                      </w:pPr>
                    </w:p>
                  </w:txbxContent>
                </v:textbox>
                <w10:wrap type="square" anchorx="margin"/>
              </v:shape>
            </w:pict>
          </mc:Fallback>
        </mc:AlternateContent>
      </w:r>
      <w:r w:rsidRPr="007309F3">
        <w:rPr>
          <w:lang w:val="es-US"/>
        </w:rPr>
        <w:t>A pesar de estas iniciativas de reducción del tráfico y de la existencia de la red de transporte público más extensa y robusta del país, la congestión del tráfico persiste. En 2020 y 2021, la congestión del tráfico de New York City ocupó el peor lugar entre las ciudades de los Estados Unidos (</w:t>
      </w:r>
      <w:r w:rsidRPr="007309F3">
        <w:rPr>
          <w:b/>
          <w:bCs/>
          <w:lang w:val="es-US"/>
        </w:rPr>
        <w:t>Imagen ES-3</w:t>
      </w:r>
      <w:r w:rsidRPr="007309F3">
        <w:rPr>
          <w:lang w:val="es-US"/>
        </w:rPr>
        <w:t>).</w:t>
      </w:r>
      <w:r w:rsidRPr="007309F3">
        <w:rPr>
          <w:vertAlign w:val="superscript"/>
          <w:lang w:val="es-US"/>
        </w:rPr>
        <w:endnoteReference w:id="9"/>
      </w:r>
      <w:r w:rsidRPr="007309F3">
        <w:rPr>
          <w:vertAlign w:val="superscript"/>
          <w:lang w:val="es-US"/>
        </w:rPr>
        <w:t xml:space="preserve"> </w:t>
      </w:r>
    </w:p>
    <w:p w14:paraId="566793D9" w14:textId="77777777" w:rsidR="00AC75C1" w:rsidRPr="007309F3" w:rsidRDefault="00AC75C1" w:rsidP="0064122F">
      <w:pPr>
        <w:pStyle w:val="BodyText"/>
        <w:spacing w:after="0" w:line="240" w:lineRule="auto"/>
        <w:rPr>
          <w:b/>
          <w:szCs w:val="22"/>
        </w:rPr>
      </w:pPr>
    </w:p>
    <w:p w14:paraId="1603785E" w14:textId="60D70E0D" w:rsidR="001666F7" w:rsidRPr="007309F3" w:rsidRDefault="001666F7" w:rsidP="0064122F">
      <w:pPr>
        <w:pStyle w:val="BodyText"/>
        <w:spacing w:after="0" w:line="240" w:lineRule="auto"/>
      </w:pPr>
      <w:r w:rsidRPr="007309F3">
        <w:rPr>
          <w:szCs w:val="22"/>
          <w:lang w:val="es-US"/>
        </w:rPr>
        <w:t>Los funcionarios del estado y de Ne</w:t>
      </w:r>
      <w:r w:rsidRPr="007309F3">
        <w:rPr>
          <w:lang w:val="es-US"/>
        </w:rPr>
        <w:t xml:space="preserve">w York City, las partes interesadas y los grupos de defensa han llevado a cabo varios estudios durante los últimos 45 años para determinar la forma más eficaz de abordar la congestión en el CBD de Manhattan. Estos estudios apuntaron abrumadoramente a la tarificación por congestión, o la introducción de peajes basados en los niveles de tráfico, como la herramienta más eficaz. </w:t>
      </w:r>
      <w:r w:rsidRPr="007309F3">
        <w:rPr>
          <w:b/>
          <w:bCs/>
          <w:lang w:val="es-US"/>
        </w:rPr>
        <w:t xml:space="preserve"> Capítulo 2, “Alternativas del proyecto”, y Apéndice 2A, “Alternativas del proyecto: Estudios y conceptos previos considerados”, </w:t>
      </w:r>
      <w:r w:rsidRPr="007309F3">
        <w:rPr>
          <w:lang w:val="es-US"/>
        </w:rPr>
        <w:t>proporcionan más información sobre otras alternativas y estos estudios anteriores.</w:t>
      </w:r>
    </w:p>
    <w:p w14:paraId="317AD426" w14:textId="77777777" w:rsidR="00AC75C1" w:rsidRPr="007309F3" w:rsidRDefault="00AC75C1" w:rsidP="0064122F">
      <w:pPr>
        <w:pStyle w:val="BodyText"/>
        <w:spacing w:after="0" w:line="240" w:lineRule="auto"/>
      </w:pPr>
    </w:p>
    <w:p w14:paraId="6627D6B9" w14:textId="77777777" w:rsidR="00AC75C1" w:rsidRPr="007309F3" w:rsidRDefault="00AC75C1">
      <w:pPr>
        <w:rPr>
          <w:b/>
          <w:bCs/>
          <w:caps/>
          <w:color w:val="003AA6"/>
          <w:sz w:val="28"/>
          <w:szCs w:val="28"/>
        </w:rPr>
      </w:pPr>
      <w:r w:rsidRPr="007309F3">
        <w:rPr>
          <w:lang w:val="es-US"/>
        </w:rPr>
        <w:br w:type="page"/>
      </w:r>
    </w:p>
    <w:p w14:paraId="7B341537" w14:textId="50299437" w:rsidR="00415899" w:rsidRPr="007309F3" w:rsidRDefault="001666F7" w:rsidP="00D4250D">
      <w:pPr>
        <w:pStyle w:val="Heading1"/>
      </w:pPr>
      <w:bookmarkStart w:id="34" w:name="_Toc110243163"/>
      <w:bookmarkStart w:id="35" w:name="_Toc110243107"/>
      <w:bookmarkStart w:id="36" w:name="_Toc110242491"/>
      <w:r w:rsidRPr="007309F3">
        <w:rPr>
          <w:lang w:val="es-US"/>
        </w:rPr>
        <w:lastRenderedPageBreak/>
        <w:t>PROPÓSITO, NECESIDAD Y OBJETIVOS DEL PROYECTO</w:t>
      </w:r>
      <w:bookmarkEnd w:id="34"/>
      <w:bookmarkEnd w:id="35"/>
      <w:bookmarkEnd w:id="36"/>
    </w:p>
    <w:p w14:paraId="71CE35C0" w14:textId="77777777" w:rsidR="001D7619" w:rsidRPr="007309F3" w:rsidRDefault="001D7619" w:rsidP="001D7619">
      <w:pPr>
        <w:pStyle w:val="BodyText"/>
        <w:spacing w:after="0" w:line="240" w:lineRule="auto"/>
      </w:pPr>
    </w:p>
    <w:p w14:paraId="720D5F3C" w14:textId="77777777" w:rsidR="00415899" w:rsidRPr="007309F3" w:rsidRDefault="001666F7" w:rsidP="001D7619">
      <w:pPr>
        <w:pStyle w:val="BodyText"/>
        <w:spacing w:after="0" w:line="240" w:lineRule="auto"/>
      </w:pPr>
      <w:bookmarkStart w:id="37" w:name="_Toc79412327"/>
      <w:r w:rsidRPr="007309F3">
        <w:rPr>
          <w:lang w:val="es-US"/>
        </w:rPr>
        <w:t>El propósito del Proyecto es reducir la congestión del tráfico en el CBD de Manhattan de una manera que genere ingresos para futuras mejoras en el transporte, de conformidad con la aceptación en el VPPP de FHWA.</w:t>
      </w:r>
      <w:bookmarkEnd w:id="37"/>
    </w:p>
    <w:p w14:paraId="5AD7E766" w14:textId="4B54073D" w:rsidR="001D7619" w:rsidRPr="007309F3" w:rsidRDefault="001D7619" w:rsidP="001D7619">
      <w:pPr>
        <w:pStyle w:val="BodyText"/>
        <w:spacing w:after="0" w:line="240" w:lineRule="auto"/>
      </w:pPr>
      <w:r w:rsidRPr="007309F3">
        <w:rPr>
          <w:b/>
          <w:bCs/>
          <w:noProof/>
          <w:color w:val="1F638D"/>
          <w:sz w:val="28"/>
          <w:szCs w:val="28"/>
          <w:lang w:val="es-US"/>
        </w:rPr>
        <mc:AlternateContent>
          <mc:Choice Requires="wps">
            <w:drawing>
              <wp:anchor distT="45720" distB="45720" distL="114300" distR="114300" simplePos="0" relativeHeight="251658241" behindDoc="0" locked="0" layoutInCell="1" allowOverlap="1" wp14:anchorId="130992C0" wp14:editId="680ED7E5">
                <wp:simplePos x="0" y="0"/>
                <wp:positionH relativeFrom="column">
                  <wp:posOffset>4112260</wp:posOffset>
                </wp:positionH>
                <wp:positionV relativeFrom="page">
                  <wp:posOffset>1751965</wp:posOffset>
                </wp:positionV>
                <wp:extent cx="2166620" cy="6562090"/>
                <wp:effectExtent l="19050" t="19050" r="43180" b="29210"/>
                <wp:wrapSquare wrapText="bothSides"/>
                <wp:docPr id="2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66620" cy="6562090"/>
                        </a:xfrm>
                        <a:prstGeom prst="rect">
                          <a:avLst/>
                        </a:prstGeom>
                        <a:noFill/>
                        <a:ln w="63500" cap="sq" cmpd="tri">
                          <a:solidFill>
                            <a:srgbClr val="003AA6"/>
                          </a:solidFill>
                          <a:miter lim="800000"/>
                          <a:headEnd/>
                          <a:tailEnd/>
                          <a:extLst>
                            <a:ext uri="{C807C97D-BFC1-408E-A445-0C87EB9F89A2}">
                              <ask:lineSketchStyleProps xmlns:ask="http://schemas.microsoft.com/office/drawing/2018/sketchyshapes" sd="1219033472">
                                <a:custGeom>
                                  <a:avLst/>
                                  <a:gdLst>
                                    <a:gd name="connsiteX0" fmla="*/ 0 w 2166620"/>
                                    <a:gd name="connsiteY0" fmla="*/ 0 h 6504940"/>
                                    <a:gd name="connsiteX1" fmla="*/ 519989 w 2166620"/>
                                    <a:gd name="connsiteY1" fmla="*/ 0 h 6504940"/>
                                    <a:gd name="connsiteX2" fmla="*/ 996645 w 2166620"/>
                                    <a:gd name="connsiteY2" fmla="*/ 0 h 6504940"/>
                                    <a:gd name="connsiteX3" fmla="*/ 1581633 w 2166620"/>
                                    <a:gd name="connsiteY3" fmla="*/ 0 h 6504940"/>
                                    <a:gd name="connsiteX4" fmla="*/ 2166620 w 2166620"/>
                                    <a:gd name="connsiteY4" fmla="*/ 0 h 6504940"/>
                                    <a:gd name="connsiteX5" fmla="*/ 2166620 w 2166620"/>
                                    <a:gd name="connsiteY5" fmla="*/ 526309 h 6504940"/>
                                    <a:gd name="connsiteX6" fmla="*/ 2166620 w 2166620"/>
                                    <a:gd name="connsiteY6" fmla="*/ 987568 h 6504940"/>
                                    <a:gd name="connsiteX7" fmla="*/ 2166620 w 2166620"/>
                                    <a:gd name="connsiteY7" fmla="*/ 1578926 h 6504940"/>
                                    <a:gd name="connsiteX8" fmla="*/ 2166620 w 2166620"/>
                                    <a:gd name="connsiteY8" fmla="*/ 2170285 h 6504940"/>
                                    <a:gd name="connsiteX9" fmla="*/ 2166620 w 2166620"/>
                                    <a:gd name="connsiteY9" fmla="*/ 2631544 h 6504940"/>
                                    <a:gd name="connsiteX10" fmla="*/ 2166620 w 2166620"/>
                                    <a:gd name="connsiteY10" fmla="*/ 3092803 h 6504940"/>
                                    <a:gd name="connsiteX11" fmla="*/ 2166620 w 2166620"/>
                                    <a:gd name="connsiteY11" fmla="*/ 3684161 h 6504940"/>
                                    <a:gd name="connsiteX12" fmla="*/ 2166620 w 2166620"/>
                                    <a:gd name="connsiteY12" fmla="*/ 4340569 h 6504940"/>
                                    <a:gd name="connsiteX13" fmla="*/ 2166620 w 2166620"/>
                                    <a:gd name="connsiteY13" fmla="*/ 4736779 h 6504940"/>
                                    <a:gd name="connsiteX14" fmla="*/ 2166620 w 2166620"/>
                                    <a:gd name="connsiteY14" fmla="*/ 5328137 h 6504940"/>
                                    <a:gd name="connsiteX15" fmla="*/ 2166620 w 2166620"/>
                                    <a:gd name="connsiteY15" fmla="*/ 5919495 h 6504940"/>
                                    <a:gd name="connsiteX16" fmla="*/ 2166620 w 2166620"/>
                                    <a:gd name="connsiteY16" fmla="*/ 6504940 h 6504940"/>
                                    <a:gd name="connsiteX17" fmla="*/ 1603299 w 2166620"/>
                                    <a:gd name="connsiteY17" fmla="*/ 6504940 h 6504940"/>
                                    <a:gd name="connsiteX18" fmla="*/ 1061644 w 2166620"/>
                                    <a:gd name="connsiteY18" fmla="*/ 6504940 h 6504940"/>
                                    <a:gd name="connsiteX19" fmla="*/ 584987 w 2166620"/>
                                    <a:gd name="connsiteY19" fmla="*/ 6504940 h 6504940"/>
                                    <a:gd name="connsiteX20" fmla="*/ 0 w 2166620"/>
                                    <a:gd name="connsiteY20" fmla="*/ 6504940 h 6504940"/>
                                    <a:gd name="connsiteX21" fmla="*/ 0 w 2166620"/>
                                    <a:gd name="connsiteY21" fmla="*/ 5783483 h 6504940"/>
                                    <a:gd name="connsiteX22" fmla="*/ 0 w 2166620"/>
                                    <a:gd name="connsiteY22" fmla="*/ 5062026 h 6504940"/>
                                    <a:gd name="connsiteX23" fmla="*/ 0 w 2166620"/>
                                    <a:gd name="connsiteY23" fmla="*/ 4470668 h 6504940"/>
                                    <a:gd name="connsiteX24" fmla="*/ 0 w 2166620"/>
                                    <a:gd name="connsiteY24" fmla="*/ 3944359 h 6504940"/>
                                    <a:gd name="connsiteX25" fmla="*/ 0 w 2166620"/>
                                    <a:gd name="connsiteY25" fmla="*/ 3548149 h 6504940"/>
                                    <a:gd name="connsiteX26" fmla="*/ 0 w 2166620"/>
                                    <a:gd name="connsiteY26" fmla="*/ 3151939 h 6504940"/>
                                    <a:gd name="connsiteX27" fmla="*/ 0 w 2166620"/>
                                    <a:gd name="connsiteY27" fmla="*/ 2495532 h 6504940"/>
                                    <a:gd name="connsiteX28" fmla="*/ 0 w 2166620"/>
                                    <a:gd name="connsiteY28" fmla="*/ 2034272 h 6504940"/>
                                    <a:gd name="connsiteX29" fmla="*/ 0 w 2166620"/>
                                    <a:gd name="connsiteY29" fmla="*/ 1312815 h 6504940"/>
                                    <a:gd name="connsiteX30" fmla="*/ 0 w 2166620"/>
                                    <a:gd name="connsiteY30" fmla="*/ 786506 h 6504940"/>
                                    <a:gd name="connsiteX31" fmla="*/ 0 w 2166620"/>
                                    <a:gd name="connsiteY31" fmla="*/ 0 h 650494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Lst>
                                  <a:rect l="l" t="t" r="r" b="b"/>
                                  <a:pathLst>
                                    <a:path w="2166620" h="6504940" extrusionOk="0">
                                      <a:moveTo>
                                        <a:pt x="0" y="0"/>
                                      </a:moveTo>
                                      <a:cubicBezTo>
                                        <a:pt x="183038" y="-41928"/>
                                        <a:pt x="285867" y="16322"/>
                                        <a:pt x="519989" y="0"/>
                                      </a:cubicBezTo>
                                      <a:cubicBezTo>
                                        <a:pt x="754111" y="-16322"/>
                                        <a:pt x="759105" y="26881"/>
                                        <a:pt x="996645" y="0"/>
                                      </a:cubicBezTo>
                                      <a:cubicBezTo>
                                        <a:pt x="1234185" y="-26881"/>
                                        <a:pt x="1316216" y="17662"/>
                                        <a:pt x="1581633" y="0"/>
                                      </a:cubicBezTo>
                                      <a:cubicBezTo>
                                        <a:pt x="1847050" y="-17662"/>
                                        <a:pt x="1990850" y="19650"/>
                                        <a:pt x="2166620" y="0"/>
                                      </a:cubicBezTo>
                                      <a:cubicBezTo>
                                        <a:pt x="2210175" y="226330"/>
                                        <a:pt x="2146980" y="311875"/>
                                        <a:pt x="2166620" y="526309"/>
                                      </a:cubicBezTo>
                                      <a:cubicBezTo>
                                        <a:pt x="2186260" y="740743"/>
                                        <a:pt x="2164468" y="867531"/>
                                        <a:pt x="2166620" y="987568"/>
                                      </a:cubicBezTo>
                                      <a:cubicBezTo>
                                        <a:pt x="2168772" y="1107605"/>
                                        <a:pt x="2122636" y="1433474"/>
                                        <a:pt x="2166620" y="1578926"/>
                                      </a:cubicBezTo>
                                      <a:cubicBezTo>
                                        <a:pt x="2210604" y="1724378"/>
                                        <a:pt x="2134652" y="1899102"/>
                                        <a:pt x="2166620" y="2170285"/>
                                      </a:cubicBezTo>
                                      <a:cubicBezTo>
                                        <a:pt x="2198588" y="2441468"/>
                                        <a:pt x="2127329" y="2434556"/>
                                        <a:pt x="2166620" y="2631544"/>
                                      </a:cubicBezTo>
                                      <a:cubicBezTo>
                                        <a:pt x="2205911" y="2828532"/>
                                        <a:pt x="2144280" y="2969383"/>
                                        <a:pt x="2166620" y="3092803"/>
                                      </a:cubicBezTo>
                                      <a:cubicBezTo>
                                        <a:pt x="2188960" y="3216223"/>
                                        <a:pt x="2114738" y="3511616"/>
                                        <a:pt x="2166620" y="3684161"/>
                                      </a:cubicBezTo>
                                      <a:cubicBezTo>
                                        <a:pt x="2218502" y="3856706"/>
                                        <a:pt x="2154304" y="4180115"/>
                                        <a:pt x="2166620" y="4340569"/>
                                      </a:cubicBezTo>
                                      <a:cubicBezTo>
                                        <a:pt x="2178936" y="4501023"/>
                                        <a:pt x="2138078" y="4552076"/>
                                        <a:pt x="2166620" y="4736779"/>
                                      </a:cubicBezTo>
                                      <a:cubicBezTo>
                                        <a:pt x="2195162" y="4921482"/>
                                        <a:pt x="2145337" y="5039331"/>
                                        <a:pt x="2166620" y="5328137"/>
                                      </a:cubicBezTo>
                                      <a:cubicBezTo>
                                        <a:pt x="2187903" y="5616943"/>
                                        <a:pt x="2164311" y="5637286"/>
                                        <a:pt x="2166620" y="5919495"/>
                                      </a:cubicBezTo>
                                      <a:cubicBezTo>
                                        <a:pt x="2168929" y="6201704"/>
                                        <a:pt x="2152754" y="6291667"/>
                                        <a:pt x="2166620" y="6504940"/>
                                      </a:cubicBezTo>
                                      <a:cubicBezTo>
                                        <a:pt x="2048923" y="6558237"/>
                                        <a:pt x="1860163" y="6484760"/>
                                        <a:pt x="1603299" y="6504940"/>
                                      </a:cubicBezTo>
                                      <a:cubicBezTo>
                                        <a:pt x="1346435" y="6525120"/>
                                        <a:pt x="1213740" y="6440857"/>
                                        <a:pt x="1061644" y="6504940"/>
                                      </a:cubicBezTo>
                                      <a:cubicBezTo>
                                        <a:pt x="909549" y="6569023"/>
                                        <a:pt x="689475" y="6504884"/>
                                        <a:pt x="584987" y="6504940"/>
                                      </a:cubicBezTo>
                                      <a:cubicBezTo>
                                        <a:pt x="480499" y="6504996"/>
                                        <a:pt x="178213" y="6476899"/>
                                        <a:pt x="0" y="6504940"/>
                                      </a:cubicBezTo>
                                      <a:cubicBezTo>
                                        <a:pt x="-36335" y="6292447"/>
                                        <a:pt x="8732" y="6100734"/>
                                        <a:pt x="0" y="5783483"/>
                                      </a:cubicBezTo>
                                      <a:cubicBezTo>
                                        <a:pt x="-8732" y="5466232"/>
                                        <a:pt x="68894" y="5313820"/>
                                        <a:pt x="0" y="5062026"/>
                                      </a:cubicBezTo>
                                      <a:cubicBezTo>
                                        <a:pt x="-68894" y="4810232"/>
                                        <a:pt x="70176" y="4717292"/>
                                        <a:pt x="0" y="4470668"/>
                                      </a:cubicBezTo>
                                      <a:cubicBezTo>
                                        <a:pt x="-70176" y="4224044"/>
                                        <a:pt x="48603" y="4200388"/>
                                        <a:pt x="0" y="3944359"/>
                                      </a:cubicBezTo>
                                      <a:cubicBezTo>
                                        <a:pt x="-48603" y="3688330"/>
                                        <a:pt x="45411" y="3661762"/>
                                        <a:pt x="0" y="3548149"/>
                                      </a:cubicBezTo>
                                      <a:cubicBezTo>
                                        <a:pt x="-45411" y="3434536"/>
                                        <a:pt x="26317" y="3295301"/>
                                        <a:pt x="0" y="3151939"/>
                                      </a:cubicBezTo>
                                      <a:cubicBezTo>
                                        <a:pt x="-26317" y="3008577"/>
                                        <a:pt x="21496" y="2805357"/>
                                        <a:pt x="0" y="2495532"/>
                                      </a:cubicBezTo>
                                      <a:cubicBezTo>
                                        <a:pt x="-21496" y="2185707"/>
                                        <a:pt x="33209" y="2186930"/>
                                        <a:pt x="0" y="2034272"/>
                                      </a:cubicBezTo>
                                      <a:cubicBezTo>
                                        <a:pt x="-33209" y="1881614"/>
                                        <a:pt x="18821" y="1608853"/>
                                        <a:pt x="0" y="1312815"/>
                                      </a:cubicBezTo>
                                      <a:cubicBezTo>
                                        <a:pt x="-18821" y="1016777"/>
                                        <a:pt x="22658" y="928063"/>
                                        <a:pt x="0" y="786506"/>
                                      </a:cubicBezTo>
                                      <a:cubicBezTo>
                                        <a:pt x="-22658" y="644949"/>
                                        <a:pt x="35508" y="232489"/>
                                        <a:pt x="0" y="0"/>
                                      </a:cubicBezTo>
                                      <a:close/>
                                    </a:path>
                                  </a:pathLst>
                                </a:custGeom>
                                <ask:type>
                                  <ask:lineSketchNone/>
                                </ask:type>
                              </ask:lineSketchStyleProps>
                            </a:ext>
                          </a:extLst>
                        </a:ln>
                      </wps:spPr>
                      <wps:txbx>
                        <w:txbxContent>
                          <w:p w14:paraId="7E2FC117" w14:textId="77777777" w:rsidR="00386F5B" w:rsidRPr="007309F3" w:rsidRDefault="00386F5B" w:rsidP="001802DB">
                            <w:pPr>
                              <w:jc w:val="center"/>
                              <w:rPr>
                                <w:b/>
                                <w:bCs/>
                                <w:color w:val="003AA6"/>
                                <w:sz w:val="20"/>
                                <w:szCs w:val="20"/>
                              </w:rPr>
                            </w:pPr>
                            <w:r w:rsidRPr="007309F3">
                              <w:rPr>
                                <w:b/>
                                <w:bCs/>
                                <w:color w:val="003AA6"/>
                                <w:sz w:val="20"/>
                                <w:szCs w:val="20"/>
                                <w:lang w:val="es-US"/>
                              </w:rPr>
                              <w:t>La congestión en números</w:t>
                            </w:r>
                          </w:p>
                          <w:p w14:paraId="2109FC22" w14:textId="77777777" w:rsidR="00386F5B" w:rsidRPr="007309F3" w:rsidRDefault="00386F5B" w:rsidP="001802DB">
                            <w:pPr>
                              <w:jc w:val="center"/>
                              <w:rPr>
                                <w:b/>
                                <w:bCs/>
                                <w:color w:val="003AA6"/>
                                <w:sz w:val="20"/>
                                <w:szCs w:val="20"/>
                              </w:rPr>
                            </w:pPr>
                          </w:p>
                          <w:p w14:paraId="5DE59ED5" w14:textId="1C7D69D9" w:rsidR="00386F5B" w:rsidRPr="007309F3" w:rsidRDefault="00386F5B" w:rsidP="00544F45">
                            <w:pPr>
                              <w:pStyle w:val="ListBullet"/>
                              <w:numPr>
                                <w:ilvl w:val="0"/>
                                <w:numId w:val="0"/>
                              </w:numPr>
                              <w:spacing w:after="0" w:line="240" w:lineRule="auto"/>
                              <w:rPr>
                                <w:rFonts w:cs="Arial"/>
                                <w:color w:val="003AA6"/>
                                <w:sz w:val="18"/>
                                <w:szCs w:val="18"/>
                                <w:vertAlign w:val="superscript"/>
                              </w:rPr>
                            </w:pPr>
                            <w:r w:rsidRPr="007309F3">
                              <w:rPr>
                                <w:rFonts w:cs="Arial"/>
                                <w:b/>
                                <w:bCs/>
                                <w:color w:val="003AA6"/>
                                <w:sz w:val="18"/>
                                <w:szCs w:val="18"/>
                                <w:lang w:val="es-US"/>
                              </w:rPr>
                              <w:t>El costo de la congestión:</w:t>
                            </w:r>
                            <w:r w:rsidRPr="007309F3">
                              <w:rPr>
                                <w:rFonts w:cs="Arial"/>
                                <w:color w:val="003AA6"/>
                                <w:sz w:val="18"/>
                                <w:szCs w:val="18"/>
                                <w:lang w:val="es-US"/>
                              </w:rPr>
                              <w:t xml:space="preserve"> 102 horas de tiempo perdido; casi $1,595 por año por conductor en la región de New York </w:t>
                            </w:r>
                            <w:proofErr w:type="gramStart"/>
                            <w:r w:rsidRPr="007309F3">
                              <w:rPr>
                                <w:rFonts w:cs="Arial"/>
                                <w:color w:val="003AA6"/>
                                <w:sz w:val="18"/>
                                <w:szCs w:val="18"/>
                                <w:lang w:val="es-US"/>
                              </w:rPr>
                              <w:t>City.</w:t>
                            </w:r>
                            <w:r w:rsidRPr="007309F3">
                              <w:rPr>
                                <w:rFonts w:cs="Arial"/>
                                <w:color w:val="003AA6"/>
                                <w:sz w:val="18"/>
                                <w:szCs w:val="18"/>
                                <w:vertAlign w:val="superscript"/>
                                <w:lang w:val="es-US"/>
                              </w:rPr>
                              <w:t>*</w:t>
                            </w:r>
                            <w:proofErr w:type="gramEnd"/>
                            <w:r w:rsidRPr="007309F3">
                              <w:rPr>
                                <w:rFonts w:cs="Arial"/>
                                <w:color w:val="003AA6"/>
                                <w:sz w:val="18"/>
                                <w:szCs w:val="18"/>
                                <w:vertAlign w:val="superscript"/>
                                <w:lang w:val="es-US"/>
                              </w:rPr>
                              <w:t xml:space="preserve"> </w:t>
                            </w:r>
                          </w:p>
                          <w:p w14:paraId="005A9CD6" w14:textId="77777777" w:rsidR="00386F5B" w:rsidRPr="007309F3" w:rsidRDefault="00386F5B" w:rsidP="00544F45">
                            <w:pPr>
                              <w:pStyle w:val="ListBullet"/>
                              <w:numPr>
                                <w:ilvl w:val="0"/>
                                <w:numId w:val="0"/>
                              </w:numPr>
                              <w:spacing w:after="0" w:line="240" w:lineRule="auto"/>
                              <w:rPr>
                                <w:rFonts w:cs="Arial"/>
                                <w:color w:val="003AA6"/>
                                <w:sz w:val="18"/>
                                <w:szCs w:val="18"/>
                              </w:rPr>
                            </w:pPr>
                          </w:p>
                          <w:p w14:paraId="3FFEBB18" w14:textId="6D3F4A42" w:rsidR="00386F5B" w:rsidRPr="007309F3" w:rsidRDefault="00386F5B" w:rsidP="00544F45">
                            <w:pPr>
                              <w:pStyle w:val="ListBullet"/>
                              <w:numPr>
                                <w:ilvl w:val="0"/>
                                <w:numId w:val="0"/>
                              </w:numPr>
                              <w:spacing w:after="0" w:line="240" w:lineRule="auto"/>
                              <w:rPr>
                                <w:rFonts w:cs="Arial"/>
                                <w:color w:val="003AA6"/>
                                <w:sz w:val="18"/>
                                <w:szCs w:val="18"/>
                              </w:rPr>
                            </w:pPr>
                            <w:r w:rsidRPr="007309F3">
                              <w:rPr>
                                <w:rFonts w:cs="Arial"/>
                                <w:b/>
                                <w:bCs/>
                                <w:color w:val="003AA6"/>
                                <w:sz w:val="18"/>
                                <w:szCs w:val="18"/>
                                <w:lang w:val="es-US"/>
                              </w:rPr>
                              <w:t xml:space="preserve">Velocidades de viaje: </w:t>
                            </w:r>
                            <w:r w:rsidRPr="007309F3">
                              <w:rPr>
                                <w:rFonts w:cs="Arial"/>
                                <w:color w:val="003AA6"/>
                                <w:sz w:val="18"/>
                                <w:szCs w:val="18"/>
                                <w:lang w:val="es-US"/>
                              </w:rPr>
                              <w:t xml:space="preserve">Disminuyeron un 22% en el CBD de Manhattan, de 9.1 millas por hora (mph) a 7.1 mph entre 2010 y </w:t>
                            </w:r>
                            <w:proofErr w:type="gramStart"/>
                            <w:r w:rsidRPr="007309F3">
                              <w:rPr>
                                <w:rFonts w:cs="Arial"/>
                                <w:color w:val="003AA6"/>
                                <w:sz w:val="18"/>
                                <w:szCs w:val="18"/>
                                <w:lang w:val="es-US"/>
                              </w:rPr>
                              <w:t>2019.</w:t>
                            </w:r>
                            <w:r w:rsidRPr="007309F3">
                              <w:rPr>
                                <w:rFonts w:cs="Arial"/>
                                <w:color w:val="003AA6"/>
                                <w:sz w:val="18"/>
                                <w:szCs w:val="18"/>
                                <w:vertAlign w:val="superscript"/>
                                <w:lang w:val="es-US"/>
                              </w:rPr>
                              <w:t>*</w:t>
                            </w:r>
                            <w:proofErr w:type="gramEnd"/>
                            <w:r w:rsidRPr="007309F3">
                              <w:rPr>
                                <w:rFonts w:cs="Arial"/>
                                <w:color w:val="003AA6"/>
                                <w:sz w:val="18"/>
                                <w:szCs w:val="18"/>
                                <w:vertAlign w:val="superscript"/>
                                <w:lang w:val="es-US"/>
                              </w:rPr>
                              <w:t xml:space="preserve">* </w:t>
                            </w:r>
                          </w:p>
                          <w:p w14:paraId="3103D637" w14:textId="77777777" w:rsidR="00386F5B" w:rsidRPr="007309F3" w:rsidRDefault="00386F5B" w:rsidP="00544F45">
                            <w:pPr>
                              <w:pStyle w:val="ListBullet"/>
                              <w:numPr>
                                <w:ilvl w:val="0"/>
                                <w:numId w:val="0"/>
                              </w:numPr>
                              <w:spacing w:after="0" w:line="240" w:lineRule="auto"/>
                              <w:rPr>
                                <w:rFonts w:cs="Arial"/>
                                <w:b/>
                                <w:bCs/>
                                <w:color w:val="003AA6"/>
                                <w:sz w:val="18"/>
                                <w:szCs w:val="18"/>
                              </w:rPr>
                            </w:pPr>
                            <w:bookmarkStart w:id="38" w:name="_Hlk14023455"/>
                          </w:p>
                          <w:p w14:paraId="32EBB470" w14:textId="09C15BD0" w:rsidR="00386F5B" w:rsidRPr="007309F3" w:rsidRDefault="00386F5B" w:rsidP="00544F45">
                            <w:pPr>
                              <w:pStyle w:val="ListBullet"/>
                              <w:numPr>
                                <w:ilvl w:val="0"/>
                                <w:numId w:val="0"/>
                              </w:numPr>
                              <w:spacing w:after="0" w:line="240" w:lineRule="auto"/>
                              <w:rPr>
                                <w:rFonts w:cs="Arial"/>
                                <w:color w:val="003AA6"/>
                                <w:sz w:val="18"/>
                                <w:szCs w:val="18"/>
                              </w:rPr>
                            </w:pPr>
                            <w:r w:rsidRPr="007309F3">
                              <w:rPr>
                                <w:rFonts w:cs="Arial"/>
                                <w:b/>
                                <w:bCs/>
                                <w:color w:val="003AA6"/>
                                <w:sz w:val="18"/>
                                <w:szCs w:val="18"/>
                                <w:lang w:val="es-US"/>
                              </w:rPr>
                              <w:t xml:space="preserve">Registros de FHV: </w:t>
                            </w:r>
                            <w:r w:rsidRPr="007309F3">
                              <w:rPr>
                                <w:rFonts w:cs="Arial"/>
                                <w:color w:val="003AA6"/>
                                <w:sz w:val="18"/>
                                <w:szCs w:val="18"/>
                                <w:lang w:val="es-US"/>
                              </w:rPr>
                              <w:t>Se triplicaron en New York City, de menos de 40,000 a más de 120,000 entre 2010 y 2019. Debido a los efectos de la pandemia de COVID</w:t>
                            </w:r>
                            <w:r w:rsidRPr="007309F3">
                              <w:rPr>
                                <w:rFonts w:cs="Arial"/>
                                <w:color w:val="003AA6"/>
                                <w:sz w:val="18"/>
                                <w:szCs w:val="18"/>
                                <w:lang w:val="es-US"/>
                              </w:rPr>
                              <w:noBreakHyphen/>
                              <w:t xml:space="preserve">19 y el límite continuo de registros de FHV en la ciudad, el número de FHV que realizan viajes se redujo a 70,000 en abril de </w:t>
                            </w:r>
                            <w:proofErr w:type="gramStart"/>
                            <w:r w:rsidRPr="007309F3">
                              <w:rPr>
                                <w:rFonts w:cs="Arial"/>
                                <w:color w:val="003AA6"/>
                                <w:sz w:val="18"/>
                                <w:szCs w:val="18"/>
                                <w:lang w:val="es-US"/>
                              </w:rPr>
                              <w:t>2022.</w:t>
                            </w:r>
                            <w:r w:rsidRPr="007309F3">
                              <w:rPr>
                                <w:rFonts w:cs="Arial"/>
                                <w:color w:val="003AA6"/>
                                <w:sz w:val="18"/>
                                <w:szCs w:val="18"/>
                                <w:vertAlign w:val="superscript"/>
                                <w:lang w:val="es-US"/>
                              </w:rPr>
                              <w:t>†</w:t>
                            </w:r>
                            <w:proofErr w:type="gramEnd"/>
                          </w:p>
                          <w:p w14:paraId="0CB11CF1" w14:textId="77777777" w:rsidR="00386F5B" w:rsidRPr="007309F3" w:rsidRDefault="00386F5B" w:rsidP="00544F45">
                            <w:pPr>
                              <w:pStyle w:val="ListBullet-LastinSeries"/>
                              <w:numPr>
                                <w:ilvl w:val="0"/>
                                <w:numId w:val="0"/>
                              </w:numPr>
                              <w:spacing w:after="0" w:line="240" w:lineRule="auto"/>
                              <w:rPr>
                                <w:rFonts w:cs="Arial"/>
                                <w:b/>
                                <w:bCs/>
                                <w:color w:val="003AA6"/>
                                <w:sz w:val="18"/>
                                <w:szCs w:val="18"/>
                              </w:rPr>
                            </w:pPr>
                          </w:p>
                          <w:p w14:paraId="0ABEE923" w14:textId="7B3DCB67" w:rsidR="00386F5B" w:rsidRPr="007309F3" w:rsidRDefault="00386F5B" w:rsidP="00544F45">
                            <w:pPr>
                              <w:pStyle w:val="ListBullet-LastinSeries"/>
                              <w:numPr>
                                <w:ilvl w:val="0"/>
                                <w:numId w:val="0"/>
                              </w:numPr>
                              <w:spacing w:after="0" w:line="240" w:lineRule="auto"/>
                              <w:rPr>
                                <w:rFonts w:cs="Arial"/>
                                <w:color w:val="003AA6"/>
                                <w:sz w:val="18"/>
                                <w:szCs w:val="18"/>
                              </w:rPr>
                            </w:pPr>
                            <w:r w:rsidRPr="007309F3">
                              <w:rPr>
                                <w:rFonts w:cs="Arial"/>
                                <w:b/>
                                <w:bCs/>
                                <w:color w:val="003AA6"/>
                                <w:sz w:val="18"/>
                                <w:szCs w:val="18"/>
                                <w:lang w:val="es-US"/>
                              </w:rPr>
                              <w:t xml:space="preserve">Velocidades de autobuses locales: </w:t>
                            </w:r>
                            <w:r w:rsidRPr="007309F3">
                              <w:rPr>
                                <w:rFonts w:cs="Arial"/>
                                <w:color w:val="003AA6"/>
                                <w:sz w:val="18"/>
                                <w:szCs w:val="18"/>
                                <w:lang w:val="es-US"/>
                              </w:rPr>
                              <w:t xml:space="preserve">Disminuyeron un 28% en el CBD de Manhattan desde 2010. La velocidad promedio de las rutas de Select Bus Service (el servicio de autobús de tránsito rápido de New York City Transit) en Manhattan es un 19% más lenta que las rutas de Select Bus Service en otros </w:t>
                            </w:r>
                            <w:proofErr w:type="gramStart"/>
                            <w:r w:rsidRPr="007309F3">
                              <w:rPr>
                                <w:rFonts w:cs="Arial"/>
                                <w:color w:val="003AA6"/>
                                <w:sz w:val="18"/>
                                <w:szCs w:val="18"/>
                                <w:lang w:val="es-US"/>
                              </w:rPr>
                              <w:t>distritos</w:t>
                            </w:r>
                            <w:bookmarkEnd w:id="38"/>
                            <w:r w:rsidRPr="007309F3">
                              <w:rPr>
                                <w:rFonts w:cs="Arial"/>
                                <w:color w:val="003AA6"/>
                                <w:sz w:val="18"/>
                                <w:szCs w:val="18"/>
                                <w:lang w:val="es-US"/>
                              </w:rPr>
                              <w:t>.</w:t>
                            </w:r>
                            <w:r w:rsidRPr="007309F3">
                              <w:rPr>
                                <w:rFonts w:cs="Arial"/>
                                <w:color w:val="003AA6"/>
                                <w:sz w:val="18"/>
                                <w:szCs w:val="18"/>
                                <w:vertAlign w:val="superscript"/>
                                <w:lang w:val="es-US"/>
                              </w:rPr>
                              <w:t>†</w:t>
                            </w:r>
                            <w:proofErr w:type="gramEnd"/>
                            <w:r w:rsidRPr="007309F3">
                              <w:rPr>
                                <w:rFonts w:cs="Arial"/>
                                <w:color w:val="003AA6"/>
                                <w:sz w:val="18"/>
                                <w:szCs w:val="18"/>
                                <w:vertAlign w:val="superscript"/>
                                <w:lang w:val="es-US"/>
                              </w:rPr>
                              <w:t xml:space="preserve">† </w:t>
                            </w:r>
                          </w:p>
                          <w:p w14:paraId="74BBC21C" w14:textId="77777777" w:rsidR="00386F5B" w:rsidRPr="007309F3" w:rsidRDefault="00386F5B" w:rsidP="00896D6D">
                            <w:pPr>
                              <w:ind w:left="0" w:firstLine="0"/>
                              <w:rPr>
                                <w:color w:val="003AA6"/>
                                <w:sz w:val="18"/>
                                <w:szCs w:val="18"/>
                              </w:rPr>
                            </w:pPr>
                          </w:p>
                          <w:p w14:paraId="09B9B21B" w14:textId="16B9E610" w:rsidR="00386F5B" w:rsidRPr="007309F3" w:rsidRDefault="00386F5B" w:rsidP="00896D6D">
                            <w:pPr>
                              <w:ind w:left="0" w:firstLine="0"/>
                              <w:rPr>
                                <w:b/>
                                <w:bCs/>
                                <w:color w:val="003AA6"/>
                                <w:sz w:val="18"/>
                                <w:szCs w:val="18"/>
                              </w:rPr>
                            </w:pPr>
                            <w:r w:rsidRPr="007309F3">
                              <w:rPr>
                                <w:b/>
                                <w:bCs/>
                                <w:color w:val="003AA6"/>
                                <w:sz w:val="18"/>
                                <w:szCs w:val="18"/>
                                <w:lang w:val="es-US"/>
                              </w:rPr>
                              <w:t xml:space="preserve">Fuentes: </w:t>
                            </w:r>
                          </w:p>
                          <w:p w14:paraId="12577FDF" w14:textId="7FAA8E9B" w:rsidR="00386F5B" w:rsidRPr="007309F3" w:rsidRDefault="00386F5B" w:rsidP="00896D6D">
                            <w:pPr>
                              <w:pStyle w:val="ListBullet"/>
                              <w:numPr>
                                <w:ilvl w:val="0"/>
                                <w:numId w:val="0"/>
                              </w:numPr>
                              <w:spacing w:after="0" w:line="240" w:lineRule="auto"/>
                              <w:ind w:left="180" w:hanging="180"/>
                              <w:rPr>
                                <w:rFonts w:cs="Arial"/>
                                <w:color w:val="1B587C" w:themeColor="accent3"/>
                                <w:sz w:val="16"/>
                                <w:szCs w:val="16"/>
                              </w:rPr>
                            </w:pPr>
                            <w:r w:rsidRPr="007309F3">
                              <w:rPr>
                                <w:rFonts w:cs="Arial"/>
                                <w:color w:val="003AA6"/>
                                <w:sz w:val="18"/>
                                <w:szCs w:val="18"/>
                                <w:vertAlign w:val="superscript"/>
                                <w:lang w:val="es-US"/>
                              </w:rPr>
                              <w:t xml:space="preserve">* </w:t>
                            </w:r>
                            <w:r w:rsidRPr="007309F3">
                              <w:rPr>
                                <w:rFonts w:cs="Arial"/>
                                <w:color w:val="003AA6"/>
                                <w:sz w:val="18"/>
                                <w:szCs w:val="18"/>
                                <w:lang w:val="es-US"/>
                              </w:rPr>
                              <w:tab/>
                            </w:r>
                            <w:r w:rsidRPr="007309F3">
                              <w:rPr>
                                <w:rFonts w:cs="Arial"/>
                                <w:color w:val="003AA6"/>
                                <w:sz w:val="16"/>
                                <w:szCs w:val="16"/>
                                <w:lang w:val="es-US"/>
                              </w:rPr>
                              <w:t xml:space="preserve">INRIX 2021 Global Traffic Scorecard. </w:t>
                            </w:r>
                            <w:hyperlink r:id="rId41" w:history="1">
                              <w:r w:rsidRPr="007309F3">
                                <w:rPr>
                                  <w:rStyle w:val="Hyperlink"/>
                                  <w:rFonts w:cs="Arial"/>
                                  <w:sz w:val="16"/>
                                  <w:szCs w:val="16"/>
                                  <w:lang w:val="es-US"/>
                                </w:rPr>
                                <w:t>https://inrix.com/scorecard-city/?city=New%20York%20City%20NY&amp;index=5)</w:t>
                              </w:r>
                            </w:hyperlink>
                            <w:r w:rsidRPr="007309F3">
                              <w:rPr>
                                <w:rFonts w:cs="Arial"/>
                                <w:color w:val="1B587C" w:themeColor="accent3"/>
                                <w:sz w:val="16"/>
                                <w:szCs w:val="16"/>
                                <w:lang w:val="es-US"/>
                              </w:rPr>
                              <w:t xml:space="preserve"> </w:t>
                            </w:r>
                          </w:p>
                          <w:p w14:paraId="7A4AFF2C" w14:textId="77777777" w:rsidR="00386F5B" w:rsidRPr="007309F3" w:rsidRDefault="00386F5B" w:rsidP="00896D6D">
                            <w:pPr>
                              <w:pStyle w:val="ListBullet"/>
                              <w:numPr>
                                <w:ilvl w:val="0"/>
                                <w:numId w:val="0"/>
                              </w:numPr>
                              <w:spacing w:after="0" w:line="240" w:lineRule="auto"/>
                              <w:ind w:left="180" w:hanging="180"/>
                              <w:rPr>
                                <w:rFonts w:cs="Arial"/>
                                <w:color w:val="003AA6"/>
                                <w:sz w:val="16"/>
                                <w:szCs w:val="16"/>
                              </w:rPr>
                            </w:pPr>
                            <w:r w:rsidRPr="007309F3">
                              <w:rPr>
                                <w:rFonts w:cs="Arial"/>
                                <w:color w:val="003AA6"/>
                                <w:sz w:val="16"/>
                                <w:szCs w:val="16"/>
                                <w:vertAlign w:val="superscript"/>
                                <w:lang w:val="es-US"/>
                              </w:rPr>
                              <w:t>**</w:t>
                            </w:r>
                            <w:r w:rsidRPr="007309F3">
                              <w:rPr>
                                <w:rFonts w:cs="Arial"/>
                                <w:color w:val="003AA6"/>
                                <w:sz w:val="16"/>
                                <w:szCs w:val="16"/>
                                <w:lang w:val="es-US"/>
                              </w:rPr>
                              <w:tab/>
                              <w:t xml:space="preserve">NYCDOT. August 2019. New York City Mobility Report. </w:t>
                            </w:r>
                          </w:p>
                          <w:p w14:paraId="1FD05363" w14:textId="5A219B3E" w:rsidR="00386F5B" w:rsidRPr="007309F3" w:rsidRDefault="00386F5B" w:rsidP="00896D6D">
                            <w:pPr>
                              <w:pStyle w:val="ListBullet"/>
                              <w:numPr>
                                <w:ilvl w:val="0"/>
                                <w:numId w:val="0"/>
                              </w:numPr>
                              <w:spacing w:after="0" w:line="240" w:lineRule="auto"/>
                              <w:ind w:left="180"/>
                              <w:rPr>
                                <w:rStyle w:val="Hyperlink"/>
                                <w:rFonts w:cs="Arial"/>
                                <w:sz w:val="16"/>
                                <w:szCs w:val="16"/>
                              </w:rPr>
                            </w:pPr>
                            <w:r w:rsidRPr="007309F3">
                              <w:rPr>
                                <w:rFonts w:cs="Arial"/>
                                <w:color w:val="1B587C" w:themeColor="accent3"/>
                                <w:sz w:val="16"/>
                                <w:szCs w:val="16"/>
                                <w:lang w:val="es-US"/>
                              </w:rPr>
                              <w:fldChar w:fldCharType="begin"/>
                            </w:r>
                            <w:r w:rsidRPr="007309F3">
                              <w:rPr>
                                <w:rFonts w:cs="Arial"/>
                                <w:color w:val="1B587C" w:themeColor="accent3"/>
                                <w:sz w:val="16"/>
                                <w:szCs w:val="16"/>
                                <w:lang w:val="es-US"/>
                              </w:rPr>
                              <w:instrText xml:space="preserve"> HYPERLINK "https://www1.nyc.gov/html/dot/downloads/pdf/mobility-report-print-2019.pdf" </w:instrText>
                            </w:r>
                            <w:r w:rsidRPr="007309F3">
                              <w:rPr>
                                <w:rFonts w:cs="Arial"/>
                                <w:color w:val="1B587C" w:themeColor="accent3"/>
                                <w:sz w:val="16"/>
                                <w:szCs w:val="16"/>
                                <w:lang w:val="es-US"/>
                              </w:rPr>
                              <w:fldChar w:fldCharType="separate"/>
                            </w:r>
                            <w:r w:rsidRPr="007309F3">
                              <w:rPr>
                                <w:rStyle w:val="Hyperlink"/>
                                <w:rFonts w:cs="Arial"/>
                                <w:sz w:val="16"/>
                                <w:szCs w:val="16"/>
                                <w:lang w:val="es-US"/>
                              </w:rPr>
                              <w:t xml:space="preserve">https://www1.nyc.gov/html/dot/downloads/pdf/mobility-report-print-2019.pdf. </w:t>
                            </w:r>
                          </w:p>
                          <w:p w14:paraId="33DBE6A1" w14:textId="1DE97D36" w:rsidR="00386F5B" w:rsidRPr="007309F3" w:rsidRDefault="00386F5B" w:rsidP="00896D6D">
                            <w:pPr>
                              <w:pStyle w:val="ListBullet"/>
                              <w:numPr>
                                <w:ilvl w:val="0"/>
                                <w:numId w:val="0"/>
                              </w:numPr>
                              <w:spacing w:after="0" w:line="240" w:lineRule="auto"/>
                              <w:ind w:left="180" w:hanging="180"/>
                              <w:rPr>
                                <w:rFonts w:cs="Arial"/>
                                <w:color w:val="003AA6"/>
                                <w:sz w:val="16"/>
                                <w:szCs w:val="16"/>
                              </w:rPr>
                            </w:pPr>
                            <w:r w:rsidRPr="007309F3">
                              <w:rPr>
                                <w:rFonts w:cs="Arial"/>
                                <w:color w:val="1B587C" w:themeColor="accent3"/>
                                <w:sz w:val="16"/>
                                <w:szCs w:val="16"/>
                                <w:lang w:val="es-US"/>
                              </w:rPr>
                              <w:fldChar w:fldCharType="end"/>
                            </w:r>
                            <w:r w:rsidRPr="007309F3">
                              <w:rPr>
                                <w:rFonts w:cs="Arial"/>
                                <w:color w:val="003AA6"/>
                                <w:sz w:val="16"/>
                                <w:szCs w:val="16"/>
                                <w:vertAlign w:val="superscript"/>
                                <w:lang w:val="es-US"/>
                              </w:rPr>
                              <w:t xml:space="preserve">† </w:t>
                            </w:r>
                            <w:r w:rsidRPr="007309F3">
                              <w:rPr>
                                <w:rFonts w:cs="Arial"/>
                                <w:color w:val="003AA6"/>
                                <w:sz w:val="16"/>
                                <w:szCs w:val="16"/>
                                <w:lang w:val="es-US"/>
                              </w:rPr>
                              <w:t xml:space="preserve">New York City Taxi and Limousine Commission and NYCDOT. June 2019. </w:t>
                            </w:r>
                            <w:r w:rsidRPr="007309F3">
                              <w:rPr>
                                <w:rFonts w:cs="Arial"/>
                                <w:i/>
                                <w:iCs/>
                                <w:color w:val="003AA6"/>
                                <w:sz w:val="16"/>
                                <w:szCs w:val="16"/>
                                <w:lang w:val="es-US"/>
                              </w:rPr>
                              <w:t>Improving Efficiency and Managing Growth in New York’s For-Hire Vehicle Sector</w:t>
                            </w:r>
                            <w:r w:rsidRPr="007309F3">
                              <w:rPr>
                                <w:rFonts w:cs="Arial"/>
                                <w:color w:val="003AA6"/>
                                <w:sz w:val="16"/>
                                <w:szCs w:val="16"/>
                                <w:lang w:val="es-US"/>
                              </w:rPr>
                              <w:t>; NYC TLC FHV trip data.</w:t>
                            </w:r>
                          </w:p>
                          <w:p w14:paraId="62A5F611" w14:textId="77777777" w:rsidR="00386F5B" w:rsidRPr="007309F3" w:rsidRDefault="00386F5B" w:rsidP="00896D6D">
                            <w:pPr>
                              <w:pStyle w:val="ListBullet"/>
                              <w:numPr>
                                <w:ilvl w:val="0"/>
                                <w:numId w:val="0"/>
                              </w:numPr>
                              <w:spacing w:after="0" w:line="240" w:lineRule="auto"/>
                              <w:ind w:left="180" w:hanging="180"/>
                              <w:rPr>
                                <w:rFonts w:cs="Arial"/>
                                <w:color w:val="003AA6"/>
                                <w:sz w:val="16"/>
                                <w:szCs w:val="16"/>
                              </w:rPr>
                            </w:pPr>
                            <w:r w:rsidRPr="007309F3">
                              <w:rPr>
                                <w:rFonts w:cs="Arial"/>
                                <w:color w:val="003AA6"/>
                                <w:sz w:val="16"/>
                                <w:szCs w:val="16"/>
                                <w:vertAlign w:val="superscript"/>
                                <w:lang w:val="es-US"/>
                              </w:rPr>
                              <w:t>††</w:t>
                            </w:r>
                            <w:r w:rsidRPr="007309F3">
                              <w:rPr>
                                <w:rFonts w:cs="Arial"/>
                                <w:color w:val="003AA6"/>
                                <w:sz w:val="16"/>
                                <w:szCs w:val="16"/>
                                <w:lang w:val="es-US"/>
                              </w:rPr>
                              <w:tab/>
                              <w:t xml:space="preserve">NYCDOT. August 2019. New York City Mobility Report. </w:t>
                            </w:r>
                          </w:p>
                          <w:p w14:paraId="69E4B037" w14:textId="7CA14363" w:rsidR="00386F5B" w:rsidRPr="007309F3" w:rsidRDefault="00206554" w:rsidP="00896D6D">
                            <w:pPr>
                              <w:pStyle w:val="ListBullet"/>
                              <w:numPr>
                                <w:ilvl w:val="0"/>
                                <w:numId w:val="0"/>
                              </w:numPr>
                              <w:spacing w:after="0" w:line="240" w:lineRule="auto"/>
                              <w:ind w:left="180"/>
                              <w:rPr>
                                <w:rFonts w:cs="Arial"/>
                                <w:color w:val="1B587C" w:themeColor="accent3"/>
                                <w:sz w:val="16"/>
                                <w:szCs w:val="16"/>
                              </w:rPr>
                            </w:pPr>
                            <w:hyperlink r:id="rId42" w:history="1">
                              <w:r w:rsidR="00386F5B" w:rsidRPr="007309F3">
                                <w:rPr>
                                  <w:rStyle w:val="Hyperlink"/>
                                  <w:rFonts w:cs="Arial"/>
                                  <w:sz w:val="16"/>
                                  <w:szCs w:val="16"/>
                                  <w:lang w:val="es-US"/>
                                </w:rPr>
                                <w:t xml:space="preserve">https://www1.nyc.gov/html/dot/downloads/pdf/mobility-report-print-2019.pdf; </w:t>
                              </w:r>
                            </w:hyperlink>
                            <w:r w:rsidR="00386F5B" w:rsidRPr="007309F3">
                              <w:rPr>
                                <w:rFonts w:cs="Arial"/>
                                <w:color w:val="003AA6"/>
                                <w:sz w:val="16"/>
                                <w:szCs w:val="16"/>
                                <w:lang w:val="es-US"/>
                              </w:rPr>
                              <w:t>New York City Transit analysis.</w:t>
                            </w:r>
                          </w:p>
                        </w:txbxContent>
                      </wps:txbx>
                      <wps:bodyPr rot="0" vert="horz" wrap="square" lIns="91440" tIns="9144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0992C0" id="_x0000_s1040" type="#_x0000_t202" style="position:absolute;left:0;text-align:left;margin-left:323.8pt;margin-top:137.95pt;width:170.6pt;height:516.7pt;z-index:251658241;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" filled="f" strokecolor="#003aa6" strokeweight="5pt">
                <v:stroke linestyle="thickBetweenThin" endcap="square"/>
                <v:textbox inset=",7.2pt">
                  <w:txbxContent>
                    <w:p w14:paraId="7E2FC117" w14:textId="77777777" w:rsidR="00386F5B" w:rsidRPr="007309F3" w:rsidRDefault="00386F5B" w:rsidP="001802DB">
                      <w:pPr>
                        <w:jc w:val="center"/>
                        <w:rPr>
                          <w:b/>
                          <w:bCs/>
                          <w:color w:val="003AA6"/>
                          <w:sz w:val="20"/>
                          <w:szCs w:val="20"/>
                        </w:rPr>
                      </w:pPr>
                      <w:r w:rsidRPr="007309F3">
                        <w:rPr>
                          <w:b/>
                          <w:bCs/>
                          <w:color w:val="003AA6"/>
                          <w:sz w:val="20"/>
                          <w:szCs w:val="20"/>
                          <w:lang w:val="es-US"/>
                        </w:rPr>
                        <w:t>La congestión en números</w:t>
                      </w:r>
                    </w:p>
                    <w:p w14:paraId="2109FC22" w14:textId="77777777" w:rsidR="00386F5B" w:rsidRPr="007309F3" w:rsidRDefault="00386F5B" w:rsidP="001802DB">
                      <w:pPr>
                        <w:jc w:val="center"/>
                        <w:rPr>
                          <w:b/>
                          <w:bCs/>
                          <w:color w:val="003AA6"/>
                          <w:sz w:val="20"/>
                          <w:szCs w:val="20"/>
                        </w:rPr>
                      </w:pPr>
                    </w:p>
                    <w:p w14:paraId="5DE59ED5" w14:textId="1C7D69D9" w:rsidR="00386F5B" w:rsidRPr="007309F3" w:rsidRDefault="00386F5B" w:rsidP="00544F45">
                      <w:pPr>
                        <w:pStyle w:val="ListBullet"/>
                        <w:numPr>
                          <w:ilvl w:val="0"/>
                          <w:numId w:val="0"/>
                        </w:numPr>
                        <w:spacing w:after="0" w:line="240" w:lineRule="auto"/>
                        <w:rPr>
                          <w:rFonts w:cs="Arial"/>
                          <w:color w:val="003AA6"/>
                          <w:sz w:val="18"/>
                          <w:szCs w:val="18"/>
                          <w:vertAlign w:val="superscript"/>
                        </w:rPr>
                      </w:pPr>
                      <w:r w:rsidRPr="007309F3">
                        <w:rPr>
                          <w:rFonts w:cs="Arial"/>
                          <w:b/>
                          <w:bCs/>
                          <w:color w:val="003AA6"/>
                          <w:sz w:val="18"/>
                          <w:szCs w:val="18"/>
                          <w:lang w:val="es-US"/>
                        </w:rPr>
                        <w:t>El costo de la congestión:</w:t>
                      </w:r>
                      <w:r w:rsidRPr="007309F3">
                        <w:rPr>
                          <w:rFonts w:cs="Arial"/>
                          <w:color w:val="003AA6"/>
                          <w:sz w:val="18"/>
                          <w:szCs w:val="18"/>
                          <w:lang w:val="es-US"/>
                        </w:rPr>
                        <w:t xml:space="preserve"> 102 horas de tiempo perdido; casi $1,595 por año por conductor en la región de New York </w:t>
                      </w:r>
                      <w:proofErr w:type="gramStart"/>
                      <w:r w:rsidRPr="007309F3">
                        <w:rPr>
                          <w:rFonts w:cs="Arial"/>
                          <w:color w:val="003AA6"/>
                          <w:sz w:val="18"/>
                          <w:szCs w:val="18"/>
                          <w:lang w:val="es-US"/>
                        </w:rPr>
                        <w:t>City.</w:t>
                      </w:r>
                      <w:r w:rsidRPr="007309F3">
                        <w:rPr>
                          <w:rFonts w:cs="Arial"/>
                          <w:color w:val="003AA6"/>
                          <w:sz w:val="18"/>
                          <w:szCs w:val="18"/>
                          <w:vertAlign w:val="superscript"/>
                          <w:lang w:val="es-US"/>
                        </w:rPr>
                        <w:t>*</w:t>
                      </w:r>
                      <w:proofErr w:type="gramEnd"/>
                      <w:r w:rsidRPr="007309F3">
                        <w:rPr>
                          <w:rFonts w:cs="Arial"/>
                          <w:color w:val="003AA6"/>
                          <w:sz w:val="18"/>
                          <w:szCs w:val="18"/>
                          <w:vertAlign w:val="superscript"/>
                          <w:lang w:val="es-US"/>
                        </w:rPr>
                        <w:t xml:space="preserve"> </w:t>
                      </w:r>
                    </w:p>
                    <w:p w14:paraId="005A9CD6" w14:textId="77777777" w:rsidR="00386F5B" w:rsidRPr="007309F3" w:rsidRDefault="00386F5B" w:rsidP="00544F45">
                      <w:pPr>
                        <w:pStyle w:val="ListBullet"/>
                        <w:numPr>
                          <w:ilvl w:val="0"/>
                          <w:numId w:val="0"/>
                        </w:numPr>
                        <w:spacing w:after="0" w:line="240" w:lineRule="auto"/>
                        <w:rPr>
                          <w:rFonts w:cs="Arial"/>
                          <w:color w:val="003AA6"/>
                          <w:sz w:val="18"/>
                          <w:szCs w:val="18"/>
                        </w:rPr>
                      </w:pPr>
                    </w:p>
                    <w:p w14:paraId="3FFEBB18" w14:textId="6D3F4A42" w:rsidR="00386F5B" w:rsidRPr="007309F3" w:rsidRDefault="00386F5B" w:rsidP="00544F45">
                      <w:pPr>
                        <w:pStyle w:val="ListBullet"/>
                        <w:numPr>
                          <w:ilvl w:val="0"/>
                          <w:numId w:val="0"/>
                        </w:numPr>
                        <w:spacing w:after="0" w:line="240" w:lineRule="auto"/>
                        <w:rPr>
                          <w:rFonts w:cs="Arial"/>
                          <w:color w:val="003AA6"/>
                          <w:sz w:val="18"/>
                          <w:szCs w:val="18"/>
                        </w:rPr>
                      </w:pPr>
                      <w:r w:rsidRPr="007309F3">
                        <w:rPr>
                          <w:rFonts w:cs="Arial"/>
                          <w:b/>
                          <w:bCs/>
                          <w:color w:val="003AA6"/>
                          <w:sz w:val="18"/>
                          <w:szCs w:val="18"/>
                          <w:lang w:val="es-US"/>
                        </w:rPr>
                        <w:t xml:space="preserve">Velocidades de viaje: </w:t>
                      </w:r>
                      <w:r w:rsidRPr="007309F3">
                        <w:rPr>
                          <w:rFonts w:cs="Arial"/>
                          <w:color w:val="003AA6"/>
                          <w:sz w:val="18"/>
                          <w:szCs w:val="18"/>
                          <w:lang w:val="es-US"/>
                        </w:rPr>
                        <w:t xml:space="preserve">Disminuyeron un 22% en el CBD de Manhattan, de 9.1 millas por hora (mph) a 7.1 mph entre 2010 y </w:t>
                      </w:r>
                      <w:proofErr w:type="gramStart"/>
                      <w:r w:rsidRPr="007309F3">
                        <w:rPr>
                          <w:rFonts w:cs="Arial"/>
                          <w:color w:val="003AA6"/>
                          <w:sz w:val="18"/>
                          <w:szCs w:val="18"/>
                          <w:lang w:val="es-US"/>
                        </w:rPr>
                        <w:t>2019.</w:t>
                      </w:r>
                      <w:r w:rsidRPr="007309F3">
                        <w:rPr>
                          <w:rFonts w:cs="Arial"/>
                          <w:color w:val="003AA6"/>
                          <w:sz w:val="18"/>
                          <w:szCs w:val="18"/>
                          <w:vertAlign w:val="superscript"/>
                          <w:lang w:val="es-US"/>
                        </w:rPr>
                        <w:t>*</w:t>
                      </w:r>
                      <w:proofErr w:type="gramEnd"/>
                      <w:r w:rsidRPr="007309F3">
                        <w:rPr>
                          <w:rFonts w:cs="Arial"/>
                          <w:color w:val="003AA6"/>
                          <w:sz w:val="18"/>
                          <w:szCs w:val="18"/>
                          <w:vertAlign w:val="superscript"/>
                          <w:lang w:val="es-US"/>
                        </w:rPr>
                        <w:t xml:space="preserve">* </w:t>
                      </w:r>
                    </w:p>
                    <w:p w14:paraId="3103D637" w14:textId="77777777" w:rsidR="00386F5B" w:rsidRPr="007309F3" w:rsidRDefault="00386F5B" w:rsidP="00544F45">
                      <w:pPr>
                        <w:pStyle w:val="ListBullet"/>
                        <w:numPr>
                          <w:ilvl w:val="0"/>
                          <w:numId w:val="0"/>
                        </w:numPr>
                        <w:spacing w:after="0" w:line="240" w:lineRule="auto"/>
                        <w:rPr>
                          <w:rFonts w:cs="Arial"/>
                          <w:b/>
                          <w:bCs/>
                          <w:color w:val="003AA6"/>
                          <w:sz w:val="18"/>
                          <w:szCs w:val="18"/>
                        </w:rPr>
                      </w:pPr>
                      <w:bookmarkStart w:id="39" w:name="_Hlk14023455"/>
                    </w:p>
                    <w:p w14:paraId="32EBB470" w14:textId="09C15BD0" w:rsidR="00386F5B" w:rsidRPr="007309F3" w:rsidRDefault="00386F5B" w:rsidP="00544F45">
                      <w:pPr>
                        <w:pStyle w:val="ListBullet"/>
                        <w:numPr>
                          <w:ilvl w:val="0"/>
                          <w:numId w:val="0"/>
                        </w:numPr>
                        <w:spacing w:after="0" w:line="240" w:lineRule="auto"/>
                        <w:rPr>
                          <w:rFonts w:cs="Arial"/>
                          <w:color w:val="003AA6"/>
                          <w:sz w:val="18"/>
                          <w:szCs w:val="18"/>
                        </w:rPr>
                      </w:pPr>
                      <w:r w:rsidRPr="007309F3">
                        <w:rPr>
                          <w:rFonts w:cs="Arial"/>
                          <w:b/>
                          <w:bCs/>
                          <w:color w:val="003AA6"/>
                          <w:sz w:val="18"/>
                          <w:szCs w:val="18"/>
                          <w:lang w:val="es-US"/>
                        </w:rPr>
                        <w:t xml:space="preserve">Registros de FHV: </w:t>
                      </w:r>
                      <w:r w:rsidRPr="007309F3">
                        <w:rPr>
                          <w:rFonts w:cs="Arial"/>
                          <w:color w:val="003AA6"/>
                          <w:sz w:val="18"/>
                          <w:szCs w:val="18"/>
                          <w:lang w:val="es-US"/>
                        </w:rPr>
                        <w:t>Se triplicaron en New York City, de menos de 40,000 a más de 120,000 entre 2010 y 2019. Debido a los efectos de la pandemia de COVID</w:t>
                      </w:r>
                      <w:r w:rsidRPr="007309F3">
                        <w:rPr>
                          <w:rFonts w:cs="Arial"/>
                          <w:color w:val="003AA6"/>
                          <w:sz w:val="18"/>
                          <w:szCs w:val="18"/>
                          <w:lang w:val="es-US"/>
                        </w:rPr>
                        <w:noBreakHyphen/>
                        <w:t xml:space="preserve">19 y el límite continuo de registros de FHV en la ciudad, el número de FHV que realizan viajes se redujo a 70,000 en abril de </w:t>
                      </w:r>
                      <w:proofErr w:type="gramStart"/>
                      <w:r w:rsidRPr="007309F3">
                        <w:rPr>
                          <w:rFonts w:cs="Arial"/>
                          <w:color w:val="003AA6"/>
                          <w:sz w:val="18"/>
                          <w:szCs w:val="18"/>
                          <w:lang w:val="es-US"/>
                        </w:rPr>
                        <w:t>2022.</w:t>
                      </w:r>
                      <w:r w:rsidRPr="007309F3">
                        <w:rPr>
                          <w:rFonts w:cs="Arial"/>
                          <w:color w:val="003AA6"/>
                          <w:sz w:val="18"/>
                          <w:szCs w:val="18"/>
                          <w:vertAlign w:val="superscript"/>
                          <w:lang w:val="es-US"/>
                        </w:rPr>
                        <w:t>†</w:t>
                      </w:r>
                      <w:proofErr w:type="gramEnd"/>
                    </w:p>
                    <w:p w14:paraId="0CB11CF1" w14:textId="77777777" w:rsidR="00386F5B" w:rsidRPr="007309F3" w:rsidRDefault="00386F5B" w:rsidP="00544F45">
                      <w:pPr>
                        <w:pStyle w:val="ListBullet-LastinSeries"/>
                        <w:numPr>
                          <w:ilvl w:val="0"/>
                          <w:numId w:val="0"/>
                        </w:numPr>
                        <w:spacing w:after="0" w:line="240" w:lineRule="auto"/>
                        <w:rPr>
                          <w:rFonts w:cs="Arial"/>
                          <w:b/>
                          <w:bCs/>
                          <w:color w:val="003AA6"/>
                          <w:sz w:val="18"/>
                          <w:szCs w:val="18"/>
                        </w:rPr>
                      </w:pPr>
                    </w:p>
                    <w:p w14:paraId="0ABEE923" w14:textId="7B3DCB67" w:rsidR="00386F5B" w:rsidRPr="007309F3" w:rsidRDefault="00386F5B" w:rsidP="00544F45">
                      <w:pPr>
                        <w:pStyle w:val="ListBullet-LastinSeries"/>
                        <w:numPr>
                          <w:ilvl w:val="0"/>
                          <w:numId w:val="0"/>
                        </w:numPr>
                        <w:spacing w:after="0" w:line="240" w:lineRule="auto"/>
                        <w:rPr>
                          <w:rFonts w:cs="Arial"/>
                          <w:color w:val="003AA6"/>
                          <w:sz w:val="18"/>
                          <w:szCs w:val="18"/>
                        </w:rPr>
                      </w:pPr>
                      <w:r w:rsidRPr="007309F3">
                        <w:rPr>
                          <w:rFonts w:cs="Arial"/>
                          <w:b/>
                          <w:bCs/>
                          <w:color w:val="003AA6"/>
                          <w:sz w:val="18"/>
                          <w:szCs w:val="18"/>
                          <w:lang w:val="es-US"/>
                        </w:rPr>
                        <w:t xml:space="preserve">Velocidades de autobuses locales: </w:t>
                      </w:r>
                      <w:r w:rsidRPr="007309F3">
                        <w:rPr>
                          <w:rFonts w:cs="Arial"/>
                          <w:color w:val="003AA6"/>
                          <w:sz w:val="18"/>
                          <w:szCs w:val="18"/>
                          <w:lang w:val="es-US"/>
                        </w:rPr>
                        <w:t xml:space="preserve">Disminuyeron un 28% en el CBD de Manhattan desde 2010. La velocidad promedio de las rutas de Select Bus Service (el servicio de autobús de tránsito rápido de New York City Transit) en Manhattan es un 19% más lenta que las rutas de Select Bus Service en otros </w:t>
                      </w:r>
                      <w:proofErr w:type="gramStart"/>
                      <w:r w:rsidRPr="007309F3">
                        <w:rPr>
                          <w:rFonts w:cs="Arial"/>
                          <w:color w:val="003AA6"/>
                          <w:sz w:val="18"/>
                          <w:szCs w:val="18"/>
                          <w:lang w:val="es-US"/>
                        </w:rPr>
                        <w:t>distritos</w:t>
                      </w:r>
                      <w:bookmarkEnd w:id="39"/>
                      <w:r w:rsidRPr="007309F3">
                        <w:rPr>
                          <w:rFonts w:cs="Arial"/>
                          <w:color w:val="003AA6"/>
                          <w:sz w:val="18"/>
                          <w:szCs w:val="18"/>
                          <w:lang w:val="es-US"/>
                        </w:rPr>
                        <w:t>.</w:t>
                      </w:r>
                      <w:r w:rsidRPr="007309F3">
                        <w:rPr>
                          <w:rFonts w:cs="Arial"/>
                          <w:color w:val="003AA6"/>
                          <w:sz w:val="18"/>
                          <w:szCs w:val="18"/>
                          <w:vertAlign w:val="superscript"/>
                          <w:lang w:val="es-US"/>
                        </w:rPr>
                        <w:t>†</w:t>
                      </w:r>
                      <w:proofErr w:type="gramEnd"/>
                      <w:r w:rsidRPr="007309F3">
                        <w:rPr>
                          <w:rFonts w:cs="Arial"/>
                          <w:color w:val="003AA6"/>
                          <w:sz w:val="18"/>
                          <w:szCs w:val="18"/>
                          <w:vertAlign w:val="superscript"/>
                          <w:lang w:val="es-US"/>
                        </w:rPr>
                        <w:t xml:space="preserve">† </w:t>
                      </w:r>
                    </w:p>
                    <w:p w14:paraId="74BBC21C" w14:textId="77777777" w:rsidR="00386F5B" w:rsidRPr="007309F3" w:rsidRDefault="00386F5B" w:rsidP="00896D6D">
                      <w:pPr>
                        <w:ind w:left="0" w:firstLine="0"/>
                        <w:rPr>
                          <w:color w:val="003AA6"/>
                          <w:sz w:val="18"/>
                          <w:szCs w:val="18"/>
                        </w:rPr>
                      </w:pPr>
                    </w:p>
                    <w:p w14:paraId="09B9B21B" w14:textId="16B9E610" w:rsidR="00386F5B" w:rsidRPr="007309F3" w:rsidRDefault="00386F5B" w:rsidP="00896D6D">
                      <w:pPr>
                        <w:ind w:left="0" w:firstLine="0"/>
                        <w:rPr>
                          <w:b/>
                          <w:bCs/>
                          <w:color w:val="003AA6"/>
                          <w:sz w:val="18"/>
                          <w:szCs w:val="18"/>
                        </w:rPr>
                      </w:pPr>
                      <w:r w:rsidRPr="007309F3">
                        <w:rPr>
                          <w:b/>
                          <w:bCs/>
                          <w:color w:val="003AA6"/>
                          <w:sz w:val="18"/>
                          <w:szCs w:val="18"/>
                          <w:lang w:val="es-US"/>
                        </w:rPr>
                        <w:t xml:space="preserve">Fuentes: </w:t>
                      </w:r>
                    </w:p>
                    <w:p w14:paraId="12577FDF" w14:textId="7FAA8E9B" w:rsidR="00386F5B" w:rsidRPr="007309F3" w:rsidRDefault="00386F5B" w:rsidP="00896D6D">
                      <w:pPr>
                        <w:pStyle w:val="ListBullet"/>
                        <w:numPr>
                          <w:ilvl w:val="0"/>
                          <w:numId w:val="0"/>
                        </w:numPr>
                        <w:spacing w:after="0" w:line="240" w:lineRule="auto"/>
                        <w:ind w:left="180" w:hanging="180"/>
                        <w:rPr>
                          <w:rFonts w:cs="Arial"/>
                          <w:color w:val="1B587C" w:themeColor="accent3"/>
                          <w:sz w:val="16"/>
                          <w:szCs w:val="16"/>
                        </w:rPr>
                      </w:pPr>
                      <w:r w:rsidRPr="007309F3">
                        <w:rPr>
                          <w:rFonts w:cs="Arial"/>
                          <w:color w:val="003AA6"/>
                          <w:sz w:val="18"/>
                          <w:szCs w:val="18"/>
                          <w:vertAlign w:val="superscript"/>
                          <w:lang w:val="es-US"/>
                        </w:rPr>
                        <w:t xml:space="preserve">* </w:t>
                      </w:r>
                      <w:r w:rsidRPr="007309F3">
                        <w:rPr>
                          <w:rFonts w:cs="Arial"/>
                          <w:color w:val="003AA6"/>
                          <w:sz w:val="18"/>
                          <w:szCs w:val="18"/>
                          <w:lang w:val="es-US"/>
                        </w:rPr>
                        <w:tab/>
                      </w:r>
                      <w:r w:rsidRPr="007309F3">
                        <w:rPr>
                          <w:rFonts w:cs="Arial"/>
                          <w:color w:val="003AA6"/>
                          <w:sz w:val="16"/>
                          <w:szCs w:val="16"/>
                          <w:lang w:val="es-US"/>
                        </w:rPr>
                        <w:t xml:space="preserve">INRIX 2021 Global Traffic Scorecard. </w:t>
                      </w:r>
                      <w:hyperlink r:id="rId43" w:history="1">
                        <w:r w:rsidRPr="007309F3">
                          <w:rPr>
                            <w:rStyle w:val="Hyperlink"/>
                            <w:rFonts w:cs="Arial"/>
                            <w:sz w:val="16"/>
                            <w:szCs w:val="16"/>
                            <w:lang w:val="es-US"/>
                          </w:rPr>
                          <w:t>https://inrix.com/scorecard-city/?city=New%20York%20City%20NY&amp;index=5)</w:t>
                        </w:r>
                      </w:hyperlink>
                      <w:r w:rsidRPr="007309F3">
                        <w:rPr>
                          <w:rFonts w:cs="Arial"/>
                          <w:color w:val="1B587C" w:themeColor="accent3"/>
                          <w:sz w:val="16"/>
                          <w:szCs w:val="16"/>
                          <w:lang w:val="es-US"/>
                        </w:rPr>
                        <w:t xml:space="preserve"> </w:t>
                      </w:r>
                    </w:p>
                    <w:p w14:paraId="7A4AFF2C" w14:textId="77777777" w:rsidR="00386F5B" w:rsidRPr="007309F3" w:rsidRDefault="00386F5B" w:rsidP="00896D6D">
                      <w:pPr>
                        <w:pStyle w:val="ListBullet"/>
                        <w:numPr>
                          <w:ilvl w:val="0"/>
                          <w:numId w:val="0"/>
                        </w:numPr>
                        <w:spacing w:after="0" w:line="240" w:lineRule="auto"/>
                        <w:ind w:left="180" w:hanging="180"/>
                        <w:rPr>
                          <w:rFonts w:cs="Arial"/>
                          <w:color w:val="003AA6"/>
                          <w:sz w:val="16"/>
                          <w:szCs w:val="16"/>
                        </w:rPr>
                      </w:pPr>
                      <w:r w:rsidRPr="007309F3">
                        <w:rPr>
                          <w:rFonts w:cs="Arial"/>
                          <w:color w:val="003AA6"/>
                          <w:sz w:val="16"/>
                          <w:szCs w:val="16"/>
                          <w:vertAlign w:val="superscript"/>
                          <w:lang w:val="es-US"/>
                        </w:rPr>
                        <w:t>**</w:t>
                      </w:r>
                      <w:r w:rsidRPr="007309F3">
                        <w:rPr>
                          <w:rFonts w:cs="Arial"/>
                          <w:color w:val="003AA6"/>
                          <w:sz w:val="16"/>
                          <w:szCs w:val="16"/>
                          <w:lang w:val="es-US"/>
                        </w:rPr>
                        <w:tab/>
                        <w:t xml:space="preserve">NYCDOT. August 2019. New York City Mobility Report. </w:t>
                      </w:r>
                    </w:p>
                    <w:p w14:paraId="1FD05363" w14:textId="5A219B3E" w:rsidR="00386F5B" w:rsidRPr="007309F3" w:rsidRDefault="00386F5B" w:rsidP="00896D6D">
                      <w:pPr>
                        <w:pStyle w:val="ListBullet"/>
                        <w:numPr>
                          <w:ilvl w:val="0"/>
                          <w:numId w:val="0"/>
                        </w:numPr>
                        <w:spacing w:after="0" w:line="240" w:lineRule="auto"/>
                        <w:ind w:left="180"/>
                        <w:rPr>
                          <w:rStyle w:val="Hyperlink"/>
                          <w:rFonts w:cs="Arial"/>
                          <w:sz w:val="16"/>
                          <w:szCs w:val="16"/>
                        </w:rPr>
                      </w:pPr>
                      <w:r w:rsidRPr="007309F3">
                        <w:rPr>
                          <w:rFonts w:cs="Arial"/>
                          <w:color w:val="1B587C" w:themeColor="accent3"/>
                          <w:sz w:val="16"/>
                          <w:szCs w:val="16"/>
                          <w:lang w:val="es-US"/>
                        </w:rPr>
                        <w:fldChar w:fldCharType="begin"/>
                      </w:r>
                      <w:r w:rsidRPr="007309F3">
                        <w:rPr>
                          <w:rFonts w:cs="Arial"/>
                          <w:color w:val="1B587C" w:themeColor="accent3"/>
                          <w:sz w:val="16"/>
                          <w:szCs w:val="16"/>
                          <w:lang w:val="es-US"/>
                        </w:rPr>
                        <w:instrText xml:space="preserve"> HYPERLINK "https://www1.nyc.gov/html/dot/downloads/pdf/mobility-report-print-2019.pdf" </w:instrText>
                      </w:r>
                      <w:r w:rsidRPr="007309F3">
                        <w:rPr>
                          <w:rFonts w:cs="Arial"/>
                          <w:color w:val="1B587C" w:themeColor="accent3"/>
                          <w:sz w:val="16"/>
                          <w:szCs w:val="16"/>
                          <w:lang w:val="es-US"/>
                        </w:rPr>
                        <w:fldChar w:fldCharType="separate"/>
                      </w:r>
                      <w:r w:rsidRPr="007309F3">
                        <w:rPr>
                          <w:rStyle w:val="Hyperlink"/>
                          <w:rFonts w:cs="Arial"/>
                          <w:sz w:val="16"/>
                          <w:szCs w:val="16"/>
                          <w:lang w:val="es-US"/>
                        </w:rPr>
                        <w:t xml:space="preserve">https://www1.nyc.gov/html/dot/downloads/pdf/mobility-report-print-2019.pdf. </w:t>
                      </w:r>
                    </w:p>
                    <w:p w14:paraId="33DBE6A1" w14:textId="1DE97D36" w:rsidR="00386F5B" w:rsidRPr="007309F3" w:rsidRDefault="00386F5B" w:rsidP="00896D6D">
                      <w:pPr>
                        <w:pStyle w:val="ListBullet"/>
                        <w:numPr>
                          <w:ilvl w:val="0"/>
                          <w:numId w:val="0"/>
                        </w:numPr>
                        <w:spacing w:after="0" w:line="240" w:lineRule="auto"/>
                        <w:ind w:left="180" w:hanging="180"/>
                        <w:rPr>
                          <w:rFonts w:cs="Arial"/>
                          <w:color w:val="003AA6"/>
                          <w:sz w:val="16"/>
                          <w:szCs w:val="16"/>
                        </w:rPr>
                      </w:pPr>
                      <w:r w:rsidRPr="007309F3">
                        <w:rPr>
                          <w:rFonts w:cs="Arial"/>
                          <w:color w:val="1B587C" w:themeColor="accent3"/>
                          <w:sz w:val="16"/>
                          <w:szCs w:val="16"/>
                          <w:lang w:val="es-US"/>
                        </w:rPr>
                        <w:fldChar w:fldCharType="end"/>
                      </w:r>
                      <w:r w:rsidRPr="007309F3">
                        <w:rPr>
                          <w:rFonts w:cs="Arial"/>
                          <w:color w:val="003AA6"/>
                          <w:sz w:val="16"/>
                          <w:szCs w:val="16"/>
                          <w:vertAlign w:val="superscript"/>
                          <w:lang w:val="es-US"/>
                        </w:rPr>
                        <w:t xml:space="preserve">† </w:t>
                      </w:r>
                      <w:r w:rsidRPr="007309F3">
                        <w:rPr>
                          <w:rFonts w:cs="Arial"/>
                          <w:color w:val="003AA6"/>
                          <w:sz w:val="16"/>
                          <w:szCs w:val="16"/>
                          <w:lang w:val="es-US"/>
                        </w:rPr>
                        <w:t xml:space="preserve">New York City Taxi and Limousine Commission and NYCDOT. June 2019. </w:t>
                      </w:r>
                      <w:r w:rsidRPr="007309F3">
                        <w:rPr>
                          <w:rFonts w:cs="Arial"/>
                          <w:i/>
                          <w:iCs/>
                          <w:color w:val="003AA6"/>
                          <w:sz w:val="16"/>
                          <w:szCs w:val="16"/>
                          <w:lang w:val="es-US"/>
                        </w:rPr>
                        <w:t>Improving Efficiency and Managing Growth in New York’s For-Hire Vehicle Sector</w:t>
                      </w:r>
                      <w:r w:rsidRPr="007309F3">
                        <w:rPr>
                          <w:rFonts w:cs="Arial"/>
                          <w:color w:val="003AA6"/>
                          <w:sz w:val="16"/>
                          <w:szCs w:val="16"/>
                          <w:lang w:val="es-US"/>
                        </w:rPr>
                        <w:t>; NYC TLC FHV trip data.</w:t>
                      </w:r>
                    </w:p>
                    <w:p w14:paraId="62A5F611" w14:textId="77777777" w:rsidR="00386F5B" w:rsidRPr="007309F3" w:rsidRDefault="00386F5B" w:rsidP="00896D6D">
                      <w:pPr>
                        <w:pStyle w:val="ListBullet"/>
                        <w:numPr>
                          <w:ilvl w:val="0"/>
                          <w:numId w:val="0"/>
                        </w:numPr>
                        <w:spacing w:after="0" w:line="240" w:lineRule="auto"/>
                        <w:ind w:left="180" w:hanging="180"/>
                        <w:rPr>
                          <w:rFonts w:cs="Arial"/>
                          <w:color w:val="003AA6"/>
                          <w:sz w:val="16"/>
                          <w:szCs w:val="16"/>
                        </w:rPr>
                      </w:pPr>
                      <w:r w:rsidRPr="007309F3">
                        <w:rPr>
                          <w:rFonts w:cs="Arial"/>
                          <w:color w:val="003AA6"/>
                          <w:sz w:val="16"/>
                          <w:szCs w:val="16"/>
                          <w:vertAlign w:val="superscript"/>
                          <w:lang w:val="es-US"/>
                        </w:rPr>
                        <w:t>††</w:t>
                      </w:r>
                      <w:r w:rsidRPr="007309F3">
                        <w:rPr>
                          <w:rFonts w:cs="Arial"/>
                          <w:color w:val="003AA6"/>
                          <w:sz w:val="16"/>
                          <w:szCs w:val="16"/>
                          <w:lang w:val="es-US"/>
                        </w:rPr>
                        <w:tab/>
                        <w:t xml:space="preserve">NYCDOT. August 2019. New York City Mobility Report. </w:t>
                      </w:r>
                    </w:p>
                    <w:p w14:paraId="69E4B037" w14:textId="7CA14363" w:rsidR="00386F5B" w:rsidRPr="007309F3" w:rsidRDefault="00206554" w:rsidP="00896D6D">
                      <w:pPr>
                        <w:pStyle w:val="ListBullet"/>
                        <w:numPr>
                          <w:ilvl w:val="0"/>
                          <w:numId w:val="0"/>
                        </w:numPr>
                        <w:spacing w:after="0" w:line="240" w:lineRule="auto"/>
                        <w:ind w:left="180"/>
                        <w:rPr>
                          <w:rFonts w:cs="Arial"/>
                          <w:color w:val="1B587C" w:themeColor="accent3"/>
                          <w:sz w:val="16"/>
                          <w:szCs w:val="16"/>
                        </w:rPr>
                      </w:pPr>
                      <w:hyperlink r:id="rId44" w:history="1">
                        <w:r w:rsidR="00386F5B" w:rsidRPr="007309F3">
                          <w:rPr>
                            <w:rStyle w:val="Hyperlink"/>
                            <w:rFonts w:cs="Arial"/>
                            <w:sz w:val="16"/>
                            <w:szCs w:val="16"/>
                            <w:lang w:val="es-US"/>
                          </w:rPr>
                          <w:t xml:space="preserve">https://www1.nyc.gov/html/dot/downloads/pdf/mobility-report-print-2019.pdf; </w:t>
                        </w:r>
                      </w:hyperlink>
                      <w:r w:rsidR="00386F5B" w:rsidRPr="007309F3">
                        <w:rPr>
                          <w:rFonts w:cs="Arial"/>
                          <w:color w:val="003AA6"/>
                          <w:sz w:val="16"/>
                          <w:szCs w:val="16"/>
                          <w:lang w:val="es-US"/>
                        </w:rPr>
                        <w:t>New York City Transit analysis.</w:t>
                      </w:r>
                    </w:p>
                  </w:txbxContent>
                </v:textbox>
                <w10:wrap type="square" anchory="page"/>
              </v:shape>
            </w:pict>
          </mc:Fallback>
        </mc:AlternateContent>
      </w:r>
    </w:p>
    <w:p w14:paraId="69E5A4FA" w14:textId="0A87B3DC" w:rsidR="001666F7" w:rsidRPr="007309F3" w:rsidRDefault="59187144" w:rsidP="00D4250D">
      <w:pPr>
        <w:pStyle w:val="Heading2"/>
      </w:pPr>
      <w:bookmarkStart w:id="40" w:name="_Toc103245046"/>
      <w:bookmarkStart w:id="41" w:name="_Toc110243164"/>
      <w:bookmarkStart w:id="42" w:name="_Toc110243108"/>
      <w:bookmarkStart w:id="43" w:name="_Toc110242492"/>
      <w:r w:rsidRPr="007309F3">
        <w:rPr>
          <w:lang w:val="es-US"/>
        </w:rPr>
        <w:t>¿Por qué debemos reducir la congestión del tráfico</w:t>
      </w:r>
      <w:bookmarkEnd w:id="40"/>
      <w:r w:rsidRPr="007309F3">
        <w:rPr>
          <w:lang w:val="es-US"/>
        </w:rPr>
        <w:t>?</w:t>
      </w:r>
      <w:bookmarkEnd w:id="41"/>
      <w:bookmarkEnd w:id="42"/>
      <w:bookmarkEnd w:id="43"/>
    </w:p>
    <w:p w14:paraId="70E34C89" w14:textId="1D816832" w:rsidR="00415899" w:rsidRPr="007309F3" w:rsidRDefault="00DF1F99" w:rsidP="00C84C20">
      <w:pPr>
        <w:pStyle w:val="BodyText"/>
        <w:spacing w:after="0" w:line="240" w:lineRule="auto"/>
        <w:jc w:val="left"/>
      </w:pPr>
      <w:r w:rsidRPr="007309F3">
        <w:rPr>
          <w:b/>
          <w:bCs/>
          <w:noProof/>
          <w:lang w:val="es-US"/>
        </w:rPr>
        <mc:AlternateContent>
          <mc:Choice Requires="wps">
            <w:drawing>
              <wp:anchor distT="0" distB="0" distL="114300" distR="114300" simplePos="0" relativeHeight="251658243" behindDoc="0" locked="0" layoutInCell="1" allowOverlap="1" wp14:anchorId="0A3F7B7F" wp14:editId="58011A96">
                <wp:simplePos x="0" y="0"/>
                <wp:positionH relativeFrom="column">
                  <wp:posOffset>-61595</wp:posOffset>
                </wp:positionH>
                <wp:positionV relativeFrom="paragraph">
                  <wp:posOffset>2843530</wp:posOffset>
                </wp:positionV>
                <wp:extent cx="3990975" cy="1019175"/>
                <wp:effectExtent l="0" t="0" r="9525" b="9525"/>
                <wp:wrapSquare wrapText="bothSides"/>
                <wp:docPr id="2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90975" cy="1019175"/>
                        </a:xfrm>
                        <a:prstGeom prst="rect">
                          <a:avLst/>
                        </a:prstGeom>
                        <a:solidFill>
                          <a:srgbClr val="003AA6"/>
                        </a:solidFill>
                        <a:ln w="9525">
                          <a:noFill/>
                          <a:miter lim="800000"/>
                          <a:headEnd/>
                          <a:tailEnd/>
                        </a:ln>
                        <a:effectLst>
                          <a:softEdge rad="63500"/>
                        </a:effectLst>
                      </wps:spPr>
                      <wps:txbx>
                        <w:txbxContent>
                          <w:p w14:paraId="3376848B" w14:textId="77777777" w:rsidR="00386F5B" w:rsidRPr="007309F3" w:rsidRDefault="00386F5B" w:rsidP="001C7778">
                            <w:pPr>
                              <w:pStyle w:val="BodyText"/>
                              <w:spacing w:after="0" w:line="240" w:lineRule="auto"/>
                              <w:ind w:right="540"/>
                              <w:jc w:val="center"/>
                              <w:rPr>
                                <w:rFonts w:cs="Arial"/>
                                <w:b/>
                                <w:bCs/>
                                <w:i/>
                                <w:iCs/>
                                <w:color w:val="FFFFFF" w:themeColor="background1"/>
                              </w:rPr>
                            </w:pPr>
                            <w:r w:rsidRPr="007309F3">
                              <w:rPr>
                                <w:rFonts w:cs="Arial"/>
                                <w:b/>
                                <w:bCs/>
                                <w:i/>
                                <w:iCs/>
                                <w:color w:val="FFFFFF" w:themeColor="background1"/>
                                <w:lang w:val="es-US"/>
                              </w:rPr>
                              <w:t xml:space="preserve">“La única forma de acabar con los atascos de tráfico en Manhattan y sus accesos es mejorando el transporte público”. </w:t>
                            </w:r>
                          </w:p>
                          <w:p w14:paraId="4056A2EF" w14:textId="47E8CBFB" w:rsidR="00386F5B" w:rsidRPr="007309F3" w:rsidRDefault="00386F5B" w:rsidP="00415899">
                            <w:pPr>
                              <w:pStyle w:val="BodyText"/>
                              <w:spacing w:after="0" w:line="240" w:lineRule="auto"/>
                              <w:ind w:right="180"/>
                              <w:jc w:val="center"/>
                            </w:pPr>
                            <w:r w:rsidRPr="007309F3">
                              <w:rPr>
                                <w:rFonts w:cs="Arial"/>
                                <w:i/>
                                <w:iCs/>
                                <w:color w:val="FFFFFF" w:themeColor="background1"/>
                                <w:sz w:val="18"/>
                                <w:szCs w:val="18"/>
                                <w:lang w:val="es-US"/>
                              </w:rPr>
                              <w:t>Regional Plan Association, Regional Plan News, No. 82, February 1966</w:t>
                            </w:r>
                          </w:p>
                        </w:txbxContent>
                      </wps:txbx>
                      <wps:bodyPr rot="0" vert="horz" wrap="square" lIns="91440" tIns="13716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3F7B7F" id="_x0000_s1041" type="#_x0000_t202" style="position:absolute;margin-left:-4.85pt;margin-top:223.9pt;width:314.25pt;height:80.25pt;z-index:2516582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" fillcolor="#003aa6" stroked="f">
                <v:textbox inset=",10.8pt">
                  <w:txbxContent>
                    <w:p w14:paraId="3376848B" w14:textId="77777777" w:rsidR="00386F5B" w:rsidRPr="007309F3" w:rsidRDefault="00386F5B" w:rsidP="001C7778">
                      <w:pPr>
                        <w:pStyle w:val="BodyText"/>
                        <w:spacing w:after="0" w:line="240" w:lineRule="auto"/>
                        <w:ind w:right="540"/>
                        <w:jc w:val="center"/>
                        <w:rPr>
                          <w:rFonts w:cs="Arial"/>
                          <w:b/>
                          <w:bCs/>
                          <w:i/>
                          <w:iCs/>
                          <w:color w:val="FFFFFF" w:themeColor="background1"/>
                        </w:rPr>
                      </w:pPr>
                      <w:r w:rsidRPr="007309F3">
                        <w:rPr>
                          <w:rFonts w:cs="Arial"/>
                          <w:b/>
                          <w:bCs/>
                          <w:i/>
                          <w:iCs/>
                          <w:color w:val="FFFFFF" w:themeColor="background1"/>
                          <w:lang w:val="es-US"/>
                        </w:rPr>
                        <w:t xml:space="preserve">“La única forma de acabar con los atascos de tráfico en Manhattan y sus accesos es mejorando el transporte público”. </w:t>
                      </w:r>
                    </w:p>
                    <w:p w14:paraId="4056A2EF" w14:textId="47E8CBFB" w:rsidR="00386F5B" w:rsidRPr="007309F3" w:rsidRDefault="00386F5B" w:rsidP="00415899">
                      <w:pPr>
                        <w:pStyle w:val="BodyText"/>
                        <w:spacing w:after="0" w:line="240" w:lineRule="auto"/>
                        <w:ind w:right="180"/>
                        <w:jc w:val="center"/>
                      </w:pPr>
                      <w:r w:rsidRPr="007309F3">
                        <w:rPr>
                          <w:rFonts w:cs="Arial"/>
                          <w:i/>
                          <w:iCs/>
                          <w:color w:val="FFFFFF" w:themeColor="background1"/>
                          <w:sz w:val="18"/>
                          <w:szCs w:val="18"/>
                          <w:lang w:val="es-US"/>
                        </w:rPr>
                        <w:t>Regional Plan Association, Regional Plan News, No. 82, February 1966</w:t>
                      </w:r>
                    </w:p>
                  </w:txbxContent>
                </v:textbox>
                <w10:wrap type="square"/>
              </v:shape>
            </w:pict>
          </mc:Fallback>
        </mc:AlternateContent>
      </w:r>
      <w:r w:rsidR="001D7619" w:rsidRPr="007309F3">
        <w:rPr>
          <w:noProof/>
          <w:lang w:val="es-US"/>
        </w:rPr>
        <mc:AlternateContent>
          <mc:Choice Requires="wpg">
            <w:drawing>
              <wp:anchor distT="0" distB="0" distL="114300" distR="114300" simplePos="0" relativeHeight="251658251" behindDoc="0" locked="0" layoutInCell="1" allowOverlap="1" wp14:anchorId="74E5A266" wp14:editId="6A875065">
                <wp:simplePos x="0" y="0"/>
                <wp:positionH relativeFrom="column">
                  <wp:posOffset>1717813</wp:posOffset>
                </wp:positionH>
                <wp:positionV relativeFrom="paragraph">
                  <wp:posOffset>104140</wp:posOffset>
                </wp:positionV>
                <wp:extent cx="2143125" cy="1428115"/>
                <wp:effectExtent l="0" t="0" r="9525" b="635"/>
                <wp:wrapSquare wrapText="bothSides"/>
                <wp:docPr id="211" name="Group 211"/>
                <wp:cNvGraphicFramePr/>
                <a:graphic xmlns:a="http://schemas.openxmlformats.org/drawingml/2006/main">
                  <a:graphicData uri="http://schemas.microsoft.com/office/word/2010/wordprocessingGroup">
                    <wpg:wgp>
                      <wpg:cNvGrpSpPr/>
                      <wpg:grpSpPr>
                        <a:xfrm>
                          <a:off x="0" y="0"/>
                          <a:ext cx="2143125" cy="1428115"/>
                          <a:chOff x="0" y="0"/>
                          <a:chExt cx="2143125" cy="1428115"/>
                        </a:xfrm>
                      </wpg:grpSpPr>
                      <pic:pic xmlns:pic="http://schemas.openxmlformats.org/drawingml/2006/picture">
                        <pic:nvPicPr>
                          <pic:cNvPr id="209" name="Picture 209"/>
                          <pic:cNvPicPr>
                            <a:picLocks noChangeAspect="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143125" cy="1428115"/>
                          </a:xfrm>
                          <a:prstGeom prst="rect">
                            <a:avLst/>
                          </a:prstGeom>
                          <a:noFill/>
                        </pic:spPr>
                      </pic:pic>
                      <wps:wsp>
                        <wps:cNvPr id="210" name="Text Box 2"/>
                        <wps:cNvSpPr txBox="1">
                          <a:spLocks noChangeArrowheads="1"/>
                        </wps:cNvSpPr>
                        <wps:spPr bwMode="auto">
                          <a:xfrm>
                            <a:off x="457200" y="990600"/>
                            <a:ext cx="142875" cy="66675"/>
                          </a:xfrm>
                          <a:prstGeom prst="rect">
                            <a:avLst/>
                          </a:prstGeom>
                          <a:solidFill>
                            <a:srgbClr val="FFC000"/>
                          </a:solidFill>
                          <a:ln w="9525">
                            <a:solidFill>
                              <a:srgbClr val="000000"/>
                            </a:solidFill>
                            <a:miter lim="800000"/>
                            <a:headEnd/>
                            <a:tailEnd/>
                          </a:ln>
                        </wps:spPr>
                        <wps:txbx>
                          <w:txbxContent>
                            <w:p w14:paraId="50163D4E" w14:textId="5CC2F538" w:rsidR="00386F5B" w:rsidRDefault="00386F5B"/>
                          </w:txbxContent>
                        </wps:txbx>
                        <wps:bodyPr rot="0" vert="horz" wrap="square" lIns="91440" tIns="45720" rIns="91440" bIns="45720" anchor="t" anchorCtr="0">
                          <a:noAutofit/>
                        </wps:bodyPr>
                      </wps:wsp>
                    </wpg:wgp>
                  </a:graphicData>
                </a:graphic>
              </wp:anchor>
            </w:drawing>
          </mc:Choice>
          <mc:Fallback>
            <w:pict>
              <v:group w14:anchorId="74E5A266" id="Group 211" o:spid="_x0000_s1042" style="position:absolute;margin-left:135.25pt;margin-top:8.2pt;width:168.75pt;height:112.45pt;z-index:251658251" coordsize="21431,142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">
                <v:shape id="Picture 209" o:spid="_x0000_s1043" type="#_x0000_t75" style="position:absolute;width:21431;height:142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">
                  <v:imagedata r:id="rId46" o:title=""/>
                </v:shape>
                <v:shape id="_x0000_s1044" type="#_x0000_t202" style="position:absolute;left:4572;top:9906;width:1428;height: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" fillcolor="#ffc000">
                  <v:textbox>
                    <w:txbxContent>
                      <w:p w14:paraId="50163D4E" w14:textId="5CC2F538" w:rsidR="00386F5B" w:rsidRDefault="00386F5B"/>
                    </w:txbxContent>
                  </v:textbox>
                </v:shape>
                <w10:wrap type="square"/>
              </v:group>
            </w:pict>
          </mc:Fallback>
        </mc:AlternateContent>
      </w:r>
      <w:r w:rsidR="001D7619" w:rsidRPr="007309F3">
        <w:rPr>
          <w:lang w:val="es-US"/>
        </w:rPr>
        <w:t>Las velocidades de viaje bajas y los tiempos de viaje poco confiables hacia, desde y dentro del CBD de Manhattan aumentan los tiempos de desplazamiento y de viaje para los vehículos que utilizan las carreteras, erosionan la productividad de los trabajadores, reducen la calidad del servicio de autobuses y transporte alternativo, aumentan el costo de las entregas y el costo total de hacer negocios, y retrasan los vehículos de emergencia. Por lo tanto, existe la necesidad de reducir la congestión vehicular en el CBD de Manhattan para mejorar la confiabilidad y eficiencia del sistema de transporte.</w:t>
      </w:r>
    </w:p>
    <w:p w14:paraId="4B0798EF" w14:textId="378284E5" w:rsidR="001D7619" w:rsidRPr="007309F3" w:rsidRDefault="001D7619" w:rsidP="0064122F">
      <w:pPr>
        <w:pStyle w:val="BodyText"/>
        <w:spacing w:after="0" w:line="240" w:lineRule="auto"/>
      </w:pPr>
    </w:p>
    <w:p w14:paraId="7D57652D" w14:textId="6C37388D" w:rsidR="001666F7" w:rsidRPr="007309F3" w:rsidRDefault="001666F7" w:rsidP="00D4250D">
      <w:pPr>
        <w:pStyle w:val="Heading2"/>
      </w:pPr>
      <w:bookmarkStart w:id="44" w:name="_Toc106834156"/>
      <w:bookmarkStart w:id="45" w:name="_Toc110243165"/>
      <w:bookmarkStart w:id="46" w:name="_Toc110243109"/>
      <w:bookmarkStart w:id="47" w:name="_Toc110242493"/>
      <w:r w:rsidRPr="007309F3">
        <w:rPr>
          <w:lang w:val="es-US"/>
        </w:rPr>
        <w:t xml:space="preserve">¿Por qué necesitamos dinero para </w:t>
      </w:r>
      <w:bookmarkEnd w:id="44"/>
      <w:r w:rsidRPr="007309F3">
        <w:rPr>
          <w:lang w:val="es-US"/>
        </w:rPr>
        <w:t>la inversión en tránsito?</w:t>
      </w:r>
      <w:bookmarkEnd w:id="45"/>
      <w:bookmarkEnd w:id="46"/>
      <w:bookmarkEnd w:id="47"/>
    </w:p>
    <w:p w14:paraId="6772C7C7" w14:textId="77777777" w:rsidR="00415899" w:rsidRPr="007309F3" w:rsidRDefault="001666F7" w:rsidP="0064122F">
      <w:pPr>
        <w:pStyle w:val="BodyText"/>
        <w:spacing w:after="0" w:line="240" w:lineRule="auto"/>
      </w:pPr>
      <w:r w:rsidRPr="007309F3">
        <w:rPr>
          <w:lang w:val="es-US"/>
        </w:rPr>
        <w:t xml:space="preserve">Transit es fundamental para la economía general de New York City y para los residentes, trabajadores y visitantes de la región, y es necesaria una inversión continua en el transporte público para garantizar la movilidad y la accesibilidad continuas. </w:t>
      </w:r>
    </w:p>
    <w:p w14:paraId="6B74A47F" w14:textId="77777777" w:rsidR="005834A3" w:rsidRPr="007309F3" w:rsidRDefault="005834A3" w:rsidP="0064122F">
      <w:pPr>
        <w:pStyle w:val="BodyText"/>
        <w:spacing w:after="0" w:line="240" w:lineRule="auto"/>
      </w:pPr>
    </w:p>
    <w:p w14:paraId="0C909BA7" w14:textId="125274C3" w:rsidR="005834A3" w:rsidRPr="007309F3" w:rsidRDefault="001666F7" w:rsidP="00C84C20">
      <w:pPr>
        <w:pStyle w:val="BodyText"/>
        <w:spacing w:after="0" w:line="240" w:lineRule="auto"/>
      </w:pPr>
      <w:r w:rsidRPr="007309F3">
        <w:rPr>
          <w:lang w:val="es-US"/>
        </w:rPr>
        <w:t>En 2019, los subterráneos de MTA sirvieron a 1,700 millones de pasajeros y los autobuses de MTA transportaron a 677.6 millones de pasajeros, proporcionando acceso a empleo, atención médica, educación y la gama completa de servicios y opciones de entretenimiento disponibles en todo New York City. Las 10 estaciones de subterráneo más concurridas en el sistema de MTA se encuentran en el CBD de Manhattan, y dos de las 10 rutas de autobús más concurridas de MTA se encuentran en el CBD de Manhattan o lo sirven.</w:t>
      </w:r>
      <w:r w:rsidRPr="007309F3">
        <w:rPr>
          <w:vertAlign w:val="superscript"/>
          <w:lang w:val="es-US"/>
        </w:rPr>
        <w:endnoteReference w:id="10"/>
      </w:r>
      <w:r w:rsidRPr="007309F3">
        <w:rPr>
          <w:lang w:val="es-US"/>
        </w:rPr>
        <w:t xml:space="preserve"> Long Island Rail Road y Metro-North Railroad fueron los sistemas de trenes suburbanos más concurridos de los Estados Unidos en 2019, y Penn Station </w:t>
      </w:r>
      <w:r w:rsidRPr="007309F3">
        <w:rPr>
          <w:lang w:val="es-US"/>
        </w:rPr>
        <w:lastRenderedPageBreak/>
        <w:t>New York y Grand Central Terminal, ambas dentro del CBD de Manhattan, son las dos estaciones ferroviarias de pasajeros más concurridas en Norteamérica.</w:t>
      </w:r>
      <w:r w:rsidRPr="007309F3">
        <w:rPr>
          <w:vertAlign w:val="superscript"/>
          <w:lang w:val="es-US"/>
        </w:rPr>
        <w:endnoteReference w:id="11"/>
      </w:r>
      <w:r w:rsidRPr="007309F3">
        <w:rPr>
          <w:lang w:val="es-US"/>
        </w:rPr>
        <w:t xml:space="preserve"> </w:t>
      </w:r>
    </w:p>
    <w:p w14:paraId="690F61C5" w14:textId="6AD09EC3" w:rsidR="00415899" w:rsidRPr="007309F3" w:rsidRDefault="001666F7" w:rsidP="0064122F">
      <w:pPr>
        <w:pStyle w:val="BodyText"/>
        <w:spacing w:after="0" w:line="240" w:lineRule="auto"/>
      </w:pPr>
      <w:r w:rsidRPr="007309F3">
        <w:rPr>
          <w:lang w:val="es-US"/>
        </w:rPr>
        <w:t>MTA emplea aproximadamente a 70,000 personas, lo que la convierte en uno de los empleadores individuales más grandes del estado de Nueva York (y más grande que muchas ciudades pequeñas). A través de su gasto de capital, MTA inyecta anualmente miles de millones de dólares en la economía local, tanto a través de grandes proyectos de infraestructura como de operaciones diarias y programas de mantenimiento, apoyando indirectamente miles de empleos adicionales mucho más allá de su empleo directo.</w:t>
      </w:r>
      <w:r w:rsidRPr="007309F3">
        <w:rPr>
          <w:rStyle w:val="EndnoteReference"/>
          <w:rFonts w:cs="Arial"/>
          <w:lang w:val="es-US"/>
        </w:rPr>
        <w:endnoteReference w:id="12"/>
      </w:r>
    </w:p>
    <w:p w14:paraId="56EC748E" w14:textId="77777777" w:rsidR="004C0444" w:rsidRPr="007309F3" w:rsidRDefault="004C0444" w:rsidP="0064122F">
      <w:pPr>
        <w:pStyle w:val="BodyText"/>
        <w:spacing w:after="0" w:line="240" w:lineRule="auto"/>
      </w:pPr>
    </w:p>
    <w:p w14:paraId="7D4D70CA" w14:textId="77777777" w:rsidR="00415899" w:rsidRPr="007309F3" w:rsidRDefault="001666F7" w:rsidP="0064122F">
      <w:pPr>
        <w:pStyle w:val="BodyText"/>
        <w:spacing w:after="0" w:line="240" w:lineRule="auto"/>
      </w:pPr>
      <w:r w:rsidRPr="007309F3">
        <w:rPr>
          <w:lang w:val="es-US"/>
        </w:rPr>
        <w:t>A partir de 2017, las agencias operativas de MTA se involucraron en proyectos para abordar algunas de las causas fundamentales de la disminución del servicio que había comenzado en 2010 e implementaron mejoras en la infraestructura del tren suburbano y subterráneo. Como se documenta en el Programa de Capital 2020-2024 de MTA, estos proyectos resultaron en reducciones sustanciales en la demora y mejoras en el desempeño a tiempo.</w:t>
      </w:r>
      <w:r w:rsidRPr="007309F3">
        <w:rPr>
          <w:rStyle w:val="EndnoteReference"/>
          <w:rFonts w:cs="Arial"/>
          <w:lang w:val="es-US"/>
        </w:rPr>
        <w:endnoteReference w:id="13"/>
      </w:r>
    </w:p>
    <w:p w14:paraId="65DF2AD1" w14:textId="77777777" w:rsidR="004C0444" w:rsidRPr="007309F3" w:rsidRDefault="004C0444" w:rsidP="0064122F">
      <w:pPr>
        <w:pStyle w:val="BodyText"/>
        <w:spacing w:after="0" w:line="240" w:lineRule="auto"/>
      </w:pPr>
    </w:p>
    <w:p w14:paraId="218353D2" w14:textId="60916FF4" w:rsidR="004C0444" w:rsidRPr="007309F3" w:rsidRDefault="001666F7" w:rsidP="0064122F">
      <w:pPr>
        <w:pStyle w:val="BodyText"/>
        <w:spacing w:after="0" w:line="240" w:lineRule="auto"/>
      </w:pPr>
      <w:r w:rsidRPr="007309F3">
        <w:rPr>
          <w:lang w:val="es-US"/>
        </w:rPr>
        <w:t>Los elementos del sistema de subterráneo y tren suburbano de MTA tienen más de 100 años de antigüedad, y las necesidades de capital siguen siendo esenciales para garantizar un buen estado y llevar los activos ferroviarios y de tránsito de MTA al siglo XXI. El Programa de Capital 2020-2024 tiene como objetivo “construir sobre estos logros, asegurando que las mejoras implementadas sean sostenibles en los años venideros”.</w:t>
      </w:r>
      <w:r w:rsidRPr="007309F3">
        <w:rPr>
          <w:rStyle w:val="EndnoteReference"/>
          <w:rFonts w:cs="Arial"/>
          <w:lang w:val="es-US"/>
        </w:rPr>
        <w:endnoteReference w:id="14"/>
      </w:r>
      <w:r w:rsidRPr="007309F3">
        <w:rPr>
          <w:lang w:val="es-US"/>
        </w:rPr>
        <w:t xml:space="preserve"> </w:t>
      </w:r>
      <w:bookmarkStart w:id="48" w:name="_Toc74637595"/>
      <w:bookmarkStart w:id="49" w:name="_Toc74545722"/>
      <w:bookmarkStart w:id="50" w:name="_Toc74306268"/>
      <w:bookmarkEnd w:id="48"/>
      <w:bookmarkEnd w:id="49"/>
      <w:bookmarkEnd w:id="50"/>
      <w:r w:rsidRPr="007309F3">
        <w:rPr>
          <w:lang w:val="es-US"/>
        </w:rPr>
        <w:t>El programa identifica $52,000 millones en inversiones</w:t>
      </w:r>
      <w:r w:rsidRPr="007309F3">
        <w:rPr>
          <w:rStyle w:val="EndnoteReference"/>
          <w:rFonts w:cs="Arial"/>
          <w:lang w:val="es-US"/>
        </w:rPr>
        <w:endnoteReference w:id="15"/>
      </w:r>
      <w:r w:rsidRPr="007309F3">
        <w:rPr>
          <w:lang w:val="es-US"/>
        </w:rPr>
        <w:t xml:space="preserve"> en el subterráneo, los autobuses y los trenes suburbanos de la región. Los siguientes son principios clave del Programa de Capital 2020-2024.</w:t>
      </w:r>
    </w:p>
    <w:p w14:paraId="04BB800D" w14:textId="3A79752F" w:rsidR="00415899" w:rsidRPr="007309F3" w:rsidRDefault="00415899" w:rsidP="0064122F">
      <w:pPr>
        <w:pStyle w:val="BodyText"/>
        <w:spacing w:after="0" w:line="240" w:lineRule="auto"/>
      </w:pPr>
    </w:p>
    <w:p w14:paraId="25FF48C5" w14:textId="1EECFD3B" w:rsidR="001666F7" w:rsidRPr="007309F3" w:rsidRDefault="001666F7" w:rsidP="00D52E45">
      <w:pPr>
        <w:pStyle w:val="ListBullet-nospace"/>
        <w:tabs>
          <w:tab w:val="clear" w:pos="360"/>
        </w:tabs>
        <w:spacing w:line="240" w:lineRule="auto"/>
        <w:ind w:left="720"/>
      </w:pPr>
      <w:r w:rsidRPr="007309F3">
        <w:rPr>
          <w:lang w:val="es-US"/>
        </w:rPr>
        <w:t>Invertir para mejorar la confiabilidad</w:t>
      </w:r>
    </w:p>
    <w:p w14:paraId="4D976AB5" w14:textId="77777777" w:rsidR="001666F7" w:rsidRPr="007309F3" w:rsidRDefault="001666F7" w:rsidP="00D52E45">
      <w:pPr>
        <w:pStyle w:val="ListBullet-nospace"/>
        <w:tabs>
          <w:tab w:val="clear" w:pos="360"/>
        </w:tabs>
        <w:spacing w:line="240" w:lineRule="auto"/>
        <w:ind w:left="720"/>
      </w:pPr>
      <w:r w:rsidRPr="007309F3">
        <w:rPr>
          <w:lang w:val="es-US"/>
        </w:rPr>
        <w:t>Comprometidos con la sostenibilidad ambiental</w:t>
      </w:r>
    </w:p>
    <w:p w14:paraId="44E583FC" w14:textId="77777777" w:rsidR="001666F7" w:rsidRPr="007309F3" w:rsidRDefault="001666F7" w:rsidP="00D52E45">
      <w:pPr>
        <w:pStyle w:val="ListBullet-nospace"/>
        <w:tabs>
          <w:tab w:val="clear" w:pos="360"/>
        </w:tabs>
        <w:spacing w:line="240" w:lineRule="auto"/>
        <w:ind w:left="720"/>
      </w:pPr>
      <w:r w:rsidRPr="007309F3">
        <w:rPr>
          <w:lang w:val="es-US"/>
        </w:rPr>
        <w:t>Construir un sistema de tránsito accesible para todos los neoyorquinos</w:t>
      </w:r>
    </w:p>
    <w:p w14:paraId="34053968" w14:textId="0277DDE7" w:rsidR="001666F7" w:rsidRPr="007309F3" w:rsidRDefault="001666F7" w:rsidP="00D52E45">
      <w:pPr>
        <w:pStyle w:val="ListBullet-nospace"/>
        <w:tabs>
          <w:tab w:val="clear" w:pos="360"/>
        </w:tabs>
        <w:spacing w:line="240" w:lineRule="auto"/>
        <w:ind w:left="720"/>
      </w:pPr>
      <w:r w:rsidRPr="007309F3">
        <w:rPr>
          <w:lang w:val="es-US"/>
        </w:rPr>
        <w:t>Aliviar la congestión y generar crecimiento</w:t>
      </w:r>
    </w:p>
    <w:p w14:paraId="41FB961A" w14:textId="77777777" w:rsidR="00415899" w:rsidRPr="007309F3" w:rsidRDefault="001666F7" w:rsidP="00D52E45">
      <w:pPr>
        <w:pStyle w:val="ListBullet-LastinSeries"/>
        <w:tabs>
          <w:tab w:val="clear" w:pos="360"/>
        </w:tabs>
        <w:spacing w:after="0" w:line="240" w:lineRule="auto"/>
        <w:ind w:left="720"/>
      </w:pPr>
      <w:r w:rsidRPr="007309F3">
        <w:rPr>
          <w:lang w:val="es-US"/>
        </w:rPr>
        <w:t>Mejorar la seguridad y el servicio al cliente a través de la tecnología</w:t>
      </w:r>
      <w:r w:rsidRPr="007309F3">
        <w:rPr>
          <w:rStyle w:val="EndnoteReference"/>
          <w:rFonts w:cs="Arial"/>
          <w:lang w:val="es-US"/>
        </w:rPr>
        <w:endnoteReference w:id="16"/>
      </w:r>
    </w:p>
    <w:p w14:paraId="54ACC0F3" w14:textId="77777777" w:rsidR="004C0444" w:rsidRPr="007309F3" w:rsidRDefault="004C0444" w:rsidP="004C0444">
      <w:pPr>
        <w:pStyle w:val="ListBullet-LastinSeries"/>
        <w:numPr>
          <w:ilvl w:val="0"/>
          <w:numId w:val="0"/>
        </w:numPr>
        <w:spacing w:after="0" w:line="240" w:lineRule="auto"/>
        <w:ind w:left="360"/>
      </w:pPr>
    </w:p>
    <w:p w14:paraId="66E27C47" w14:textId="0CD1F12D" w:rsidR="001666F7" w:rsidRPr="007309F3" w:rsidRDefault="59187144" w:rsidP="00D4250D">
      <w:pPr>
        <w:pStyle w:val="Heading2"/>
      </w:pPr>
      <w:bookmarkStart w:id="51" w:name="_Toc106834157"/>
      <w:bookmarkStart w:id="52" w:name="_Toc79412330"/>
      <w:bookmarkStart w:id="53" w:name="_Toc110243166"/>
      <w:bookmarkStart w:id="54" w:name="_Toc110243110"/>
      <w:bookmarkStart w:id="55" w:name="_Toc110242494"/>
      <w:r w:rsidRPr="007309F3">
        <w:rPr>
          <w:lang w:val="es-US"/>
        </w:rPr>
        <w:t>¿Cuáles son los objetivos del Proyecto?</w:t>
      </w:r>
      <w:bookmarkEnd w:id="51"/>
      <w:bookmarkEnd w:id="52"/>
      <w:r w:rsidRPr="007309F3">
        <w:rPr>
          <w:lang w:val="es-US"/>
        </w:rPr>
        <w:t>?</w:t>
      </w:r>
      <w:bookmarkEnd w:id="53"/>
      <w:bookmarkEnd w:id="54"/>
      <w:bookmarkEnd w:id="55"/>
    </w:p>
    <w:p w14:paraId="6468F8B2" w14:textId="300098F7" w:rsidR="00415899" w:rsidRPr="007309F3" w:rsidRDefault="001666F7" w:rsidP="0064122F">
      <w:pPr>
        <w:pStyle w:val="BodyText"/>
        <w:spacing w:after="0" w:line="240" w:lineRule="auto"/>
      </w:pPr>
      <w:r w:rsidRPr="007309F3">
        <w:rPr>
          <w:lang w:val="es-US"/>
        </w:rPr>
        <w:t>FHWA y los Patrocinadores del Proyecto han establecido los siguientes objetivos para refinar aún más el propósito del proyecto y abordar las necesidades descritas anteriormente.</w:t>
      </w:r>
    </w:p>
    <w:p w14:paraId="31C231E2" w14:textId="77777777" w:rsidR="004C0444" w:rsidRPr="007309F3" w:rsidRDefault="004C0444" w:rsidP="0064122F">
      <w:pPr>
        <w:pStyle w:val="BodyText"/>
        <w:spacing w:after="0" w:line="240" w:lineRule="auto"/>
      </w:pPr>
    </w:p>
    <w:p w14:paraId="72A0463E" w14:textId="2945B733" w:rsidR="001666F7" w:rsidRPr="007309F3" w:rsidRDefault="001666F7" w:rsidP="00D52E45">
      <w:pPr>
        <w:pStyle w:val="ListBullet-nospace"/>
        <w:tabs>
          <w:tab w:val="clear" w:pos="360"/>
        </w:tabs>
        <w:spacing w:line="240" w:lineRule="auto"/>
        <w:ind w:left="720"/>
      </w:pPr>
      <w:r w:rsidRPr="007309F3">
        <w:rPr>
          <w:lang w:val="es-US"/>
        </w:rPr>
        <w:t>Reducir las millas recorridas por vehículo (Vehicle-Miles Traveled, VMT) diarias dentro del CBD de Manhattan en al menos un 5%</w:t>
      </w:r>
    </w:p>
    <w:p w14:paraId="09B3AB64" w14:textId="7291D938" w:rsidR="001666F7" w:rsidRPr="007309F3" w:rsidRDefault="001666F7" w:rsidP="00D52E45">
      <w:pPr>
        <w:pStyle w:val="ListBullet-nospace"/>
        <w:tabs>
          <w:tab w:val="clear" w:pos="360"/>
        </w:tabs>
        <w:spacing w:line="240" w:lineRule="auto"/>
        <w:ind w:left="720"/>
      </w:pPr>
      <w:r w:rsidRPr="007309F3">
        <w:rPr>
          <w:lang w:val="es-US"/>
        </w:rPr>
        <w:t>Reducir el número de vehículos que ingresan diariamente al CBD de Manhattan en al menos un 10%</w:t>
      </w:r>
    </w:p>
    <w:p w14:paraId="4CC2E056" w14:textId="6047344D" w:rsidR="001666F7" w:rsidRPr="007309F3" w:rsidRDefault="001666F7" w:rsidP="00D52E45">
      <w:pPr>
        <w:pStyle w:val="ListBullet-nospace"/>
        <w:tabs>
          <w:tab w:val="clear" w:pos="360"/>
        </w:tabs>
        <w:spacing w:line="240" w:lineRule="auto"/>
        <w:ind w:left="720"/>
      </w:pPr>
      <w:r w:rsidRPr="007309F3">
        <w:rPr>
          <w:lang w:val="es-US"/>
        </w:rPr>
        <w:t>Crear una fuente de financiamiento para mejoras de capital y generar ingresos netos anuales suficientes para financiar $15,000 millones para proyectos de capital para el Programa de Capital de MTA</w:t>
      </w:r>
    </w:p>
    <w:p w14:paraId="6B25283E" w14:textId="26AE4AA9" w:rsidR="001666F7" w:rsidRPr="007309F3" w:rsidRDefault="001666F7" w:rsidP="00D52E45">
      <w:pPr>
        <w:pStyle w:val="ListBullet-LastinSeries"/>
        <w:tabs>
          <w:tab w:val="clear" w:pos="360"/>
        </w:tabs>
        <w:spacing w:after="0" w:line="240" w:lineRule="auto"/>
        <w:ind w:left="720"/>
        <w:rPr>
          <w:b/>
        </w:rPr>
      </w:pPr>
      <w:r w:rsidRPr="007309F3">
        <w:rPr>
          <w:lang w:val="es-US"/>
        </w:rPr>
        <w:t>Establecer un programa de peaje coherente con los propósitos subyacentes de la legislación del Estado de Nueva York titulada MTA Reform and Traffic Mobility Act</w:t>
      </w:r>
      <w:r w:rsidRPr="007309F3">
        <w:rPr>
          <w:rStyle w:val="EndnoteReference"/>
          <w:rFonts w:cs="Arial"/>
          <w:lang w:val="es-US"/>
        </w:rPr>
        <w:endnoteReference w:id="17"/>
      </w:r>
    </w:p>
    <w:p w14:paraId="20E2037A" w14:textId="77777777" w:rsidR="004C0444" w:rsidRPr="007309F3" w:rsidRDefault="004C0444" w:rsidP="004C0444">
      <w:pPr>
        <w:pStyle w:val="ListBullet-LastinSeries"/>
        <w:numPr>
          <w:ilvl w:val="0"/>
          <w:numId w:val="0"/>
        </w:numPr>
        <w:spacing w:after="0" w:line="240" w:lineRule="auto"/>
        <w:ind w:left="540"/>
        <w:rPr>
          <w:b/>
        </w:rPr>
      </w:pPr>
    </w:p>
    <w:p w14:paraId="7DFFF83D" w14:textId="77777777" w:rsidR="004C0444" w:rsidRPr="007309F3" w:rsidRDefault="004C0444">
      <w:pPr>
        <w:rPr>
          <w:b/>
          <w:bCs/>
          <w:caps/>
          <w:color w:val="003AA6"/>
          <w:sz w:val="28"/>
          <w:szCs w:val="28"/>
        </w:rPr>
      </w:pPr>
      <w:bookmarkStart w:id="56" w:name="_Toc106834158"/>
      <w:r w:rsidRPr="007309F3">
        <w:rPr>
          <w:lang w:val="es-US"/>
        </w:rPr>
        <w:br w:type="page"/>
      </w:r>
    </w:p>
    <w:p w14:paraId="378022E5" w14:textId="19AC31D2" w:rsidR="00415899" w:rsidRPr="007309F3" w:rsidRDefault="001666F7" w:rsidP="00D4250D">
      <w:pPr>
        <w:pStyle w:val="Heading1"/>
      </w:pPr>
      <w:bookmarkStart w:id="57" w:name="_Toc110243167"/>
      <w:bookmarkStart w:id="58" w:name="_Toc110243111"/>
      <w:bookmarkStart w:id="59" w:name="_Toc110242495"/>
      <w:r w:rsidRPr="007309F3">
        <w:rPr>
          <w:lang w:val="es-US"/>
        </w:rPr>
        <w:lastRenderedPageBreak/>
        <w:t xml:space="preserve">¿CUÁLES SON LAS ALTERNATIVAS </w:t>
      </w:r>
      <w:bookmarkEnd w:id="56"/>
      <w:r w:rsidRPr="007309F3">
        <w:rPr>
          <w:lang w:val="es-US"/>
        </w:rPr>
        <w:t>DEL PROYECTO?</w:t>
      </w:r>
      <w:bookmarkEnd w:id="57"/>
      <w:bookmarkEnd w:id="58"/>
      <w:bookmarkEnd w:id="59"/>
    </w:p>
    <w:p w14:paraId="4D04B7E2" w14:textId="77777777" w:rsidR="001073FA" w:rsidRPr="007309F3" w:rsidRDefault="001073FA" w:rsidP="0064122F">
      <w:pPr>
        <w:pStyle w:val="BodyText"/>
        <w:spacing w:after="0" w:line="240" w:lineRule="auto"/>
      </w:pPr>
    </w:p>
    <w:p w14:paraId="34C8964F" w14:textId="046B9AAF" w:rsidR="00415899" w:rsidRPr="007309F3" w:rsidRDefault="001666F7" w:rsidP="0064122F">
      <w:pPr>
        <w:pStyle w:val="BodyText"/>
        <w:spacing w:after="0" w:line="240" w:lineRule="auto"/>
      </w:pPr>
      <w:r w:rsidRPr="007309F3">
        <w:rPr>
          <w:lang w:val="es-US"/>
        </w:rPr>
        <w:t>FHWA y los Patrocinadores del Proyecto evaluaron una serie de alternativas preliminares frente al propósito, la necesidad y tres de los cuatro objetivos del proyecto (</w:t>
      </w:r>
      <w:r w:rsidRPr="007309F3">
        <w:rPr>
          <w:b/>
          <w:bCs/>
          <w:lang w:val="es-US"/>
        </w:rPr>
        <w:t>Cuadro ES-1)</w:t>
      </w:r>
      <w:r w:rsidRPr="007309F3">
        <w:rPr>
          <w:lang w:val="es-US"/>
        </w:rPr>
        <w:t>.</w:t>
      </w:r>
      <w:r w:rsidRPr="007309F3">
        <w:rPr>
          <w:b/>
          <w:bCs/>
          <w:lang w:val="es-US"/>
        </w:rPr>
        <w:t xml:space="preserve"> El Capítulo 2, "Alternativas del proyecto",</w:t>
      </w:r>
      <w:r w:rsidRPr="007309F3">
        <w:rPr>
          <w:lang w:val="es-US"/>
        </w:rPr>
        <w:t xml:space="preserve"> proporciona este análisis con más detalle. La Alternativa de peaje del CBD es la alternativa que cumple con el propósito, la necesidad y los tres objetivos del Proyecto. Por lo tanto, a los efectos de esta EA, existen dos alternativas: </w:t>
      </w:r>
    </w:p>
    <w:p w14:paraId="0CF5BD34" w14:textId="77777777" w:rsidR="004C0444" w:rsidRPr="007309F3" w:rsidRDefault="004C0444" w:rsidP="0064122F">
      <w:pPr>
        <w:pStyle w:val="BodyText"/>
        <w:spacing w:after="0" w:line="240" w:lineRule="auto"/>
      </w:pPr>
    </w:p>
    <w:p w14:paraId="0C9DF687" w14:textId="77777777" w:rsidR="00415899" w:rsidRPr="007309F3" w:rsidRDefault="001666F7" w:rsidP="000C41B6">
      <w:pPr>
        <w:pStyle w:val="ListBullet-nospace"/>
        <w:tabs>
          <w:tab w:val="clear" w:pos="360"/>
        </w:tabs>
        <w:spacing w:line="240" w:lineRule="auto"/>
        <w:ind w:left="900"/>
      </w:pPr>
      <w:r w:rsidRPr="007309F3">
        <w:rPr>
          <w:b/>
          <w:bCs/>
          <w:lang w:val="es-US"/>
        </w:rPr>
        <w:t>Alternativa de No Acción</w:t>
      </w:r>
      <w:r w:rsidRPr="007309F3">
        <w:rPr>
          <w:lang w:val="es-US"/>
        </w:rPr>
        <w:t>, que no implementaría un programa de peaje vehicular en el CBD de Manhattan</w:t>
      </w:r>
    </w:p>
    <w:p w14:paraId="5A46CCDC" w14:textId="77777777" w:rsidR="004C0444" w:rsidRPr="007309F3" w:rsidRDefault="004C0444" w:rsidP="000C41B6">
      <w:pPr>
        <w:pStyle w:val="ListBullet-nospace"/>
        <w:numPr>
          <w:ilvl w:val="0"/>
          <w:numId w:val="0"/>
        </w:numPr>
        <w:spacing w:line="240" w:lineRule="auto"/>
        <w:ind w:left="900"/>
      </w:pPr>
    </w:p>
    <w:p w14:paraId="6B03B0FE" w14:textId="210290E5" w:rsidR="00415899" w:rsidRPr="007309F3" w:rsidRDefault="001666F7" w:rsidP="000C41B6">
      <w:pPr>
        <w:pStyle w:val="ListBullet-LastinSeries"/>
        <w:tabs>
          <w:tab w:val="clear" w:pos="360"/>
        </w:tabs>
        <w:spacing w:after="0" w:line="240" w:lineRule="auto"/>
        <w:ind w:left="900"/>
      </w:pPr>
      <w:r w:rsidRPr="007309F3">
        <w:rPr>
          <w:b/>
          <w:bCs/>
          <w:lang w:val="es-US"/>
        </w:rPr>
        <w:t>Alternativa de peaje del CBD (Alternativa de Acción)</w:t>
      </w:r>
      <w:r w:rsidRPr="007309F3">
        <w:rPr>
          <w:lang w:val="es-US"/>
        </w:rPr>
        <w:t xml:space="preserve">, que implementaría un programa de peaje vehicular en el CBD de Manhattan </w:t>
      </w:r>
    </w:p>
    <w:p w14:paraId="239F5126" w14:textId="77777777" w:rsidR="004C0444" w:rsidRPr="007309F3" w:rsidRDefault="004C0444" w:rsidP="0064122F">
      <w:pPr>
        <w:pStyle w:val="BodyText"/>
        <w:spacing w:after="0" w:line="240" w:lineRule="auto"/>
      </w:pPr>
    </w:p>
    <w:p w14:paraId="1F0F4396" w14:textId="692DF866" w:rsidR="00415899" w:rsidRPr="007309F3" w:rsidRDefault="001666F7" w:rsidP="0064122F">
      <w:pPr>
        <w:pStyle w:val="BodyText"/>
        <w:spacing w:after="0" w:line="240" w:lineRule="auto"/>
      </w:pPr>
      <w:r w:rsidRPr="007309F3">
        <w:rPr>
          <w:lang w:val="es-US"/>
        </w:rPr>
        <w:t>Si bien la Alternativa de No Acción no cumple con el propósito y los objetivos del Proyecto, las reglamentaciones de la NEPA exigen que se evalúe y sirva como condición de referencia contra la cual se evalúan los posibles efectos de la Alternativa de peaje de CBD.</w:t>
      </w:r>
    </w:p>
    <w:p w14:paraId="443EFA59" w14:textId="77777777" w:rsidR="00A27B49" w:rsidRPr="007309F3" w:rsidRDefault="00A27B49" w:rsidP="0064122F">
      <w:pPr>
        <w:pStyle w:val="BodyText"/>
        <w:spacing w:after="0" w:line="240" w:lineRule="auto"/>
      </w:pPr>
    </w:p>
    <w:p w14:paraId="4530412B" w14:textId="07A9FB02" w:rsidR="001666F7" w:rsidRPr="007309F3" w:rsidRDefault="001666F7" w:rsidP="00D4250D">
      <w:pPr>
        <w:pStyle w:val="Heading2"/>
      </w:pPr>
      <w:bookmarkStart w:id="60" w:name="_Toc110243168"/>
      <w:bookmarkStart w:id="61" w:name="_Toc110243112"/>
      <w:bookmarkStart w:id="62" w:name="_Toc110242496"/>
      <w:r w:rsidRPr="007309F3">
        <w:rPr>
          <w:lang w:val="es-US"/>
        </w:rPr>
        <w:t>Alternativa de No Acción</w:t>
      </w:r>
      <w:bookmarkEnd w:id="60"/>
      <w:bookmarkEnd w:id="61"/>
      <w:bookmarkEnd w:id="62"/>
    </w:p>
    <w:p w14:paraId="553682F6" w14:textId="23E6EB20" w:rsidR="00415899" w:rsidRPr="007309F3" w:rsidRDefault="003A1AE5" w:rsidP="0064122F">
      <w:pPr>
        <w:pStyle w:val="BodyText"/>
        <w:spacing w:after="0" w:line="240" w:lineRule="auto"/>
      </w:pPr>
      <w:r w:rsidRPr="007309F3">
        <w:rPr>
          <w:lang w:val="es-US"/>
        </w:rPr>
        <w:t>La Alternativa de No Acción asume que las siguientes políticas y programas existentes continuarían y se implementarían una serie de iniciativas planificadas, que incluyen lo siguiente:</w:t>
      </w:r>
    </w:p>
    <w:p w14:paraId="0FEB0027" w14:textId="77777777" w:rsidR="00A27B49" w:rsidRPr="007309F3" w:rsidRDefault="00A27B49" w:rsidP="0064122F">
      <w:pPr>
        <w:pStyle w:val="BodyText"/>
        <w:spacing w:after="0" w:line="240" w:lineRule="auto"/>
      </w:pPr>
    </w:p>
    <w:p w14:paraId="7F8E7A01" w14:textId="71A4EB35" w:rsidR="001666F7" w:rsidRPr="007309F3" w:rsidRDefault="008D7A2A" w:rsidP="000C41B6">
      <w:pPr>
        <w:pStyle w:val="ListBullet"/>
        <w:tabs>
          <w:tab w:val="clear" w:pos="360"/>
        </w:tabs>
        <w:spacing w:after="0" w:line="240" w:lineRule="auto"/>
        <w:ind w:left="720"/>
      </w:pPr>
      <w:r w:rsidRPr="007309F3">
        <w:rPr>
          <w:lang w:val="es-US"/>
        </w:rPr>
        <w:t>Se mantendría un límite en el número de licencias de FHV en New York City.</w:t>
      </w:r>
    </w:p>
    <w:p w14:paraId="17EB6FCD" w14:textId="1C8D19C5" w:rsidR="001666F7" w:rsidRPr="007309F3" w:rsidRDefault="001666F7" w:rsidP="000C41B6">
      <w:pPr>
        <w:pStyle w:val="ListBullet"/>
        <w:tabs>
          <w:tab w:val="clear" w:pos="360"/>
        </w:tabs>
        <w:spacing w:after="0" w:line="240" w:lineRule="auto"/>
        <w:ind w:left="720"/>
      </w:pPr>
      <w:bookmarkStart w:id="63" w:name="_Hlk74638429"/>
      <w:r w:rsidRPr="007309F3">
        <w:rPr>
          <w:lang w:val="es-US"/>
        </w:rPr>
        <w:t>Los carriles para bicicletas protegidos de doble sentido en Brooklyn Bridge, implementados por NYCDOT en el otoño de 2021, permanecerían.</w:t>
      </w:r>
      <w:r w:rsidRPr="007309F3">
        <w:rPr>
          <w:rStyle w:val="EndnoteReference"/>
          <w:rFonts w:eastAsiaTheme="majorEastAsia" w:cs="Arial"/>
          <w:lang w:val="es-US"/>
        </w:rPr>
        <w:endnoteReference w:id="18"/>
      </w:r>
    </w:p>
    <w:bookmarkEnd w:id="63"/>
    <w:p w14:paraId="508AC730" w14:textId="50AFE872" w:rsidR="001666F7" w:rsidRPr="007309F3" w:rsidRDefault="001666F7" w:rsidP="000C41B6">
      <w:pPr>
        <w:pStyle w:val="ListBullet"/>
        <w:tabs>
          <w:tab w:val="clear" w:pos="360"/>
        </w:tabs>
        <w:spacing w:after="0" w:line="240" w:lineRule="auto"/>
        <w:ind w:left="720"/>
      </w:pPr>
      <w:r w:rsidRPr="007309F3">
        <w:rPr>
          <w:lang w:val="es-US"/>
        </w:rPr>
        <w:t>NYCDOT continuaría con la configuración actual de dos carriles en cada dirección entre Atlantic Avenue y Brooklyn Bridge en Brooklyn-Queens Expressway; iniciaría las reparaciones de los puentes y estructuras entre Atlantic Avenue y Sands Street.</w:t>
      </w:r>
      <w:r w:rsidRPr="007309F3">
        <w:rPr>
          <w:rStyle w:val="EndnoteReference"/>
          <w:rFonts w:eastAsiaTheme="majorEastAsia" w:cs="Arial"/>
          <w:lang w:val="es-US"/>
        </w:rPr>
        <w:endnoteReference w:id="19"/>
      </w:r>
    </w:p>
    <w:p w14:paraId="3E2CD3A1" w14:textId="3824EFA6" w:rsidR="001666F7" w:rsidRPr="007309F3" w:rsidRDefault="001666F7" w:rsidP="000C41B6">
      <w:pPr>
        <w:pStyle w:val="ListBullet"/>
        <w:tabs>
          <w:tab w:val="clear" w:pos="360"/>
        </w:tabs>
        <w:spacing w:after="0" w:line="240" w:lineRule="auto"/>
        <w:ind w:left="720"/>
      </w:pPr>
      <w:r w:rsidRPr="007309F3">
        <w:rPr>
          <w:lang w:val="es-US"/>
        </w:rPr>
        <w:t>NYCDOT convertiría un carril de tráfico en una pasarela peatonal en el nivel inferior de Ed Koch Queensboro Bridge, y el camino de uso compartido existente en el lado norte del nivel inferior se usaría solo para bicicletas.</w:t>
      </w:r>
    </w:p>
    <w:p w14:paraId="4A270A7D" w14:textId="2F19D59D" w:rsidR="001666F7" w:rsidRPr="007309F3" w:rsidRDefault="001666F7" w:rsidP="000C41B6">
      <w:pPr>
        <w:pStyle w:val="ListBullet"/>
        <w:tabs>
          <w:tab w:val="clear" w:pos="360"/>
        </w:tabs>
        <w:spacing w:after="0" w:line="240" w:lineRule="auto"/>
        <w:ind w:left="720"/>
      </w:pPr>
      <w:r w:rsidRPr="007309F3">
        <w:rPr>
          <w:lang w:val="es-US"/>
        </w:rPr>
        <w:t xml:space="preserve">TBTA y Port Authority of New York and New Jersey (PANYNJ) continuarían cobrando peaje en sus puentes y túneles, mientras que los puentes de East River y Harlem River permanecerían sin peaje. </w:t>
      </w:r>
      <w:r w:rsidRPr="007309F3">
        <w:rPr>
          <w:b/>
          <w:bCs/>
          <w:lang w:val="es-US"/>
        </w:rPr>
        <w:t>El Capítulo 1, "Introducción",</w:t>
      </w:r>
      <w:r w:rsidRPr="007309F3">
        <w:rPr>
          <w:lang w:val="es-US"/>
        </w:rPr>
        <w:t xml:space="preserve"> proporciona más información sobre los peajes actuales.</w:t>
      </w:r>
    </w:p>
    <w:p w14:paraId="205AE05B" w14:textId="57D13BE6" w:rsidR="001666F7" w:rsidRPr="007309F3" w:rsidRDefault="001666F7" w:rsidP="000C41B6">
      <w:pPr>
        <w:pStyle w:val="ListBullet"/>
        <w:tabs>
          <w:tab w:val="clear" w:pos="360"/>
        </w:tabs>
        <w:spacing w:after="0" w:line="240" w:lineRule="auto"/>
        <w:ind w:left="720"/>
      </w:pPr>
      <w:bookmarkStart w:id="64" w:name="_Hlk108888630"/>
      <w:r w:rsidRPr="007309F3">
        <w:rPr>
          <w:lang w:val="es-US"/>
        </w:rPr>
        <w:t xml:space="preserve">MTA continuaría implementando proyectos de mejora del transporte público y el ferrocarril en su Programa de Capital 2020-2024, según los fondos disponibles. </w:t>
      </w:r>
      <w:r w:rsidRPr="007309F3">
        <w:rPr>
          <w:b/>
          <w:bCs/>
          <w:lang w:val="es-US"/>
        </w:rPr>
        <w:t>El Apéndice 4A.1, Cuadro 4A.1-3,</w:t>
      </w:r>
      <w:r w:rsidRPr="007309F3">
        <w:rPr>
          <w:lang w:val="es-US"/>
        </w:rPr>
        <w:t xml:space="preserve"> proporciona información sobre proyectos recientes de mejora del transporte público y del ferrocarril incluidos en el análisis de EA. </w:t>
      </w:r>
    </w:p>
    <w:bookmarkEnd w:id="64"/>
    <w:p w14:paraId="390761A3" w14:textId="4F212751" w:rsidR="001666F7" w:rsidRPr="007309F3" w:rsidRDefault="001666F7" w:rsidP="000C41B6">
      <w:pPr>
        <w:pStyle w:val="ListBullet"/>
        <w:tabs>
          <w:tab w:val="clear" w:pos="360"/>
        </w:tabs>
        <w:spacing w:after="0" w:line="240" w:lineRule="auto"/>
        <w:ind w:left="720"/>
      </w:pPr>
      <w:r w:rsidRPr="007309F3">
        <w:rPr>
          <w:lang w:val="es-US"/>
        </w:rPr>
        <w:t>NYCDOT y otras agencias de New York City continuarían con los programas establecidos en respuesta a la pandemia de COVID-19, incluido el cierre de ciertas secciones de calles al tráfico vehicular ("Calles abiertas") y el uso de los carriles de estacionamiento en la acera para comer al aire libre ("Restaurantes abiertos").</w:t>
      </w:r>
    </w:p>
    <w:p w14:paraId="031C9886" w14:textId="022A17FD" w:rsidR="00415899" w:rsidRPr="007309F3" w:rsidRDefault="001666F7" w:rsidP="000C41B6">
      <w:pPr>
        <w:pStyle w:val="ListBullet"/>
        <w:tabs>
          <w:tab w:val="clear" w:pos="360"/>
        </w:tabs>
        <w:spacing w:after="0" w:line="240" w:lineRule="auto"/>
        <w:ind w:left="720"/>
      </w:pPr>
      <w:bookmarkStart w:id="65" w:name="_Hlk108888743"/>
      <w:r w:rsidRPr="007309F3">
        <w:rPr>
          <w:lang w:val="es-US"/>
        </w:rPr>
        <w:t>NYCDOT continuaría desarrollando infraestructura para bicicletas y autobuses, incluidos nuevos carriles.</w:t>
      </w:r>
      <w:r w:rsidRPr="007309F3">
        <w:rPr>
          <w:rStyle w:val="EndnoteReference"/>
          <w:rFonts w:eastAsiaTheme="majorEastAsia" w:cs="Arial"/>
          <w:lang w:val="es-US"/>
        </w:rPr>
        <w:endnoteReference w:id="20"/>
      </w:r>
      <w:r w:rsidRPr="007309F3">
        <w:rPr>
          <w:b/>
          <w:bCs/>
          <w:lang w:val="es-US"/>
        </w:rPr>
        <w:t xml:space="preserve"> </w:t>
      </w:r>
      <w:bookmarkEnd w:id="65"/>
      <w:r w:rsidRPr="007309F3">
        <w:rPr>
          <w:b/>
          <w:bCs/>
          <w:lang w:val="es-US"/>
        </w:rPr>
        <w:t xml:space="preserve">Capítulo 4E, “Transporte: Peatones y bicicletas”, </w:t>
      </w:r>
      <w:r w:rsidRPr="007309F3">
        <w:rPr>
          <w:lang w:val="es-US"/>
        </w:rPr>
        <w:t>proporciona más información sobre las mejoras para bicicletas recientemente implementadas y planificadas.</w:t>
      </w:r>
    </w:p>
    <w:p w14:paraId="0530A71F" w14:textId="274AFEC5" w:rsidR="001666F7" w:rsidRPr="007309F3" w:rsidRDefault="001666F7" w:rsidP="00621214">
      <w:pPr>
        <w:pStyle w:val="BodyText"/>
        <w:rPr>
          <w:rFonts w:cs="Arial"/>
        </w:rPr>
        <w:sectPr w:rsidR="001666F7" w:rsidRPr="007309F3" w:rsidSect="00BB78D3">
          <w:headerReference w:type="first" r:id="rId47"/>
          <w:footerReference w:type="first" r:id="rId48"/>
          <w:endnotePr>
            <w:numFmt w:val="decimal"/>
          </w:endnotePr>
          <w:pgSz w:w="12240" w:h="15840" w:code="1"/>
          <w:pgMar w:top="1267" w:right="1440" w:bottom="1440" w:left="1440" w:header="504" w:footer="504" w:gutter="0"/>
          <w:pgNumType w:start="1" w:chapStyle="1"/>
          <w:cols w:space="720"/>
          <w:docGrid w:linePitch="326"/>
        </w:sectPr>
      </w:pPr>
    </w:p>
    <w:p w14:paraId="36880DF7" w14:textId="1CC717D9" w:rsidR="001666F7" w:rsidRPr="007309F3" w:rsidRDefault="001666F7" w:rsidP="0063683B">
      <w:pPr>
        <w:pStyle w:val="T1"/>
      </w:pPr>
      <w:bookmarkStart w:id="66" w:name="_Toc106645895"/>
      <w:bookmarkStart w:id="67" w:name="_Toc111454580"/>
      <w:r w:rsidRPr="007309F3">
        <w:rPr>
          <w:bCs/>
          <w:lang w:val="es-US"/>
        </w:rPr>
        <w:lastRenderedPageBreak/>
        <w:t>Cuadro ES-1.</w:t>
      </w:r>
      <w:r w:rsidRPr="007309F3">
        <w:rPr>
          <w:bCs/>
          <w:lang w:val="es-US"/>
        </w:rPr>
        <w:tab/>
        <w:t>Resultados de la evaluación preliminar de las Alternativas</w:t>
      </w:r>
      <w:r w:rsidRPr="007309F3">
        <w:rPr>
          <w:bCs/>
          <w:vertAlign w:val="superscript"/>
          <w:lang w:val="es-US"/>
        </w:rPr>
        <w:t>1</w:t>
      </w:r>
      <w:bookmarkEnd w:id="66"/>
      <w:bookmarkEnd w:id="67"/>
    </w:p>
    <w:tbl>
      <w:tblPr>
        <w:tblStyle w:val="TableGrid"/>
        <w:tblW w:w="5000" w:type="pct"/>
        <w:tblLook w:val="04A0" w:firstRow="1" w:lastRow="0" w:firstColumn="1" w:lastColumn="0" w:noHBand="0" w:noVBand="1"/>
      </w:tblPr>
      <w:tblGrid>
        <w:gridCol w:w="3692"/>
        <w:gridCol w:w="2387"/>
        <w:gridCol w:w="2294"/>
        <w:gridCol w:w="2068"/>
        <w:gridCol w:w="2519"/>
      </w:tblGrid>
      <w:tr w:rsidR="001666F7" w:rsidRPr="007309F3" w14:paraId="39B82F22" w14:textId="77777777" w:rsidTr="00C84C20">
        <w:trPr>
          <w:cantSplit/>
          <w:tblHeader/>
        </w:trPr>
        <w:tc>
          <w:tcPr>
            <w:tcW w:w="1424" w:type="pct"/>
            <w:tcBorders>
              <w:top w:val="single" w:sz="12" w:space="0" w:color="F2A62B"/>
              <w:left w:val="nil"/>
              <w:bottom w:val="single" w:sz="12" w:space="0" w:color="F2A62B"/>
              <w:right w:val="single" w:sz="6" w:space="0" w:color="F2A62B"/>
            </w:tcBorders>
            <w:shd w:val="clear" w:color="auto" w:fill="23356D"/>
            <w:vAlign w:val="center"/>
          </w:tcPr>
          <w:p w14:paraId="1C8C99AE" w14:textId="77777777" w:rsidR="001666F7" w:rsidRPr="007309F3" w:rsidRDefault="001666F7" w:rsidP="00896170">
            <w:pPr>
              <w:pStyle w:val="TableColumnHeading"/>
              <w:rPr>
                <w:rFonts w:ascii="Arial" w:hAnsi="Arial" w:cs="Arial"/>
              </w:rPr>
            </w:pPr>
            <w:r w:rsidRPr="007309F3">
              <w:rPr>
                <w:rFonts w:ascii="Arial" w:hAnsi="Arial" w:cs="Arial"/>
                <w:bCs/>
                <w:lang w:val="es-US"/>
              </w:rPr>
              <w:t>Alternativa</w:t>
            </w:r>
          </w:p>
        </w:tc>
        <w:tc>
          <w:tcPr>
            <w:tcW w:w="921" w:type="pct"/>
            <w:tcBorders>
              <w:top w:val="single" w:sz="12" w:space="0" w:color="F2A62B"/>
              <w:left w:val="single" w:sz="6" w:space="0" w:color="F2A62B"/>
              <w:bottom w:val="single" w:sz="12" w:space="0" w:color="F2A62B"/>
              <w:right w:val="single" w:sz="6" w:space="0" w:color="F2A62B"/>
            </w:tcBorders>
            <w:shd w:val="clear" w:color="auto" w:fill="23356D"/>
            <w:vAlign w:val="center"/>
          </w:tcPr>
          <w:p w14:paraId="58F07B61" w14:textId="77777777" w:rsidR="001666F7" w:rsidRPr="007309F3" w:rsidRDefault="001666F7" w:rsidP="00896170">
            <w:pPr>
              <w:pStyle w:val="TableColumnHeading"/>
              <w:rPr>
                <w:rFonts w:ascii="Arial" w:hAnsi="Arial" w:cs="Arial"/>
              </w:rPr>
            </w:pPr>
            <w:r w:rsidRPr="007309F3">
              <w:rPr>
                <w:rFonts w:ascii="Arial" w:hAnsi="Arial" w:cs="Arial"/>
                <w:bCs/>
                <w:lang w:val="es-US"/>
              </w:rPr>
              <w:t>Propósito y necesidad:</w:t>
            </w:r>
          </w:p>
          <w:p w14:paraId="1CBA29E8" w14:textId="77777777" w:rsidR="001666F7" w:rsidRPr="007309F3" w:rsidRDefault="001666F7" w:rsidP="00896170">
            <w:pPr>
              <w:pStyle w:val="TableText-Centered"/>
              <w:spacing w:before="0" w:after="0"/>
              <w:rPr>
                <w:rFonts w:ascii="Arial" w:hAnsi="Arial" w:cs="Arial"/>
                <w:b/>
                <w:color w:val="FFFFFF" w:themeColor="background1"/>
                <w:sz w:val="18"/>
                <w:szCs w:val="18"/>
              </w:rPr>
            </w:pPr>
            <w:r w:rsidRPr="007309F3">
              <w:rPr>
                <w:rFonts w:ascii="Arial" w:hAnsi="Arial" w:cs="Arial"/>
                <w:b/>
                <w:bCs/>
                <w:color w:val="FFFFFF" w:themeColor="background1"/>
                <w:sz w:val="18"/>
                <w:szCs w:val="18"/>
                <w:lang w:val="es-US"/>
              </w:rPr>
              <w:t>Reducir la congestión del tráfico en el CBD de Manhattan de una manera que genere ingresos para futuras mejoras en el transporte</w:t>
            </w:r>
          </w:p>
        </w:tc>
        <w:tc>
          <w:tcPr>
            <w:tcW w:w="885" w:type="pct"/>
            <w:tcBorders>
              <w:top w:val="single" w:sz="12" w:space="0" w:color="F2A62B"/>
              <w:left w:val="single" w:sz="6" w:space="0" w:color="F2A62B"/>
              <w:bottom w:val="single" w:sz="12" w:space="0" w:color="F2A62B"/>
              <w:right w:val="single" w:sz="6" w:space="0" w:color="F2A62B"/>
            </w:tcBorders>
            <w:shd w:val="clear" w:color="auto" w:fill="23356D"/>
            <w:vAlign w:val="center"/>
          </w:tcPr>
          <w:p w14:paraId="2CE671D0" w14:textId="77777777" w:rsidR="001666F7" w:rsidRPr="007309F3" w:rsidRDefault="001666F7" w:rsidP="00896170">
            <w:pPr>
              <w:pStyle w:val="TableColumnHeading"/>
              <w:rPr>
                <w:rFonts w:ascii="Arial" w:hAnsi="Arial" w:cs="Arial"/>
              </w:rPr>
            </w:pPr>
            <w:r w:rsidRPr="007309F3">
              <w:rPr>
                <w:rFonts w:ascii="Arial" w:hAnsi="Arial" w:cs="Arial"/>
                <w:bCs/>
                <w:lang w:val="es-US"/>
              </w:rPr>
              <w:t>Objetivo 1:</w:t>
            </w:r>
          </w:p>
          <w:p w14:paraId="46B90E57" w14:textId="77777777" w:rsidR="00415899" w:rsidRPr="007309F3" w:rsidRDefault="001666F7" w:rsidP="00896170">
            <w:pPr>
              <w:pStyle w:val="TableText-Centered"/>
              <w:spacing w:before="0" w:after="0"/>
              <w:rPr>
                <w:rFonts w:ascii="Arial" w:hAnsi="Arial" w:cs="Arial"/>
                <w:b/>
                <w:color w:val="FFFFFF" w:themeColor="background1"/>
                <w:sz w:val="18"/>
                <w:szCs w:val="18"/>
              </w:rPr>
            </w:pPr>
            <w:r w:rsidRPr="007309F3">
              <w:rPr>
                <w:rFonts w:ascii="Arial" w:hAnsi="Arial" w:cs="Arial"/>
                <w:b/>
                <w:bCs/>
                <w:color w:val="FFFFFF" w:themeColor="background1"/>
                <w:sz w:val="18"/>
                <w:szCs w:val="18"/>
                <w:lang w:val="es-US"/>
              </w:rPr>
              <w:t>Reducir las millas recorridas por vehículo (VMT) diarias dentro del CBD de Manhattan</w:t>
            </w:r>
          </w:p>
          <w:p w14:paraId="59CEA45E" w14:textId="7B13EEB2" w:rsidR="001666F7" w:rsidRPr="007309F3" w:rsidRDefault="001666F7" w:rsidP="00896170">
            <w:pPr>
              <w:pStyle w:val="TableText-Centered"/>
              <w:spacing w:before="0" w:after="0"/>
              <w:rPr>
                <w:rFonts w:ascii="Arial" w:hAnsi="Arial" w:cs="Arial"/>
                <w:b/>
                <w:color w:val="FFFFFF" w:themeColor="background1"/>
              </w:rPr>
            </w:pPr>
            <w:r w:rsidRPr="007309F3">
              <w:rPr>
                <w:rFonts w:ascii="Arial" w:hAnsi="Arial" w:cs="Arial"/>
                <w:b/>
                <w:bCs/>
                <w:color w:val="FFFFFF" w:themeColor="background1"/>
                <w:lang w:val="es-US"/>
              </w:rPr>
              <w:t>Criterio:</w:t>
            </w:r>
            <w:r w:rsidRPr="007309F3">
              <w:rPr>
                <w:rFonts w:ascii="Arial" w:hAnsi="Arial" w:cs="Arial"/>
                <w:color w:val="FFFFFF" w:themeColor="background1"/>
                <w:lang w:val="es-US"/>
              </w:rPr>
              <w:br/>
            </w:r>
            <w:r w:rsidRPr="007309F3">
              <w:rPr>
                <w:rFonts w:ascii="Arial" w:hAnsi="Arial" w:cs="Arial"/>
                <w:b/>
                <w:bCs/>
                <w:color w:val="FFFFFF" w:themeColor="background1"/>
                <w:sz w:val="18"/>
                <w:szCs w:val="18"/>
                <w:lang w:val="es-US"/>
              </w:rPr>
              <w:t xml:space="preserve">Reducir en un 5% </w:t>
            </w:r>
            <w:r w:rsidRPr="007309F3">
              <w:rPr>
                <w:rFonts w:ascii="Arial" w:hAnsi="Arial" w:cs="Arial"/>
                <w:color w:val="FFFFFF" w:themeColor="background1"/>
                <w:sz w:val="18"/>
                <w:szCs w:val="18"/>
                <w:lang w:val="es-US"/>
              </w:rPr>
              <w:br/>
            </w:r>
            <w:r w:rsidRPr="007309F3">
              <w:rPr>
                <w:rFonts w:ascii="Arial" w:hAnsi="Arial" w:cs="Arial"/>
                <w:b/>
                <w:bCs/>
                <w:color w:val="FFFFFF" w:themeColor="background1"/>
                <w:sz w:val="18"/>
                <w:szCs w:val="18"/>
                <w:lang w:val="es-US"/>
              </w:rPr>
              <w:t xml:space="preserve"> (relativo a No acción)</w:t>
            </w:r>
          </w:p>
        </w:tc>
        <w:tc>
          <w:tcPr>
            <w:tcW w:w="798" w:type="pct"/>
            <w:tcBorders>
              <w:top w:val="single" w:sz="12" w:space="0" w:color="F2A62B"/>
              <w:left w:val="single" w:sz="6" w:space="0" w:color="F2A62B"/>
              <w:bottom w:val="single" w:sz="12" w:space="0" w:color="F2A62B"/>
              <w:right w:val="single" w:sz="6" w:space="0" w:color="F2A62B"/>
            </w:tcBorders>
            <w:shd w:val="clear" w:color="auto" w:fill="23356D"/>
            <w:vAlign w:val="center"/>
          </w:tcPr>
          <w:p w14:paraId="67847DC4" w14:textId="77777777" w:rsidR="001666F7" w:rsidRPr="007309F3" w:rsidRDefault="001666F7" w:rsidP="00896170">
            <w:pPr>
              <w:pStyle w:val="TableColumnHeading"/>
              <w:rPr>
                <w:rFonts w:ascii="Arial" w:hAnsi="Arial" w:cs="Arial"/>
              </w:rPr>
            </w:pPr>
            <w:r w:rsidRPr="007309F3">
              <w:rPr>
                <w:rFonts w:ascii="Arial" w:hAnsi="Arial" w:cs="Arial"/>
                <w:bCs/>
                <w:lang w:val="es-US"/>
              </w:rPr>
              <w:t>Objetivo 2:</w:t>
            </w:r>
          </w:p>
          <w:p w14:paraId="61A5F56F" w14:textId="77777777" w:rsidR="00415899" w:rsidRPr="007309F3" w:rsidRDefault="001666F7" w:rsidP="00896170">
            <w:pPr>
              <w:pStyle w:val="TableText-Centered"/>
              <w:spacing w:before="0" w:after="0"/>
              <w:rPr>
                <w:rFonts w:ascii="Arial" w:hAnsi="Arial" w:cs="Arial"/>
                <w:b/>
                <w:color w:val="FFFFFF" w:themeColor="background1"/>
                <w:sz w:val="18"/>
                <w:szCs w:val="18"/>
              </w:rPr>
            </w:pPr>
            <w:r w:rsidRPr="007309F3">
              <w:rPr>
                <w:rFonts w:ascii="Arial" w:hAnsi="Arial" w:cs="Arial"/>
                <w:b/>
                <w:bCs/>
                <w:color w:val="FFFFFF" w:themeColor="background1"/>
                <w:sz w:val="18"/>
                <w:szCs w:val="18"/>
                <w:lang w:val="es-US"/>
              </w:rPr>
              <w:t>Reducir el número de vehículos que ingresan diariamente al CBD de Manhattan</w:t>
            </w:r>
          </w:p>
          <w:p w14:paraId="76AA76B5" w14:textId="4467EAC2" w:rsidR="001666F7" w:rsidRPr="007309F3" w:rsidRDefault="001666F7" w:rsidP="00896170">
            <w:pPr>
              <w:pStyle w:val="TableText-Centered"/>
              <w:spacing w:before="0" w:after="0"/>
              <w:rPr>
                <w:rFonts w:ascii="Arial" w:hAnsi="Arial" w:cs="Arial"/>
                <w:b/>
                <w:color w:val="FFFFFF" w:themeColor="background1"/>
              </w:rPr>
            </w:pPr>
            <w:r w:rsidRPr="007309F3">
              <w:rPr>
                <w:rFonts w:ascii="Arial" w:hAnsi="Arial" w:cs="Arial"/>
                <w:b/>
                <w:bCs/>
                <w:color w:val="FFFFFF" w:themeColor="background1"/>
                <w:lang w:val="es-US"/>
              </w:rPr>
              <w:t>Criterio:</w:t>
            </w:r>
            <w:r w:rsidRPr="007309F3">
              <w:rPr>
                <w:rFonts w:ascii="Arial" w:hAnsi="Arial" w:cs="Arial"/>
                <w:color w:val="FFFFFF" w:themeColor="background1"/>
                <w:lang w:val="es-US"/>
              </w:rPr>
              <w:br/>
            </w:r>
            <w:r w:rsidRPr="007309F3">
              <w:rPr>
                <w:rFonts w:ascii="Arial" w:hAnsi="Arial" w:cs="Arial"/>
                <w:b/>
                <w:bCs/>
                <w:color w:val="FFFFFF" w:themeColor="background1"/>
                <w:sz w:val="18"/>
                <w:szCs w:val="18"/>
                <w:lang w:val="es-US"/>
              </w:rPr>
              <w:t xml:space="preserve">Reducir en un 10% </w:t>
            </w:r>
            <w:r w:rsidRPr="007309F3">
              <w:rPr>
                <w:rFonts w:ascii="Arial" w:hAnsi="Arial" w:cs="Arial"/>
                <w:color w:val="FFFFFF" w:themeColor="background1"/>
                <w:sz w:val="18"/>
                <w:szCs w:val="18"/>
                <w:lang w:val="es-US"/>
              </w:rPr>
              <w:br/>
            </w:r>
            <w:r w:rsidRPr="007309F3">
              <w:rPr>
                <w:rFonts w:ascii="Arial" w:hAnsi="Arial" w:cs="Arial"/>
                <w:b/>
                <w:bCs/>
                <w:color w:val="FFFFFF" w:themeColor="background1"/>
                <w:sz w:val="18"/>
                <w:szCs w:val="18"/>
                <w:lang w:val="es-US"/>
              </w:rPr>
              <w:t xml:space="preserve"> (relativo a No acción)</w:t>
            </w:r>
          </w:p>
        </w:tc>
        <w:tc>
          <w:tcPr>
            <w:tcW w:w="972" w:type="pct"/>
            <w:tcBorders>
              <w:top w:val="single" w:sz="12" w:space="0" w:color="F2A62B"/>
              <w:left w:val="single" w:sz="6" w:space="0" w:color="F2A62B"/>
              <w:bottom w:val="single" w:sz="12" w:space="0" w:color="F2A62B"/>
              <w:right w:val="nil"/>
            </w:tcBorders>
            <w:shd w:val="clear" w:color="auto" w:fill="23356D"/>
            <w:vAlign w:val="center"/>
          </w:tcPr>
          <w:p w14:paraId="049907A0" w14:textId="77777777" w:rsidR="001666F7" w:rsidRPr="007309F3" w:rsidRDefault="001666F7" w:rsidP="00896170">
            <w:pPr>
              <w:pStyle w:val="TableColumnHeading"/>
              <w:rPr>
                <w:rFonts w:ascii="Arial" w:hAnsi="Arial" w:cs="Arial"/>
              </w:rPr>
            </w:pPr>
            <w:r w:rsidRPr="007309F3">
              <w:rPr>
                <w:rFonts w:ascii="Arial" w:hAnsi="Arial" w:cs="Arial"/>
                <w:bCs/>
                <w:lang w:val="es-US"/>
              </w:rPr>
              <w:t>Objetivo 3:</w:t>
            </w:r>
          </w:p>
          <w:p w14:paraId="7DC640FD" w14:textId="77777777" w:rsidR="001666F7" w:rsidRPr="007309F3" w:rsidRDefault="001666F7" w:rsidP="00896170">
            <w:pPr>
              <w:pStyle w:val="TableText-Centered"/>
              <w:spacing w:before="0" w:after="0"/>
              <w:rPr>
                <w:rFonts w:ascii="Arial" w:hAnsi="Arial" w:cs="Arial"/>
                <w:b/>
                <w:color w:val="FFFFFF" w:themeColor="background1"/>
                <w:sz w:val="18"/>
                <w:szCs w:val="18"/>
              </w:rPr>
            </w:pPr>
            <w:r w:rsidRPr="007309F3">
              <w:rPr>
                <w:rFonts w:ascii="Arial" w:hAnsi="Arial" w:cs="Arial"/>
                <w:b/>
                <w:bCs/>
                <w:color w:val="FFFFFF" w:themeColor="background1"/>
                <w:sz w:val="18"/>
                <w:szCs w:val="18"/>
                <w:lang w:val="es-US"/>
              </w:rPr>
              <w:t>Crear una fuente de financiamiento para mejoras de capital y generar ingresos netos anuales suficientes para financiar $15,000 millones para proyectos de capital para el Programa de Capital de MTA</w:t>
            </w:r>
          </w:p>
        </w:tc>
      </w:tr>
      <w:tr w:rsidR="001666F7" w:rsidRPr="007309F3" w14:paraId="2398EF22" w14:textId="77777777" w:rsidTr="00C84C20">
        <w:trPr>
          <w:cantSplit/>
        </w:trPr>
        <w:tc>
          <w:tcPr>
            <w:tcW w:w="1424" w:type="pct"/>
            <w:tcBorders>
              <w:top w:val="single" w:sz="12" w:space="0" w:color="F2A62B"/>
              <w:left w:val="nil"/>
              <w:bottom w:val="single" w:sz="6" w:space="0" w:color="F2A62B"/>
              <w:right w:val="single" w:sz="6" w:space="0" w:color="F2A62B"/>
            </w:tcBorders>
            <w:shd w:val="clear" w:color="auto" w:fill="auto"/>
            <w:vAlign w:val="center"/>
          </w:tcPr>
          <w:p w14:paraId="69F503B1" w14:textId="77777777" w:rsidR="001666F7" w:rsidRPr="00B76801" w:rsidRDefault="001666F7" w:rsidP="00EC3D6B">
            <w:pPr>
              <w:pStyle w:val="TableText-leftaligned"/>
              <w:rPr>
                <w:rFonts w:ascii="Arial" w:hAnsi="Arial" w:cs="Arial"/>
                <w:sz w:val="18"/>
                <w:szCs w:val="18"/>
              </w:rPr>
            </w:pPr>
            <w:r w:rsidRPr="00B76801">
              <w:rPr>
                <w:rFonts w:ascii="Arial" w:hAnsi="Arial" w:cs="Arial"/>
                <w:b/>
                <w:bCs/>
                <w:sz w:val="18"/>
                <w:szCs w:val="18"/>
                <w:lang w:val="es-US"/>
              </w:rPr>
              <w:t>NA-1:</w:t>
            </w:r>
            <w:r w:rsidRPr="00B76801">
              <w:rPr>
                <w:rFonts w:ascii="Arial" w:hAnsi="Arial" w:cs="Arial"/>
                <w:sz w:val="18"/>
                <w:szCs w:val="18"/>
                <w:lang w:val="es-US"/>
              </w:rPr>
              <w:t xml:space="preserve"> No Acción</w:t>
            </w:r>
          </w:p>
        </w:tc>
        <w:tc>
          <w:tcPr>
            <w:tcW w:w="921" w:type="pct"/>
            <w:tcBorders>
              <w:top w:val="single" w:sz="12" w:space="0" w:color="F2A62B"/>
              <w:left w:val="single" w:sz="6" w:space="0" w:color="F2A62B"/>
              <w:bottom w:val="single" w:sz="6" w:space="0" w:color="F2A62B"/>
              <w:right w:val="single" w:sz="6" w:space="0" w:color="F2A62B"/>
            </w:tcBorders>
            <w:shd w:val="clear" w:color="auto" w:fill="auto"/>
            <w:vAlign w:val="center"/>
          </w:tcPr>
          <w:p w14:paraId="779B7D0E" w14:textId="77777777" w:rsidR="001666F7" w:rsidRPr="00B76801" w:rsidRDefault="001666F7" w:rsidP="00EC3D6B">
            <w:pPr>
              <w:pStyle w:val="TableText-Centered"/>
              <w:rPr>
                <w:rFonts w:ascii="Arial" w:hAnsi="Arial" w:cs="Arial"/>
                <w:sz w:val="18"/>
                <w:szCs w:val="18"/>
              </w:rPr>
            </w:pPr>
            <w:r w:rsidRPr="00B76801">
              <w:rPr>
                <w:rFonts w:ascii="Arial" w:hAnsi="Arial" w:cs="Arial"/>
                <w:sz w:val="18"/>
                <w:szCs w:val="18"/>
                <w:lang w:val="es-US"/>
              </w:rPr>
              <w:t>No cumple</w:t>
            </w:r>
          </w:p>
        </w:tc>
        <w:tc>
          <w:tcPr>
            <w:tcW w:w="885" w:type="pct"/>
            <w:tcBorders>
              <w:top w:val="single" w:sz="12" w:space="0" w:color="F2A62B"/>
              <w:left w:val="single" w:sz="6" w:space="0" w:color="F2A62B"/>
              <w:bottom w:val="single" w:sz="6" w:space="0" w:color="F2A62B"/>
              <w:right w:val="single" w:sz="6" w:space="0" w:color="F2A62B"/>
            </w:tcBorders>
            <w:shd w:val="clear" w:color="auto" w:fill="auto"/>
            <w:vAlign w:val="center"/>
          </w:tcPr>
          <w:p w14:paraId="23198789" w14:textId="77777777" w:rsidR="001666F7" w:rsidRPr="00B76801" w:rsidRDefault="001666F7" w:rsidP="00EC3D6B">
            <w:pPr>
              <w:pStyle w:val="TableText-Centered"/>
              <w:rPr>
                <w:rFonts w:ascii="Arial" w:hAnsi="Arial" w:cs="Arial"/>
                <w:sz w:val="18"/>
                <w:szCs w:val="18"/>
              </w:rPr>
            </w:pPr>
            <w:r w:rsidRPr="00B76801">
              <w:rPr>
                <w:rFonts w:ascii="Arial" w:hAnsi="Arial" w:cs="Arial"/>
                <w:sz w:val="18"/>
                <w:szCs w:val="18"/>
                <w:lang w:val="es-US"/>
              </w:rPr>
              <w:t>No cumple</w:t>
            </w:r>
          </w:p>
        </w:tc>
        <w:tc>
          <w:tcPr>
            <w:tcW w:w="798" w:type="pct"/>
            <w:tcBorders>
              <w:top w:val="single" w:sz="12" w:space="0" w:color="F2A62B"/>
              <w:left w:val="single" w:sz="6" w:space="0" w:color="F2A62B"/>
              <w:bottom w:val="single" w:sz="6" w:space="0" w:color="F2A62B"/>
              <w:right w:val="single" w:sz="6" w:space="0" w:color="F2A62B"/>
            </w:tcBorders>
            <w:shd w:val="clear" w:color="auto" w:fill="auto"/>
            <w:vAlign w:val="center"/>
          </w:tcPr>
          <w:p w14:paraId="25715994" w14:textId="77777777" w:rsidR="001666F7" w:rsidRPr="00B76801" w:rsidRDefault="001666F7" w:rsidP="00EC3D6B">
            <w:pPr>
              <w:pStyle w:val="TableText-Centered"/>
              <w:rPr>
                <w:rFonts w:ascii="Arial" w:hAnsi="Arial" w:cs="Arial"/>
                <w:sz w:val="18"/>
                <w:szCs w:val="18"/>
              </w:rPr>
            </w:pPr>
            <w:r w:rsidRPr="00B76801">
              <w:rPr>
                <w:rFonts w:ascii="Arial" w:hAnsi="Arial" w:cs="Arial"/>
                <w:sz w:val="18"/>
                <w:szCs w:val="18"/>
                <w:lang w:val="es-US"/>
              </w:rPr>
              <w:t>No cumple</w:t>
            </w:r>
          </w:p>
        </w:tc>
        <w:tc>
          <w:tcPr>
            <w:tcW w:w="972" w:type="pct"/>
            <w:tcBorders>
              <w:top w:val="single" w:sz="12" w:space="0" w:color="F2A62B"/>
              <w:left w:val="single" w:sz="6" w:space="0" w:color="F2A62B"/>
              <w:bottom w:val="single" w:sz="6" w:space="0" w:color="F2A62B"/>
              <w:right w:val="nil"/>
            </w:tcBorders>
            <w:shd w:val="clear" w:color="auto" w:fill="auto"/>
            <w:vAlign w:val="center"/>
          </w:tcPr>
          <w:p w14:paraId="08864F32" w14:textId="77777777" w:rsidR="001666F7" w:rsidRPr="00B76801" w:rsidRDefault="001666F7" w:rsidP="00EC3D6B">
            <w:pPr>
              <w:pStyle w:val="TableText-Centered"/>
              <w:rPr>
                <w:rFonts w:ascii="Arial" w:hAnsi="Arial" w:cs="Arial"/>
                <w:sz w:val="18"/>
                <w:szCs w:val="18"/>
              </w:rPr>
            </w:pPr>
            <w:r w:rsidRPr="00B76801">
              <w:rPr>
                <w:rFonts w:ascii="Arial" w:hAnsi="Arial" w:cs="Arial"/>
                <w:sz w:val="18"/>
                <w:szCs w:val="18"/>
                <w:lang w:val="es-US"/>
              </w:rPr>
              <w:t>No cumple</w:t>
            </w:r>
          </w:p>
        </w:tc>
      </w:tr>
      <w:tr w:rsidR="001666F7" w:rsidRPr="007309F3" w14:paraId="281691C2" w14:textId="77777777" w:rsidTr="00C84C20">
        <w:trPr>
          <w:cantSplit/>
        </w:trPr>
        <w:tc>
          <w:tcPr>
            <w:tcW w:w="1424" w:type="pct"/>
            <w:tcBorders>
              <w:top w:val="single" w:sz="6" w:space="0" w:color="F2A62B"/>
              <w:left w:val="nil"/>
              <w:bottom w:val="single" w:sz="6" w:space="0" w:color="F2A62B"/>
              <w:right w:val="single" w:sz="6" w:space="0" w:color="F2A62B"/>
            </w:tcBorders>
            <w:shd w:val="clear" w:color="auto" w:fill="auto"/>
            <w:vAlign w:val="center"/>
          </w:tcPr>
          <w:p w14:paraId="3D1AA725" w14:textId="77777777" w:rsidR="001666F7" w:rsidRPr="00B76801" w:rsidRDefault="001666F7" w:rsidP="00EC3D6B">
            <w:pPr>
              <w:pStyle w:val="TableText-leftaligned"/>
              <w:rPr>
                <w:rFonts w:ascii="Arial" w:hAnsi="Arial" w:cs="Arial"/>
                <w:sz w:val="18"/>
                <w:szCs w:val="18"/>
              </w:rPr>
            </w:pPr>
            <w:r w:rsidRPr="00B76801">
              <w:rPr>
                <w:rFonts w:ascii="Arial" w:hAnsi="Arial" w:cs="Arial"/>
                <w:b/>
                <w:bCs/>
                <w:sz w:val="18"/>
                <w:szCs w:val="18"/>
                <w:lang w:val="es-US"/>
              </w:rPr>
              <w:t>NTP-1:</w:t>
            </w:r>
            <w:r w:rsidRPr="00B76801">
              <w:rPr>
                <w:rFonts w:ascii="Arial" w:hAnsi="Arial" w:cs="Arial"/>
                <w:sz w:val="18"/>
                <w:szCs w:val="18"/>
                <w:lang w:val="es-US"/>
              </w:rPr>
              <w:t xml:space="preserve"> Estrategias de precios de estacionamiento</w:t>
            </w:r>
          </w:p>
        </w:tc>
        <w:tc>
          <w:tcPr>
            <w:tcW w:w="921" w:type="pct"/>
            <w:tcBorders>
              <w:top w:val="single" w:sz="6" w:space="0" w:color="F2A62B"/>
              <w:left w:val="single" w:sz="6" w:space="0" w:color="F2A62B"/>
              <w:bottom w:val="single" w:sz="6" w:space="0" w:color="F2A62B"/>
              <w:right w:val="single" w:sz="6" w:space="0" w:color="F2A62B"/>
            </w:tcBorders>
            <w:shd w:val="clear" w:color="auto" w:fill="auto"/>
            <w:vAlign w:val="center"/>
          </w:tcPr>
          <w:p w14:paraId="428B0E55" w14:textId="77777777" w:rsidR="001666F7" w:rsidRPr="00B76801" w:rsidRDefault="001666F7" w:rsidP="00EC3D6B">
            <w:pPr>
              <w:pStyle w:val="TableText-Centered"/>
              <w:rPr>
                <w:rFonts w:ascii="Arial" w:hAnsi="Arial" w:cs="Arial"/>
                <w:sz w:val="18"/>
                <w:szCs w:val="18"/>
              </w:rPr>
            </w:pPr>
            <w:r w:rsidRPr="00B76801">
              <w:rPr>
                <w:rFonts w:ascii="Arial" w:hAnsi="Arial" w:cs="Arial"/>
                <w:sz w:val="18"/>
                <w:szCs w:val="18"/>
                <w:lang w:val="es-US"/>
              </w:rPr>
              <w:t>No cumple</w:t>
            </w:r>
          </w:p>
        </w:tc>
        <w:tc>
          <w:tcPr>
            <w:tcW w:w="885" w:type="pct"/>
            <w:tcBorders>
              <w:top w:val="single" w:sz="6" w:space="0" w:color="F2A62B"/>
              <w:left w:val="single" w:sz="6" w:space="0" w:color="F2A62B"/>
              <w:bottom w:val="single" w:sz="6" w:space="0" w:color="F2A62B"/>
              <w:right w:val="single" w:sz="6" w:space="0" w:color="F2A62B"/>
            </w:tcBorders>
            <w:shd w:val="clear" w:color="auto" w:fill="auto"/>
            <w:vAlign w:val="center"/>
          </w:tcPr>
          <w:p w14:paraId="6BB1AF30" w14:textId="77777777" w:rsidR="001666F7" w:rsidRPr="00B76801" w:rsidRDefault="001666F7" w:rsidP="00EC3D6B">
            <w:pPr>
              <w:pStyle w:val="TableText-Centered"/>
              <w:rPr>
                <w:rFonts w:ascii="Arial" w:hAnsi="Arial" w:cs="Arial"/>
                <w:sz w:val="18"/>
                <w:szCs w:val="18"/>
              </w:rPr>
            </w:pPr>
            <w:r w:rsidRPr="00B76801">
              <w:rPr>
                <w:rFonts w:ascii="Arial" w:hAnsi="Arial" w:cs="Arial"/>
                <w:sz w:val="18"/>
                <w:szCs w:val="18"/>
                <w:lang w:val="es-US"/>
              </w:rPr>
              <w:t>No cumple</w:t>
            </w:r>
            <w:r w:rsidRPr="00B76801">
              <w:rPr>
                <w:rFonts w:ascii="Arial" w:hAnsi="Arial" w:cs="Arial"/>
                <w:sz w:val="18"/>
                <w:szCs w:val="18"/>
                <w:lang w:val="es-US"/>
              </w:rPr>
              <w:br/>
              <w:t>(consultar nota 2)</w:t>
            </w:r>
          </w:p>
        </w:tc>
        <w:tc>
          <w:tcPr>
            <w:tcW w:w="798" w:type="pct"/>
            <w:tcBorders>
              <w:top w:val="single" w:sz="6" w:space="0" w:color="F2A62B"/>
              <w:left w:val="single" w:sz="6" w:space="0" w:color="F2A62B"/>
              <w:bottom w:val="single" w:sz="6" w:space="0" w:color="F2A62B"/>
              <w:right w:val="single" w:sz="6" w:space="0" w:color="F2A62B"/>
            </w:tcBorders>
            <w:shd w:val="clear" w:color="auto" w:fill="auto"/>
            <w:vAlign w:val="center"/>
          </w:tcPr>
          <w:p w14:paraId="1A9ABC40" w14:textId="77777777" w:rsidR="001666F7" w:rsidRPr="00B76801" w:rsidRDefault="001666F7" w:rsidP="00EC3D6B">
            <w:pPr>
              <w:pStyle w:val="TableText-Centered"/>
              <w:rPr>
                <w:rFonts w:ascii="Arial" w:hAnsi="Arial" w:cs="Arial"/>
                <w:sz w:val="18"/>
                <w:szCs w:val="18"/>
              </w:rPr>
            </w:pPr>
            <w:r w:rsidRPr="00B76801">
              <w:rPr>
                <w:rFonts w:ascii="Arial" w:hAnsi="Arial" w:cs="Arial"/>
                <w:sz w:val="18"/>
                <w:szCs w:val="18"/>
                <w:lang w:val="es-US"/>
              </w:rPr>
              <w:t>No cumple</w:t>
            </w:r>
          </w:p>
        </w:tc>
        <w:tc>
          <w:tcPr>
            <w:tcW w:w="972" w:type="pct"/>
            <w:tcBorders>
              <w:top w:val="single" w:sz="6" w:space="0" w:color="F2A62B"/>
              <w:left w:val="single" w:sz="6" w:space="0" w:color="F2A62B"/>
              <w:bottom w:val="single" w:sz="6" w:space="0" w:color="F2A62B"/>
              <w:right w:val="nil"/>
            </w:tcBorders>
            <w:shd w:val="clear" w:color="auto" w:fill="auto"/>
            <w:vAlign w:val="center"/>
          </w:tcPr>
          <w:p w14:paraId="3D34A7CF" w14:textId="77777777" w:rsidR="001666F7" w:rsidRPr="00B76801" w:rsidRDefault="001666F7" w:rsidP="00EC3D6B">
            <w:pPr>
              <w:pStyle w:val="TableText-Centered"/>
              <w:rPr>
                <w:rFonts w:ascii="Arial" w:hAnsi="Arial" w:cs="Arial"/>
                <w:sz w:val="18"/>
                <w:szCs w:val="18"/>
              </w:rPr>
            </w:pPr>
            <w:r w:rsidRPr="00B76801">
              <w:rPr>
                <w:rFonts w:ascii="Arial" w:hAnsi="Arial" w:cs="Arial"/>
                <w:sz w:val="18"/>
                <w:szCs w:val="18"/>
                <w:lang w:val="es-US"/>
              </w:rPr>
              <w:t>No cumple</w:t>
            </w:r>
            <w:r w:rsidRPr="00B76801">
              <w:rPr>
                <w:rFonts w:ascii="Arial" w:hAnsi="Arial" w:cs="Arial"/>
                <w:sz w:val="18"/>
                <w:szCs w:val="18"/>
                <w:lang w:val="es-US"/>
              </w:rPr>
              <w:br/>
              <w:t>(consultar nota 2)</w:t>
            </w:r>
          </w:p>
        </w:tc>
      </w:tr>
      <w:tr w:rsidR="001666F7" w:rsidRPr="007309F3" w14:paraId="1C71BF59" w14:textId="77777777" w:rsidTr="00C84C20">
        <w:trPr>
          <w:cantSplit/>
        </w:trPr>
        <w:tc>
          <w:tcPr>
            <w:tcW w:w="1424" w:type="pct"/>
            <w:tcBorders>
              <w:top w:val="single" w:sz="6" w:space="0" w:color="F2A62B"/>
              <w:left w:val="nil"/>
              <w:bottom w:val="single" w:sz="6" w:space="0" w:color="F2A62B"/>
              <w:right w:val="single" w:sz="6" w:space="0" w:color="F2A62B"/>
            </w:tcBorders>
            <w:shd w:val="clear" w:color="auto" w:fill="auto"/>
            <w:vAlign w:val="center"/>
          </w:tcPr>
          <w:p w14:paraId="04E285FD" w14:textId="77777777" w:rsidR="001666F7" w:rsidRPr="00B76801" w:rsidRDefault="001666F7" w:rsidP="00EC3D6B">
            <w:pPr>
              <w:pStyle w:val="TableText-leftaligned"/>
              <w:rPr>
                <w:rFonts w:ascii="Arial" w:hAnsi="Arial" w:cs="Arial"/>
                <w:sz w:val="18"/>
                <w:szCs w:val="18"/>
              </w:rPr>
            </w:pPr>
            <w:r w:rsidRPr="00B76801">
              <w:rPr>
                <w:rFonts w:ascii="Arial" w:hAnsi="Arial" w:cs="Arial"/>
                <w:b/>
                <w:bCs/>
                <w:sz w:val="18"/>
                <w:szCs w:val="18"/>
                <w:lang w:val="es-US"/>
              </w:rPr>
              <w:t xml:space="preserve">T-1: </w:t>
            </w:r>
            <w:r w:rsidRPr="00B76801">
              <w:rPr>
                <w:rFonts w:ascii="Arial" w:hAnsi="Arial" w:cs="Arial"/>
                <w:sz w:val="18"/>
                <w:szCs w:val="18"/>
                <w:lang w:val="es-US"/>
              </w:rPr>
              <w:t>Precios en carreteras completas: Aumentar los peajes o implementar peajes variables en las instalaciones de peaje existentes</w:t>
            </w:r>
          </w:p>
        </w:tc>
        <w:tc>
          <w:tcPr>
            <w:tcW w:w="921" w:type="pct"/>
            <w:tcBorders>
              <w:top w:val="single" w:sz="6" w:space="0" w:color="F2A62B"/>
              <w:left w:val="single" w:sz="6" w:space="0" w:color="F2A62B"/>
              <w:bottom w:val="single" w:sz="6" w:space="0" w:color="F2A62B"/>
              <w:right w:val="single" w:sz="6" w:space="0" w:color="F2A62B"/>
            </w:tcBorders>
            <w:shd w:val="clear" w:color="auto" w:fill="auto"/>
            <w:vAlign w:val="center"/>
          </w:tcPr>
          <w:p w14:paraId="013AEB78" w14:textId="77777777" w:rsidR="001666F7" w:rsidRPr="00B76801" w:rsidRDefault="001666F7" w:rsidP="00EC3D6B">
            <w:pPr>
              <w:pStyle w:val="TableText-Centered"/>
              <w:rPr>
                <w:rFonts w:ascii="Arial" w:hAnsi="Arial" w:cs="Arial"/>
                <w:sz w:val="18"/>
                <w:szCs w:val="18"/>
              </w:rPr>
            </w:pPr>
            <w:r w:rsidRPr="00B76801">
              <w:rPr>
                <w:rFonts w:ascii="Arial" w:hAnsi="Arial" w:cs="Arial"/>
                <w:sz w:val="18"/>
                <w:szCs w:val="18"/>
                <w:lang w:val="es-US"/>
              </w:rPr>
              <w:t>No cumple</w:t>
            </w:r>
          </w:p>
        </w:tc>
        <w:tc>
          <w:tcPr>
            <w:tcW w:w="885" w:type="pct"/>
            <w:tcBorders>
              <w:top w:val="single" w:sz="6" w:space="0" w:color="F2A62B"/>
              <w:left w:val="single" w:sz="6" w:space="0" w:color="F2A62B"/>
              <w:bottom w:val="single" w:sz="6" w:space="0" w:color="F2A62B"/>
              <w:right w:val="single" w:sz="6" w:space="0" w:color="F2A62B"/>
            </w:tcBorders>
            <w:shd w:val="clear" w:color="auto" w:fill="auto"/>
            <w:vAlign w:val="center"/>
          </w:tcPr>
          <w:p w14:paraId="4C6802AE" w14:textId="77777777" w:rsidR="001666F7" w:rsidRPr="00B76801" w:rsidRDefault="001666F7" w:rsidP="00EC3D6B">
            <w:pPr>
              <w:pStyle w:val="TableText-Centered"/>
              <w:rPr>
                <w:rFonts w:ascii="Arial" w:hAnsi="Arial" w:cs="Arial"/>
                <w:sz w:val="18"/>
                <w:szCs w:val="18"/>
              </w:rPr>
            </w:pPr>
            <w:r w:rsidRPr="00B76801">
              <w:rPr>
                <w:rFonts w:ascii="Arial" w:hAnsi="Arial" w:cs="Arial"/>
                <w:sz w:val="18"/>
                <w:szCs w:val="18"/>
                <w:lang w:val="es-US"/>
              </w:rPr>
              <w:t>No cumple</w:t>
            </w:r>
            <w:r w:rsidRPr="00B76801">
              <w:rPr>
                <w:rFonts w:ascii="Arial" w:hAnsi="Arial" w:cs="Arial"/>
                <w:sz w:val="18"/>
                <w:szCs w:val="18"/>
                <w:lang w:val="es-US"/>
              </w:rPr>
              <w:br/>
              <w:t>(consultar nota 3)</w:t>
            </w:r>
          </w:p>
        </w:tc>
        <w:tc>
          <w:tcPr>
            <w:tcW w:w="798" w:type="pct"/>
            <w:tcBorders>
              <w:top w:val="single" w:sz="6" w:space="0" w:color="F2A62B"/>
              <w:left w:val="single" w:sz="6" w:space="0" w:color="F2A62B"/>
              <w:bottom w:val="single" w:sz="6" w:space="0" w:color="F2A62B"/>
              <w:right w:val="single" w:sz="6" w:space="0" w:color="F2A62B"/>
            </w:tcBorders>
            <w:shd w:val="clear" w:color="auto" w:fill="auto"/>
            <w:vAlign w:val="center"/>
          </w:tcPr>
          <w:p w14:paraId="4D3BADDE" w14:textId="77777777" w:rsidR="001666F7" w:rsidRPr="00B76801" w:rsidRDefault="001666F7" w:rsidP="00EC3D6B">
            <w:pPr>
              <w:pStyle w:val="TableText-Centered"/>
              <w:rPr>
                <w:rFonts w:ascii="Arial" w:hAnsi="Arial" w:cs="Arial"/>
                <w:sz w:val="18"/>
                <w:szCs w:val="18"/>
              </w:rPr>
            </w:pPr>
            <w:r w:rsidRPr="00B76801">
              <w:rPr>
                <w:rFonts w:ascii="Arial" w:hAnsi="Arial" w:cs="Arial"/>
                <w:sz w:val="18"/>
                <w:szCs w:val="18"/>
                <w:lang w:val="es-US"/>
              </w:rPr>
              <w:t>No cumple</w:t>
            </w:r>
            <w:r w:rsidRPr="00B76801">
              <w:rPr>
                <w:rFonts w:ascii="Arial" w:hAnsi="Arial" w:cs="Arial"/>
                <w:sz w:val="18"/>
                <w:szCs w:val="18"/>
                <w:lang w:val="es-US"/>
              </w:rPr>
              <w:br/>
              <w:t>(consultar nota 3)</w:t>
            </w:r>
          </w:p>
        </w:tc>
        <w:tc>
          <w:tcPr>
            <w:tcW w:w="972" w:type="pct"/>
            <w:tcBorders>
              <w:top w:val="single" w:sz="6" w:space="0" w:color="F2A62B"/>
              <w:left w:val="single" w:sz="6" w:space="0" w:color="F2A62B"/>
              <w:bottom w:val="single" w:sz="6" w:space="0" w:color="F2A62B"/>
              <w:right w:val="nil"/>
            </w:tcBorders>
            <w:shd w:val="clear" w:color="auto" w:fill="auto"/>
            <w:vAlign w:val="center"/>
          </w:tcPr>
          <w:p w14:paraId="058A0F18" w14:textId="77777777" w:rsidR="001666F7" w:rsidRPr="00B76801" w:rsidRDefault="001666F7" w:rsidP="00EC3D6B">
            <w:pPr>
              <w:pStyle w:val="TableText-Centered"/>
              <w:rPr>
                <w:rFonts w:ascii="Arial" w:hAnsi="Arial" w:cs="Arial"/>
                <w:sz w:val="18"/>
                <w:szCs w:val="18"/>
              </w:rPr>
            </w:pPr>
            <w:r w:rsidRPr="00B76801">
              <w:rPr>
                <w:rFonts w:ascii="Arial" w:hAnsi="Arial" w:cs="Arial"/>
                <w:sz w:val="18"/>
                <w:szCs w:val="18"/>
                <w:lang w:val="es-US"/>
              </w:rPr>
              <w:t>No cumple</w:t>
            </w:r>
          </w:p>
        </w:tc>
      </w:tr>
      <w:tr w:rsidR="001666F7" w:rsidRPr="007309F3" w14:paraId="016AD471" w14:textId="77777777" w:rsidTr="00C84C20">
        <w:trPr>
          <w:cantSplit/>
        </w:trPr>
        <w:tc>
          <w:tcPr>
            <w:tcW w:w="1424" w:type="pct"/>
            <w:tcBorders>
              <w:top w:val="single" w:sz="6" w:space="0" w:color="F2A62B"/>
              <w:left w:val="nil"/>
              <w:bottom w:val="single" w:sz="6" w:space="0" w:color="F2A62B"/>
              <w:right w:val="single" w:sz="6" w:space="0" w:color="F2A62B"/>
            </w:tcBorders>
            <w:shd w:val="clear" w:color="auto" w:fill="auto"/>
            <w:vAlign w:val="center"/>
          </w:tcPr>
          <w:p w14:paraId="52C67294" w14:textId="77777777" w:rsidR="001666F7" w:rsidRPr="00B76801" w:rsidRDefault="001666F7" w:rsidP="00EC3D6B">
            <w:pPr>
              <w:pStyle w:val="TableText-leftaligned"/>
              <w:rPr>
                <w:rFonts w:ascii="Arial" w:hAnsi="Arial" w:cs="Arial"/>
                <w:sz w:val="18"/>
                <w:szCs w:val="18"/>
              </w:rPr>
            </w:pPr>
            <w:r w:rsidRPr="00B76801">
              <w:rPr>
                <w:rFonts w:ascii="Arial" w:hAnsi="Arial" w:cs="Arial"/>
                <w:b/>
                <w:bCs/>
                <w:sz w:val="18"/>
                <w:szCs w:val="18"/>
                <w:lang w:val="es-US"/>
              </w:rPr>
              <w:t xml:space="preserve">T-2: </w:t>
            </w:r>
            <w:r w:rsidRPr="00B76801">
              <w:rPr>
                <w:rFonts w:ascii="Arial" w:hAnsi="Arial" w:cs="Arial"/>
                <w:sz w:val="18"/>
                <w:szCs w:val="18"/>
                <w:lang w:val="es-US"/>
              </w:rPr>
              <w:t>Precios en carreteras completas: Peaje para puentes de East River y Harlem River</w:t>
            </w:r>
          </w:p>
        </w:tc>
        <w:tc>
          <w:tcPr>
            <w:tcW w:w="921" w:type="pct"/>
            <w:tcBorders>
              <w:top w:val="single" w:sz="6" w:space="0" w:color="F2A62B"/>
              <w:left w:val="single" w:sz="6" w:space="0" w:color="F2A62B"/>
              <w:bottom w:val="single" w:sz="6" w:space="0" w:color="F2A62B"/>
              <w:right w:val="single" w:sz="6" w:space="0" w:color="F2A62B"/>
            </w:tcBorders>
            <w:shd w:val="clear" w:color="auto" w:fill="auto"/>
            <w:vAlign w:val="center"/>
          </w:tcPr>
          <w:p w14:paraId="222668EA" w14:textId="77777777" w:rsidR="001666F7" w:rsidRPr="00B76801" w:rsidRDefault="001666F7" w:rsidP="00EC3D6B">
            <w:pPr>
              <w:pStyle w:val="TableText-Centered"/>
              <w:rPr>
                <w:rFonts w:ascii="Arial" w:hAnsi="Arial" w:cs="Arial"/>
                <w:sz w:val="18"/>
                <w:szCs w:val="18"/>
              </w:rPr>
            </w:pPr>
            <w:r w:rsidRPr="00B76801">
              <w:rPr>
                <w:rFonts w:ascii="Arial" w:hAnsi="Arial" w:cs="Arial"/>
                <w:sz w:val="18"/>
                <w:szCs w:val="18"/>
                <w:lang w:val="es-US"/>
              </w:rPr>
              <w:t>No cumple</w:t>
            </w:r>
            <w:r w:rsidRPr="00B76801">
              <w:rPr>
                <w:rFonts w:ascii="Arial" w:hAnsi="Arial" w:cs="Arial"/>
                <w:sz w:val="18"/>
                <w:szCs w:val="18"/>
                <w:lang w:val="es-US"/>
              </w:rPr>
              <w:br/>
              <w:t>(consultar nota 4)</w:t>
            </w:r>
          </w:p>
        </w:tc>
        <w:tc>
          <w:tcPr>
            <w:tcW w:w="885" w:type="pct"/>
            <w:tcBorders>
              <w:top w:val="single" w:sz="6" w:space="0" w:color="F2A62B"/>
              <w:left w:val="single" w:sz="6" w:space="0" w:color="F2A62B"/>
              <w:bottom w:val="single" w:sz="6" w:space="0" w:color="F2A62B"/>
              <w:right w:val="single" w:sz="6" w:space="0" w:color="F2A62B"/>
            </w:tcBorders>
            <w:shd w:val="clear" w:color="auto" w:fill="auto"/>
            <w:vAlign w:val="center"/>
          </w:tcPr>
          <w:p w14:paraId="3693A7FC" w14:textId="77777777" w:rsidR="001666F7" w:rsidRPr="00B76801" w:rsidRDefault="001666F7" w:rsidP="00EC3D6B">
            <w:pPr>
              <w:pStyle w:val="TableText-Centered"/>
              <w:rPr>
                <w:rFonts w:ascii="Arial" w:hAnsi="Arial" w:cs="Arial"/>
                <w:sz w:val="18"/>
                <w:szCs w:val="18"/>
              </w:rPr>
            </w:pPr>
            <w:r w:rsidRPr="00B76801">
              <w:rPr>
                <w:rFonts w:ascii="Arial" w:hAnsi="Arial" w:cs="Arial"/>
                <w:sz w:val="18"/>
                <w:szCs w:val="18"/>
                <w:lang w:val="es-US"/>
              </w:rPr>
              <w:t>Cumple</w:t>
            </w:r>
          </w:p>
        </w:tc>
        <w:tc>
          <w:tcPr>
            <w:tcW w:w="798" w:type="pct"/>
            <w:tcBorders>
              <w:top w:val="single" w:sz="6" w:space="0" w:color="F2A62B"/>
              <w:left w:val="single" w:sz="6" w:space="0" w:color="F2A62B"/>
              <w:bottom w:val="single" w:sz="6" w:space="0" w:color="F2A62B"/>
              <w:right w:val="single" w:sz="6" w:space="0" w:color="F2A62B"/>
            </w:tcBorders>
            <w:shd w:val="clear" w:color="auto" w:fill="auto"/>
            <w:vAlign w:val="center"/>
          </w:tcPr>
          <w:p w14:paraId="59A03341" w14:textId="77777777" w:rsidR="001666F7" w:rsidRPr="00B76801" w:rsidRDefault="001666F7" w:rsidP="00EC3D6B">
            <w:pPr>
              <w:pStyle w:val="TableText-Centered"/>
              <w:rPr>
                <w:rFonts w:ascii="Arial" w:hAnsi="Arial" w:cs="Arial"/>
                <w:sz w:val="18"/>
                <w:szCs w:val="18"/>
              </w:rPr>
            </w:pPr>
            <w:r w:rsidRPr="00B76801">
              <w:rPr>
                <w:rFonts w:ascii="Arial" w:hAnsi="Arial" w:cs="Arial"/>
                <w:sz w:val="18"/>
                <w:szCs w:val="18"/>
                <w:lang w:val="es-US"/>
              </w:rPr>
              <w:t>Cumple</w:t>
            </w:r>
          </w:p>
        </w:tc>
        <w:tc>
          <w:tcPr>
            <w:tcW w:w="972" w:type="pct"/>
            <w:tcBorders>
              <w:top w:val="single" w:sz="6" w:space="0" w:color="F2A62B"/>
              <w:left w:val="single" w:sz="6" w:space="0" w:color="F2A62B"/>
              <w:bottom w:val="single" w:sz="6" w:space="0" w:color="F2A62B"/>
              <w:right w:val="nil"/>
            </w:tcBorders>
            <w:shd w:val="clear" w:color="auto" w:fill="auto"/>
          </w:tcPr>
          <w:p w14:paraId="71DB341B" w14:textId="77777777" w:rsidR="001666F7" w:rsidRPr="00B76801" w:rsidRDefault="001666F7" w:rsidP="00EC3D6B">
            <w:pPr>
              <w:pStyle w:val="TableText-Centered"/>
              <w:rPr>
                <w:rFonts w:ascii="Arial" w:hAnsi="Arial" w:cs="Arial"/>
                <w:sz w:val="18"/>
                <w:szCs w:val="18"/>
              </w:rPr>
            </w:pPr>
            <w:r w:rsidRPr="00B76801">
              <w:rPr>
                <w:rFonts w:ascii="Arial" w:hAnsi="Arial" w:cs="Arial"/>
                <w:sz w:val="18"/>
                <w:szCs w:val="18"/>
                <w:lang w:val="es-US"/>
              </w:rPr>
              <w:t>No cumple</w:t>
            </w:r>
            <w:r w:rsidRPr="00B76801">
              <w:rPr>
                <w:rFonts w:ascii="Arial" w:hAnsi="Arial" w:cs="Arial"/>
                <w:sz w:val="18"/>
                <w:szCs w:val="18"/>
                <w:lang w:val="es-US"/>
              </w:rPr>
              <w:br/>
              <w:t>(consultar nota 4)</w:t>
            </w:r>
          </w:p>
        </w:tc>
      </w:tr>
      <w:tr w:rsidR="001666F7" w:rsidRPr="007309F3" w14:paraId="21C2AA21" w14:textId="77777777" w:rsidTr="00C84C20">
        <w:trPr>
          <w:cantSplit/>
        </w:trPr>
        <w:tc>
          <w:tcPr>
            <w:tcW w:w="1424" w:type="pct"/>
            <w:tcBorders>
              <w:top w:val="single" w:sz="6" w:space="0" w:color="F2A62B"/>
              <w:left w:val="nil"/>
              <w:bottom w:val="single" w:sz="6" w:space="0" w:color="F2A62B"/>
              <w:right w:val="single" w:sz="6" w:space="0" w:color="F2A62B"/>
            </w:tcBorders>
            <w:shd w:val="clear" w:color="auto" w:fill="auto"/>
            <w:vAlign w:val="center"/>
          </w:tcPr>
          <w:p w14:paraId="7A64A46D" w14:textId="77777777" w:rsidR="001666F7" w:rsidRPr="00B76801" w:rsidRDefault="001666F7" w:rsidP="00EC3D6B">
            <w:pPr>
              <w:pStyle w:val="TableText-leftaligned"/>
              <w:rPr>
                <w:rFonts w:ascii="Arial" w:hAnsi="Arial" w:cs="Arial"/>
                <w:sz w:val="18"/>
                <w:szCs w:val="18"/>
              </w:rPr>
            </w:pPr>
            <w:r w:rsidRPr="00B76801">
              <w:rPr>
                <w:rFonts w:ascii="Arial" w:hAnsi="Arial" w:cs="Arial"/>
                <w:b/>
                <w:bCs/>
                <w:sz w:val="18"/>
                <w:szCs w:val="18"/>
                <w:lang w:val="es-US"/>
              </w:rPr>
              <w:t xml:space="preserve">T-3: </w:t>
            </w:r>
            <w:r w:rsidRPr="00B76801">
              <w:rPr>
                <w:rFonts w:ascii="Arial" w:hAnsi="Arial" w:cs="Arial"/>
                <w:sz w:val="18"/>
                <w:szCs w:val="18"/>
                <w:lang w:val="es-US"/>
              </w:rPr>
              <w:t>Carriles de peaje de alta ocupación (High-occupancy toll, HOT)</w:t>
            </w:r>
          </w:p>
        </w:tc>
        <w:tc>
          <w:tcPr>
            <w:tcW w:w="921" w:type="pct"/>
            <w:tcBorders>
              <w:top w:val="single" w:sz="6" w:space="0" w:color="F2A62B"/>
              <w:left w:val="single" w:sz="6" w:space="0" w:color="F2A62B"/>
              <w:bottom w:val="single" w:sz="6" w:space="0" w:color="F2A62B"/>
              <w:right w:val="single" w:sz="6" w:space="0" w:color="F2A62B"/>
            </w:tcBorders>
            <w:shd w:val="clear" w:color="auto" w:fill="auto"/>
            <w:vAlign w:val="center"/>
          </w:tcPr>
          <w:p w14:paraId="0204DE57" w14:textId="77777777" w:rsidR="001666F7" w:rsidRPr="00B76801" w:rsidRDefault="001666F7" w:rsidP="00EC3D6B">
            <w:pPr>
              <w:pStyle w:val="TableText-Centered"/>
              <w:rPr>
                <w:rFonts w:ascii="Arial" w:hAnsi="Arial" w:cs="Arial"/>
                <w:sz w:val="18"/>
                <w:szCs w:val="18"/>
              </w:rPr>
            </w:pPr>
            <w:r w:rsidRPr="00B76801">
              <w:rPr>
                <w:rFonts w:ascii="Arial" w:hAnsi="Arial" w:cs="Arial"/>
                <w:sz w:val="18"/>
                <w:szCs w:val="18"/>
                <w:lang w:val="es-US"/>
              </w:rPr>
              <w:t>No cumple</w:t>
            </w:r>
            <w:r w:rsidRPr="00B76801">
              <w:rPr>
                <w:rFonts w:ascii="Arial" w:hAnsi="Arial" w:cs="Arial"/>
                <w:sz w:val="18"/>
                <w:szCs w:val="18"/>
                <w:lang w:val="es-US"/>
              </w:rPr>
              <w:br/>
              <w:t>(consultar nota 5)</w:t>
            </w:r>
          </w:p>
        </w:tc>
        <w:tc>
          <w:tcPr>
            <w:tcW w:w="885" w:type="pct"/>
            <w:tcBorders>
              <w:top w:val="single" w:sz="6" w:space="0" w:color="F2A62B"/>
              <w:left w:val="single" w:sz="6" w:space="0" w:color="F2A62B"/>
              <w:bottom w:val="single" w:sz="6" w:space="0" w:color="F2A62B"/>
              <w:right w:val="single" w:sz="6" w:space="0" w:color="F2A62B"/>
            </w:tcBorders>
            <w:shd w:val="clear" w:color="auto" w:fill="auto"/>
            <w:vAlign w:val="center"/>
          </w:tcPr>
          <w:p w14:paraId="0FD26E79" w14:textId="77777777" w:rsidR="001666F7" w:rsidRPr="00B76801" w:rsidRDefault="001666F7" w:rsidP="00EC3D6B">
            <w:pPr>
              <w:pStyle w:val="TableText-Centered"/>
              <w:rPr>
                <w:rFonts w:ascii="Arial" w:hAnsi="Arial" w:cs="Arial"/>
                <w:sz w:val="18"/>
                <w:szCs w:val="18"/>
              </w:rPr>
            </w:pPr>
            <w:r w:rsidRPr="00B76801">
              <w:rPr>
                <w:rFonts w:ascii="Arial" w:hAnsi="Arial" w:cs="Arial"/>
                <w:sz w:val="18"/>
                <w:szCs w:val="18"/>
                <w:lang w:val="es-US"/>
              </w:rPr>
              <w:t>No cumple</w:t>
            </w:r>
          </w:p>
        </w:tc>
        <w:tc>
          <w:tcPr>
            <w:tcW w:w="798" w:type="pct"/>
            <w:tcBorders>
              <w:top w:val="single" w:sz="6" w:space="0" w:color="F2A62B"/>
              <w:left w:val="single" w:sz="6" w:space="0" w:color="F2A62B"/>
              <w:bottom w:val="single" w:sz="6" w:space="0" w:color="F2A62B"/>
              <w:right w:val="single" w:sz="6" w:space="0" w:color="F2A62B"/>
            </w:tcBorders>
            <w:shd w:val="clear" w:color="auto" w:fill="auto"/>
            <w:vAlign w:val="center"/>
          </w:tcPr>
          <w:p w14:paraId="16E4DAA6" w14:textId="77777777" w:rsidR="001666F7" w:rsidRPr="00B76801" w:rsidRDefault="001666F7" w:rsidP="00EC3D6B">
            <w:pPr>
              <w:pStyle w:val="TableText-Centered"/>
              <w:rPr>
                <w:rFonts w:ascii="Arial" w:hAnsi="Arial" w:cs="Arial"/>
                <w:sz w:val="18"/>
                <w:szCs w:val="18"/>
              </w:rPr>
            </w:pPr>
            <w:r w:rsidRPr="00B76801">
              <w:rPr>
                <w:rFonts w:ascii="Arial" w:hAnsi="Arial" w:cs="Arial"/>
                <w:sz w:val="18"/>
                <w:szCs w:val="18"/>
                <w:lang w:val="es-US"/>
              </w:rPr>
              <w:t>No cumple</w:t>
            </w:r>
          </w:p>
        </w:tc>
        <w:tc>
          <w:tcPr>
            <w:tcW w:w="972" w:type="pct"/>
            <w:tcBorders>
              <w:top w:val="single" w:sz="6" w:space="0" w:color="F2A62B"/>
              <w:left w:val="single" w:sz="6" w:space="0" w:color="F2A62B"/>
              <w:bottom w:val="single" w:sz="6" w:space="0" w:color="F2A62B"/>
              <w:right w:val="nil"/>
            </w:tcBorders>
            <w:shd w:val="clear" w:color="auto" w:fill="auto"/>
            <w:vAlign w:val="center"/>
          </w:tcPr>
          <w:p w14:paraId="64A4CFBE" w14:textId="77777777" w:rsidR="001666F7" w:rsidRPr="00B76801" w:rsidRDefault="001666F7" w:rsidP="00EC3D6B">
            <w:pPr>
              <w:pStyle w:val="TableText-Centered"/>
              <w:rPr>
                <w:rFonts w:ascii="Arial" w:hAnsi="Arial" w:cs="Arial"/>
                <w:sz w:val="18"/>
                <w:szCs w:val="18"/>
              </w:rPr>
            </w:pPr>
            <w:r w:rsidRPr="00B76801">
              <w:rPr>
                <w:rFonts w:ascii="Arial" w:hAnsi="Arial" w:cs="Arial"/>
                <w:sz w:val="18"/>
                <w:szCs w:val="18"/>
                <w:lang w:val="es-US"/>
              </w:rPr>
              <w:t>No cumple</w:t>
            </w:r>
            <w:r w:rsidRPr="00B76801">
              <w:rPr>
                <w:rFonts w:ascii="Arial" w:hAnsi="Arial" w:cs="Arial"/>
                <w:sz w:val="18"/>
                <w:szCs w:val="18"/>
                <w:lang w:val="es-US"/>
              </w:rPr>
              <w:br/>
              <w:t>(consultar nota 5)</w:t>
            </w:r>
          </w:p>
        </w:tc>
      </w:tr>
      <w:tr w:rsidR="001666F7" w:rsidRPr="007309F3" w14:paraId="5FA1F595" w14:textId="77777777" w:rsidTr="00C84C20">
        <w:trPr>
          <w:cantSplit/>
        </w:trPr>
        <w:tc>
          <w:tcPr>
            <w:tcW w:w="1424" w:type="pct"/>
            <w:tcBorders>
              <w:top w:val="single" w:sz="6" w:space="0" w:color="F2A62B"/>
              <w:left w:val="nil"/>
              <w:bottom w:val="single" w:sz="6" w:space="0" w:color="F2A62B"/>
              <w:right w:val="single" w:sz="6" w:space="0" w:color="F2A62B"/>
            </w:tcBorders>
            <w:shd w:val="clear" w:color="auto" w:fill="auto"/>
            <w:vAlign w:val="center"/>
          </w:tcPr>
          <w:p w14:paraId="4405825D" w14:textId="77777777" w:rsidR="001666F7" w:rsidRPr="00B76801" w:rsidRDefault="59187144" w:rsidP="00EC3D6B">
            <w:pPr>
              <w:pStyle w:val="TableText-leftaligned"/>
              <w:rPr>
                <w:rFonts w:ascii="Arial" w:hAnsi="Arial" w:cs="Arial"/>
                <w:sz w:val="18"/>
                <w:szCs w:val="18"/>
              </w:rPr>
            </w:pPr>
            <w:r w:rsidRPr="00B76801">
              <w:rPr>
                <w:rFonts w:ascii="Arial" w:hAnsi="Arial" w:cs="Arial"/>
                <w:b/>
                <w:bCs/>
                <w:sz w:val="18"/>
                <w:szCs w:val="18"/>
                <w:lang w:val="es-US"/>
              </w:rPr>
              <w:t xml:space="preserve">T-4: </w:t>
            </w:r>
            <w:r w:rsidRPr="00B76801">
              <w:rPr>
                <w:rFonts w:ascii="Arial" w:hAnsi="Arial" w:cs="Arial"/>
                <w:sz w:val="18"/>
                <w:szCs w:val="18"/>
                <w:lang w:val="es-US"/>
              </w:rPr>
              <w:t>Precios basados en zonas: Programa de Peaje del CBD</w:t>
            </w:r>
          </w:p>
        </w:tc>
        <w:tc>
          <w:tcPr>
            <w:tcW w:w="921" w:type="pct"/>
            <w:tcBorders>
              <w:top w:val="single" w:sz="6" w:space="0" w:color="F2A62B"/>
              <w:left w:val="single" w:sz="6" w:space="0" w:color="F2A62B"/>
              <w:bottom w:val="single" w:sz="6" w:space="0" w:color="F2A62B"/>
              <w:right w:val="single" w:sz="6" w:space="0" w:color="F2A62B"/>
            </w:tcBorders>
            <w:shd w:val="clear" w:color="auto" w:fill="auto"/>
            <w:vAlign w:val="center"/>
          </w:tcPr>
          <w:p w14:paraId="2267037A" w14:textId="77777777" w:rsidR="001666F7" w:rsidRPr="00B76801" w:rsidRDefault="001666F7" w:rsidP="00EC3D6B">
            <w:pPr>
              <w:pStyle w:val="TableText-Centered"/>
              <w:rPr>
                <w:rFonts w:ascii="Arial" w:hAnsi="Arial" w:cs="Arial"/>
                <w:sz w:val="18"/>
                <w:szCs w:val="18"/>
              </w:rPr>
            </w:pPr>
            <w:r w:rsidRPr="00B76801">
              <w:rPr>
                <w:rFonts w:ascii="Arial" w:hAnsi="Arial" w:cs="Arial"/>
                <w:sz w:val="18"/>
                <w:szCs w:val="18"/>
                <w:lang w:val="es-US"/>
              </w:rPr>
              <w:t>Cumple</w:t>
            </w:r>
          </w:p>
        </w:tc>
        <w:tc>
          <w:tcPr>
            <w:tcW w:w="885" w:type="pct"/>
            <w:tcBorders>
              <w:top w:val="single" w:sz="6" w:space="0" w:color="F2A62B"/>
              <w:left w:val="single" w:sz="6" w:space="0" w:color="F2A62B"/>
              <w:bottom w:val="single" w:sz="6" w:space="0" w:color="F2A62B"/>
              <w:right w:val="single" w:sz="6" w:space="0" w:color="F2A62B"/>
            </w:tcBorders>
            <w:shd w:val="clear" w:color="auto" w:fill="auto"/>
            <w:vAlign w:val="center"/>
          </w:tcPr>
          <w:p w14:paraId="64FD230E" w14:textId="77777777" w:rsidR="001666F7" w:rsidRPr="00B76801" w:rsidRDefault="001666F7" w:rsidP="00EC3D6B">
            <w:pPr>
              <w:pStyle w:val="TableText-Centered"/>
              <w:rPr>
                <w:rFonts w:ascii="Arial" w:hAnsi="Arial" w:cs="Arial"/>
                <w:sz w:val="18"/>
                <w:szCs w:val="18"/>
              </w:rPr>
            </w:pPr>
            <w:r w:rsidRPr="00B76801">
              <w:rPr>
                <w:rFonts w:ascii="Arial" w:hAnsi="Arial" w:cs="Arial"/>
                <w:sz w:val="18"/>
                <w:szCs w:val="18"/>
                <w:lang w:val="es-US"/>
              </w:rPr>
              <w:t>Cumple</w:t>
            </w:r>
          </w:p>
        </w:tc>
        <w:tc>
          <w:tcPr>
            <w:tcW w:w="798" w:type="pct"/>
            <w:tcBorders>
              <w:top w:val="single" w:sz="6" w:space="0" w:color="F2A62B"/>
              <w:left w:val="single" w:sz="6" w:space="0" w:color="F2A62B"/>
              <w:bottom w:val="single" w:sz="6" w:space="0" w:color="F2A62B"/>
              <w:right w:val="single" w:sz="6" w:space="0" w:color="F2A62B"/>
            </w:tcBorders>
            <w:shd w:val="clear" w:color="auto" w:fill="auto"/>
            <w:vAlign w:val="center"/>
          </w:tcPr>
          <w:p w14:paraId="5E36B1B7" w14:textId="77777777" w:rsidR="001666F7" w:rsidRPr="00B76801" w:rsidRDefault="001666F7" w:rsidP="00EC3D6B">
            <w:pPr>
              <w:pStyle w:val="TableText-Centered"/>
              <w:rPr>
                <w:rFonts w:ascii="Arial" w:hAnsi="Arial" w:cs="Arial"/>
                <w:sz w:val="18"/>
                <w:szCs w:val="18"/>
              </w:rPr>
            </w:pPr>
            <w:r w:rsidRPr="00B76801">
              <w:rPr>
                <w:rFonts w:ascii="Arial" w:hAnsi="Arial" w:cs="Arial"/>
                <w:sz w:val="18"/>
                <w:szCs w:val="18"/>
                <w:lang w:val="es-US"/>
              </w:rPr>
              <w:t>Cumple</w:t>
            </w:r>
          </w:p>
        </w:tc>
        <w:tc>
          <w:tcPr>
            <w:tcW w:w="972" w:type="pct"/>
            <w:tcBorders>
              <w:top w:val="single" w:sz="6" w:space="0" w:color="F2A62B"/>
              <w:left w:val="single" w:sz="6" w:space="0" w:color="F2A62B"/>
              <w:bottom w:val="single" w:sz="6" w:space="0" w:color="F2A62B"/>
              <w:right w:val="nil"/>
            </w:tcBorders>
            <w:shd w:val="clear" w:color="auto" w:fill="auto"/>
            <w:vAlign w:val="center"/>
          </w:tcPr>
          <w:p w14:paraId="734CAD51" w14:textId="157E17BA" w:rsidR="001666F7" w:rsidRPr="00B76801" w:rsidRDefault="59187144" w:rsidP="00EC3D6B">
            <w:pPr>
              <w:pStyle w:val="TableText-Centered"/>
              <w:rPr>
                <w:rFonts w:ascii="Arial" w:hAnsi="Arial" w:cs="Arial"/>
                <w:sz w:val="18"/>
                <w:szCs w:val="18"/>
              </w:rPr>
            </w:pPr>
            <w:r w:rsidRPr="00B76801">
              <w:rPr>
                <w:rFonts w:ascii="Arial" w:hAnsi="Arial" w:cs="Arial"/>
                <w:sz w:val="18"/>
                <w:szCs w:val="18"/>
                <w:lang w:val="es-US"/>
              </w:rPr>
              <w:t>Cumple</w:t>
            </w:r>
          </w:p>
        </w:tc>
      </w:tr>
      <w:tr w:rsidR="001666F7" w:rsidRPr="007309F3" w14:paraId="4254386E" w14:textId="77777777" w:rsidTr="00C84C20">
        <w:trPr>
          <w:cantSplit/>
        </w:trPr>
        <w:tc>
          <w:tcPr>
            <w:tcW w:w="1424" w:type="pct"/>
            <w:tcBorders>
              <w:top w:val="single" w:sz="6" w:space="0" w:color="F2A62B"/>
              <w:left w:val="nil"/>
              <w:bottom w:val="single" w:sz="6" w:space="0" w:color="F2A62B"/>
              <w:right w:val="single" w:sz="6" w:space="0" w:color="F2A62B"/>
            </w:tcBorders>
            <w:shd w:val="clear" w:color="auto" w:fill="auto"/>
            <w:vAlign w:val="center"/>
          </w:tcPr>
          <w:p w14:paraId="63574A64" w14:textId="77777777" w:rsidR="001666F7" w:rsidRPr="00B76801" w:rsidRDefault="001666F7" w:rsidP="00EC3D6B">
            <w:pPr>
              <w:pStyle w:val="TableText-leftaligned"/>
              <w:rPr>
                <w:rFonts w:ascii="Arial" w:hAnsi="Arial" w:cs="Arial"/>
                <w:sz w:val="18"/>
                <w:szCs w:val="18"/>
              </w:rPr>
            </w:pPr>
            <w:r w:rsidRPr="00B76801">
              <w:rPr>
                <w:rFonts w:ascii="Arial" w:hAnsi="Arial" w:cs="Arial"/>
                <w:b/>
                <w:bCs/>
                <w:sz w:val="18"/>
                <w:szCs w:val="18"/>
                <w:lang w:val="es-US"/>
              </w:rPr>
              <w:t>O-1:</w:t>
            </w:r>
            <w:r w:rsidRPr="00B76801">
              <w:rPr>
                <w:rFonts w:ascii="Arial" w:hAnsi="Arial" w:cs="Arial"/>
                <w:sz w:val="18"/>
                <w:szCs w:val="18"/>
                <w:lang w:val="es-US"/>
              </w:rPr>
              <w:t xml:space="preserve"> Precios de estacionamiento Reducir los permisos de estacionamiento emitidos por el gobierno</w:t>
            </w:r>
          </w:p>
        </w:tc>
        <w:tc>
          <w:tcPr>
            <w:tcW w:w="921" w:type="pct"/>
            <w:tcBorders>
              <w:top w:val="single" w:sz="6" w:space="0" w:color="F2A62B"/>
              <w:left w:val="single" w:sz="6" w:space="0" w:color="F2A62B"/>
              <w:bottom w:val="single" w:sz="6" w:space="0" w:color="F2A62B"/>
              <w:right w:val="single" w:sz="6" w:space="0" w:color="F2A62B"/>
            </w:tcBorders>
            <w:shd w:val="clear" w:color="auto" w:fill="auto"/>
            <w:vAlign w:val="center"/>
          </w:tcPr>
          <w:p w14:paraId="26CDC26F" w14:textId="77777777" w:rsidR="001666F7" w:rsidRPr="00B76801" w:rsidRDefault="001666F7" w:rsidP="00EC3D6B">
            <w:pPr>
              <w:pStyle w:val="TableText-Centered"/>
              <w:rPr>
                <w:rFonts w:ascii="Arial" w:hAnsi="Arial" w:cs="Arial"/>
                <w:sz w:val="18"/>
                <w:szCs w:val="18"/>
              </w:rPr>
            </w:pPr>
            <w:r w:rsidRPr="00B76801">
              <w:rPr>
                <w:rFonts w:ascii="Arial" w:hAnsi="Arial" w:cs="Arial"/>
                <w:sz w:val="18"/>
                <w:szCs w:val="18"/>
                <w:lang w:val="es-US"/>
              </w:rPr>
              <w:t>No cumple</w:t>
            </w:r>
          </w:p>
        </w:tc>
        <w:tc>
          <w:tcPr>
            <w:tcW w:w="885" w:type="pct"/>
            <w:tcBorders>
              <w:top w:val="single" w:sz="6" w:space="0" w:color="F2A62B"/>
              <w:left w:val="single" w:sz="6" w:space="0" w:color="F2A62B"/>
              <w:bottom w:val="single" w:sz="6" w:space="0" w:color="F2A62B"/>
              <w:right w:val="single" w:sz="6" w:space="0" w:color="F2A62B"/>
            </w:tcBorders>
            <w:shd w:val="clear" w:color="auto" w:fill="auto"/>
            <w:vAlign w:val="center"/>
          </w:tcPr>
          <w:p w14:paraId="3EA8E993" w14:textId="77777777" w:rsidR="001666F7" w:rsidRPr="00B76801" w:rsidRDefault="001666F7" w:rsidP="00EC3D6B">
            <w:pPr>
              <w:pStyle w:val="TableText-Centered"/>
              <w:rPr>
                <w:rFonts w:ascii="Arial" w:hAnsi="Arial" w:cs="Arial"/>
                <w:sz w:val="18"/>
                <w:szCs w:val="18"/>
              </w:rPr>
            </w:pPr>
            <w:r w:rsidRPr="00B76801">
              <w:rPr>
                <w:rFonts w:ascii="Arial" w:hAnsi="Arial" w:cs="Arial"/>
                <w:sz w:val="18"/>
                <w:szCs w:val="18"/>
                <w:lang w:val="es-US"/>
              </w:rPr>
              <w:t>Cumple</w:t>
            </w:r>
          </w:p>
        </w:tc>
        <w:tc>
          <w:tcPr>
            <w:tcW w:w="798" w:type="pct"/>
            <w:tcBorders>
              <w:top w:val="single" w:sz="6" w:space="0" w:color="F2A62B"/>
              <w:left w:val="single" w:sz="6" w:space="0" w:color="F2A62B"/>
              <w:bottom w:val="single" w:sz="6" w:space="0" w:color="F2A62B"/>
              <w:right w:val="single" w:sz="6" w:space="0" w:color="F2A62B"/>
            </w:tcBorders>
            <w:shd w:val="clear" w:color="auto" w:fill="auto"/>
            <w:vAlign w:val="center"/>
          </w:tcPr>
          <w:p w14:paraId="711590A7" w14:textId="77777777" w:rsidR="001666F7" w:rsidRPr="00B76801" w:rsidRDefault="001666F7" w:rsidP="00EC3D6B">
            <w:pPr>
              <w:pStyle w:val="TableText-Centered"/>
              <w:rPr>
                <w:rFonts w:ascii="Arial" w:hAnsi="Arial" w:cs="Arial"/>
                <w:sz w:val="18"/>
                <w:szCs w:val="18"/>
              </w:rPr>
            </w:pPr>
            <w:r w:rsidRPr="00B76801">
              <w:rPr>
                <w:rFonts w:ascii="Arial" w:hAnsi="Arial" w:cs="Arial"/>
                <w:sz w:val="18"/>
                <w:szCs w:val="18"/>
                <w:lang w:val="es-US"/>
              </w:rPr>
              <w:t>Cumple</w:t>
            </w:r>
          </w:p>
        </w:tc>
        <w:tc>
          <w:tcPr>
            <w:tcW w:w="972" w:type="pct"/>
            <w:tcBorders>
              <w:top w:val="single" w:sz="6" w:space="0" w:color="F2A62B"/>
              <w:left w:val="single" w:sz="6" w:space="0" w:color="F2A62B"/>
              <w:bottom w:val="single" w:sz="6" w:space="0" w:color="F2A62B"/>
              <w:right w:val="nil"/>
            </w:tcBorders>
            <w:shd w:val="clear" w:color="auto" w:fill="auto"/>
            <w:vAlign w:val="center"/>
          </w:tcPr>
          <w:p w14:paraId="635B5838" w14:textId="77777777" w:rsidR="001666F7" w:rsidRPr="00B76801" w:rsidRDefault="001666F7" w:rsidP="00EC3D6B">
            <w:pPr>
              <w:pStyle w:val="TableText-Centered"/>
              <w:rPr>
                <w:rFonts w:ascii="Arial" w:hAnsi="Arial" w:cs="Arial"/>
                <w:sz w:val="18"/>
                <w:szCs w:val="18"/>
              </w:rPr>
            </w:pPr>
            <w:r w:rsidRPr="00B76801">
              <w:rPr>
                <w:rFonts w:ascii="Arial" w:hAnsi="Arial" w:cs="Arial"/>
                <w:sz w:val="18"/>
                <w:szCs w:val="18"/>
                <w:lang w:val="es-US"/>
              </w:rPr>
              <w:t>No cumple</w:t>
            </w:r>
          </w:p>
        </w:tc>
      </w:tr>
      <w:tr w:rsidR="001666F7" w:rsidRPr="007309F3" w14:paraId="18EC0779" w14:textId="77777777" w:rsidTr="00C84C20">
        <w:trPr>
          <w:cantSplit/>
        </w:trPr>
        <w:tc>
          <w:tcPr>
            <w:tcW w:w="1424" w:type="pct"/>
            <w:tcBorders>
              <w:top w:val="single" w:sz="6" w:space="0" w:color="F2A62B"/>
              <w:left w:val="nil"/>
              <w:bottom w:val="single" w:sz="6" w:space="0" w:color="F2A62B"/>
              <w:right w:val="single" w:sz="6" w:space="0" w:color="F2A62B"/>
            </w:tcBorders>
            <w:shd w:val="clear" w:color="auto" w:fill="auto"/>
            <w:vAlign w:val="center"/>
          </w:tcPr>
          <w:p w14:paraId="3405B6DE" w14:textId="77777777" w:rsidR="001666F7" w:rsidRPr="00B76801" w:rsidRDefault="001666F7" w:rsidP="00EC3D6B">
            <w:pPr>
              <w:pStyle w:val="TableText-leftaligned"/>
              <w:rPr>
                <w:rFonts w:ascii="Arial" w:hAnsi="Arial" w:cs="Arial"/>
                <w:sz w:val="18"/>
                <w:szCs w:val="18"/>
              </w:rPr>
            </w:pPr>
            <w:r w:rsidRPr="00B76801">
              <w:rPr>
                <w:rFonts w:ascii="Arial" w:hAnsi="Arial" w:cs="Arial"/>
                <w:b/>
                <w:bCs/>
                <w:sz w:val="18"/>
                <w:szCs w:val="18"/>
                <w:lang w:val="es-US"/>
              </w:rPr>
              <w:t>O-2:</w:t>
            </w:r>
            <w:r w:rsidRPr="00B76801">
              <w:rPr>
                <w:rFonts w:ascii="Arial" w:hAnsi="Arial" w:cs="Arial"/>
                <w:sz w:val="18"/>
                <w:szCs w:val="18"/>
                <w:lang w:val="es-US"/>
              </w:rPr>
              <w:t xml:space="preserve"> Proporcionar paradas de taxis adicionales para reducir los viajes en crucero</w:t>
            </w:r>
          </w:p>
        </w:tc>
        <w:tc>
          <w:tcPr>
            <w:tcW w:w="921" w:type="pct"/>
            <w:tcBorders>
              <w:top w:val="single" w:sz="6" w:space="0" w:color="F2A62B"/>
              <w:left w:val="single" w:sz="6" w:space="0" w:color="F2A62B"/>
              <w:bottom w:val="single" w:sz="6" w:space="0" w:color="F2A62B"/>
              <w:right w:val="single" w:sz="6" w:space="0" w:color="F2A62B"/>
            </w:tcBorders>
            <w:shd w:val="clear" w:color="auto" w:fill="auto"/>
            <w:vAlign w:val="center"/>
          </w:tcPr>
          <w:p w14:paraId="5A45337F" w14:textId="77777777" w:rsidR="001666F7" w:rsidRPr="00B76801" w:rsidRDefault="001666F7" w:rsidP="00EC3D6B">
            <w:pPr>
              <w:pStyle w:val="TableText-Centered"/>
              <w:rPr>
                <w:rFonts w:ascii="Arial" w:hAnsi="Arial" w:cs="Arial"/>
                <w:sz w:val="18"/>
                <w:szCs w:val="18"/>
              </w:rPr>
            </w:pPr>
            <w:r w:rsidRPr="00B76801">
              <w:rPr>
                <w:rFonts w:ascii="Arial" w:hAnsi="Arial" w:cs="Arial"/>
                <w:sz w:val="18"/>
                <w:szCs w:val="18"/>
                <w:lang w:val="es-US"/>
              </w:rPr>
              <w:t>No cumple</w:t>
            </w:r>
          </w:p>
        </w:tc>
        <w:tc>
          <w:tcPr>
            <w:tcW w:w="885" w:type="pct"/>
            <w:tcBorders>
              <w:top w:val="single" w:sz="6" w:space="0" w:color="F2A62B"/>
              <w:left w:val="single" w:sz="6" w:space="0" w:color="F2A62B"/>
              <w:bottom w:val="single" w:sz="6" w:space="0" w:color="F2A62B"/>
              <w:right w:val="single" w:sz="6" w:space="0" w:color="F2A62B"/>
            </w:tcBorders>
            <w:shd w:val="clear" w:color="auto" w:fill="auto"/>
            <w:vAlign w:val="center"/>
          </w:tcPr>
          <w:p w14:paraId="2BD5689A" w14:textId="77777777" w:rsidR="001666F7" w:rsidRPr="00B76801" w:rsidRDefault="001666F7" w:rsidP="00EC3D6B">
            <w:pPr>
              <w:pStyle w:val="TableText-Centered"/>
              <w:rPr>
                <w:rFonts w:ascii="Arial" w:hAnsi="Arial" w:cs="Arial"/>
                <w:sz w:val="18"/>
                <w:szCs w:val="18"/>
              </w:rPr>
            </w:pPr>
            <w:r w:rsidRPr="00B76801">
              <w:rPr>
                <w:rFonts w:ascii="Arial" w:hAnsi="Arial" w:cs="Arial"/>
                <w:sz w:val="18"/>
                <w:szCs w:val="18"/>
                <w:lang w:val="es-US"/>
              </w:rPr>
              <w:t>No cumple</w:t>
            </w:r>
            <w:r w:rsidRPr="00B76801">
              <w:rPr>
                <w:rFonts w:ascii="Arial" w:hAnsi="Arial" w:cs="Arial"/>
                <w:sz w:val="18"/>
                <w:szCs w:val="18"/>
                <w:lang w:val="es-US"/>
              </w:rPr>
              <w:br/>
              <w:t>(consultar nota 6)</w:t>
            </w:r>
          </w:p>
        </w:tc>
        <w:tc>
          <w:tcPr>
            <w:tcW w:w="798" w:type="pct"/>
            <w:tcBorders>
              <w:top w:val="single" w:sz="6" w:space="0" w:color="F2A62B"/>
              <w:left w:val="single" w:sz="6" w:space="0" w:color="F2A62B"/>
              <w:bottom w:val="single" w:sz="6" w:space="0" w:color="F2A62B"/>
              <w:right w:val="single" w:sz="6" w:space="0" w:color="F2A62B"/>
            </w:tcBorders>
            <w:shd w:val="clear" w:color="auto" w:fill="auto"/>
            <w:vAlign w:val="center"/>
          </w:tcPr>
          <w:p w14:paraId="351AB124" w14:textId="77777777" w:rsidR="001666F7" w:rsidRPr="00B76801" w:rsidRDefault="001666F7" w:rsidP="00EC3D6B">
            <w:pPr>
              <w:pStyle w:val="TableText-Centered"/>
              <w:rPr>
                <w:rFonts w:ascii="Arial" w:hAnsi="Arial" w:cs="Arial"/>
                <w:sz w:val="18"/>
                <w:szCs w:val="18"/>
              </w:rPr>
            </w:pPr>
            <w:r w:rsidRPr="00B76801">
              <w:rPr>
                <w:rFonts w:ascii="Arial" w:hAnsi="Arial" w:cs="Arial"/>
                <w:sz w:val="18"/>
                <w:szCs w:val="18"/>
                <w:lang w:val="es-US"/>
              </w:rPr>
              <w:t>No cumple</w:t>
            </w:r>
          </w:p>
        </w:tc>
        <w:tc>
          <w:tcPr>
            <w:tcW w:w="972" w:type="pct"/>
            <w:tcBorders>
              <w:top w:val="single" w:sz="6" w:space="0" w:color="F2A62B"/>
              <w:left w:val="single" w:sz="6" w:space="0" w:color="F2A62B"/>
              <w:bottom w:val="single" w:sz="6" w:space="0" w:color="F2A62B"/>
              <w:right w:val="nil"/>
            </w:tcBorders>
            <w:shd w:val="clear" w:color="auto" w:fill="auto"/>
            <w:vAlign w:val="center"/>
          </w:tcPr>
          <w:p w14:paraId="5C0A79B5" w14:textId="77777777" w:rsidR="001666F7" w:rsidRPr="00B76801" w:rsidRDefault="001666F7" w:rsidP="00EC3D6B">
            <w:pPr>
              <w:pStyle w:val="TableText-Centered"/>
              <w:rPr>
                <w:rFonts w:ascii="Arial" w:hAnsi="Arial" w:cs="Arial"/>
                <w:sz w:val="18"/>
                <w:szCs w:val="18"/>
              </w:rPr>
            </w:pPr>
            <w:r w:rsidRPr="00B76801">
              <w:rPr>
                <w:rFonts w:ascii="Arial" w:hAnsi="Arial" w:cs="Arial"/>
                <w:sz w:val="18"/>
                <w:szCs w:val="18"/>
                <w:lang w:val="es-US"/>
              </w:rPr>
              <w:t>No cumple</w:t>
            </w:r>
          </w:p>
        </w:tc>
      </w:tr>
      <w:tr w:rsidR="001666F7" w:rsidRPr="007309F3" w14:paraId="009A0860" w14:textId="77777777" w:rsidTr="00C84C20">
        <w:trPr>
          <w:cantSplit/>
        </w:trPr>
        <w:tc>
          <w:tcPr>
            <w:tcW w:w="1424" w:type="pct"/>
            <w:tcBorders>
              <w:top w:val="single" w:sz="6" w:space="0" w:color="F2A62B"/>
              <w:left w:val="nil"/>
              <w:bottom w:val="single" w:sz="6" w:space="0" w:color="F2A62B"/>
              <w:right w:val="single" w:sz="6" w:space="0" w:color="F2A62B"/>
            </w:tcBorders>
            <w:shd w:val="clear" w:color="auto" w:fill="auto"/>
            <w:vAlign w:val="center"/>
          </w:tcPr>
          <w:p w14:paraId="31E763F5" w14:textId="77777777" w:rsidR="001666F7" w:rsidRPr="00B76801" w:rsidRDefault="001666F7" w:rsidP="00EC3D6B">
            <w:pPr>
              <w:pStyle w:val="TableText-leftaligned"/>
              <w:rPr>
                <w:rFonts w:ascii="Arial" w:hAnsi="Arial" w:cs="Arial"/>
                <w:sz w:val="18"/>
                <w:szCs w:val="18"/>
              </w:rPr>
            </w:pPr>
            <w:r w:rsidRPr="00B76801">
              <w:rPr>
                <w:rFonts w:ascii="Arial" w:hAnsi="Arial" w:cs="Arial"/>
                <w:b/>
                <w:bCs/>
                <w:sz w:val="18"/>
                <w:szCs w:val="18"/>
                <w:lang w:val="es-US"/>
              </w:rPr>
              <w:t xml:space="preserve">O-3: </w:t>
            </w:r>
            <w:r w:rsidRPr="00B76801">
              <w:rPr>
                <w:rFonts w:ascii="Arial" w:hAnsi="Arial" w:cs="Arial"/>
                <w:sz w:val="18"/>
                <w:szCs w:val="18"/>
                <w:lang w:val="es-US"/>
              </w:rPr>
              <w:t>Crear incentivos para el teletrabajo</w:t>
            </w:r>
          </w:p>
        </w:tc>
        <w:tc>
          <w:tcPr>
            <w:tcW w:w="921" w:type="pct"/>
            <w:tcBorders>
              <w:top w:val="single" w:sz="6" w:space="0" w:color="F2A62B"/>
              <w:left w:val="single" w:sz="6" w:space="0" w:color="F2A62B"/>
              <w:bottom w:val="single" w:sz="6" w:space="0" w:color="F2A62B"/>
              <w:right w:val="single" w:sz="6" w:space="0" w:color="F2A62B"/>
            </w:tcBorders>
            <w:shd w:val="clear" w:color="auto" w:fill="auto"/>
            <w:vAlign w:val="center"/>
          </w:tcPr>
          <w:p w14:paraId="14F26DEC" w14:textId="77777777" w:rsidR="001666F7" w:rsidRPr="00B76801" w:rsidRDefault="001666F7" w:rsidP="00EC3D6B">
            <w:pPr>
              <w:pStyle w:val="TableText-Centered"/>
              <w:rPr>
                <w:rFonts w:ascii="Arial" w:hAnsi="Arial" w:cs="Arial"/>
                <w:sz w:val="18"/>
                <w:szCs w:val="18"/>
              </w:rPr>
            </w:pPr>
            <w:r w:rsidRPr="00B76801">
              <w:rPr>
                <w:rFonts w:ascii="Arial" w:hAnsi="Arial" w:cs="Arial"/>
                <w:sz w:val="18"/>
                <w:szCs w:val="18"/>
                <w:lang w:val="es-US"/>
              </w:rPr>
              <w:t>No cumple</w:t>
            </w:r>
          </w:p>
        </w:tc>
        <w:tc>
          <w:tcPr>
            <w:tcW w:w="885" w:type="pct"/>
            <w:tcBorders>
              <w:top w:val="single" w:sz="6" w:space="0" w:color="F2A62B"/>
              <w:left w:val="single" w:sz="6" w:space="0" w:color="F2A62B"/>
              <w:bottom w:val="single" w:sz="6" w:space="0" w:color="F2A62B"/>
              <w:right w:val="single" w:sz="6" w:space="0" w:color="F2A62B"/>
            </w:tcBorders>
            <w:shd w:val="clear" w:color="auto" w:fill="auto"/>
            <w:vAlign w:val="center"/>
          </w:tcPr>
          <w:p w14:paraId="336FA7E3" w14:textId="77777777" w:rsidR="001666F7" w:rsidRPr="00B76801" w:rsidRDefault="001666F7" w:rsidP="00EC3D6B">
            <w:pPr>
              <w:pStyle w:val="TableText-Centered"/>
              <w:rPr>
                <w:rFonts w:ascii="Arial" w:hAnsi="Arial" w:cs="Arial"/>
                <w:sz w:val="18"/>
                <w:szCs w:val="18"/>
              </w:rPr>
            </w:pPr>
            <w:r w:rsidRPr="00B76801">
              <w:rPr>
                <w:rFonts w:ascii="Arial" w:hAnsi="Arial" w:cs="Arial"/>
                <w:sz w:val="18"/>
                <w:szCs w:val="18"/>
                <w:lang w:val="es-US"/>
              </w:rPr>
              <w:t>No cumple</w:t>
            </w:r>
          </w:p>
        </w:tc>
        <w:tc>
          <w:tcPr>
            <w:tcW w:w="798" w:type="pct"/>
            <w:tcBorders>
              <w:top w:val="single" w:sz="6" w:space="0" w:color="F2A62B"/>
              <w:left w:val="single" w:sz="6" w:space="0" w:color="F2A62B"/>
              <w:bottom w:val="single" w:sz="6" w:space="0" w:color="F2A62B"/>
              <w:right w:val="single" w:sz="6" w:space="0" w:color="F2A62B"/>
            </w:tcBorders>
            <w:shd w:val="clear" w:color="auto" w:fill="auto"/>
            <w:vAlign w:val="center"/>
          </w:tcPr>
          <w:p w14:paraId="5D888F4C" w14:textId="77777777" w:rsidR="001666F7" w:rsidRPr="00B76801" w:rsidRDefault="001666F7" w:rsidP="00EC3D6B">
            <w:pPr>
              <w:pStyle w:val="TableText-Centered"/>
              <w:rPr>
                <w:rFonts w:ascii="Arial" w:hAnsi="Arial" w:cs="Arial"/>
                <w:sz w:val="18"/>
                <w:szCs w:val="18"/>
              </w:rPr>
            </w:pPr>
            <w:r w:rsidRPr="00B76801">
              <w:rPr>
                <w:rFonts w:ascii="Arial" w:hAnsi="Arial" w:cs="Arial"/>
                <w:sz w:val="18"/>
                <w:szCs w:val="18"/>
                <w:lang w:val="es-US"/>
              </w:rPr>
              <w:t>No cumple</w:t>
            </w:r>
            <w:r w:rsidRPr="00B76801">
              <w:rPr>
                <w:rFonts w:ascii="Arial" w:hAnsi="Arial" w:cs="Arial"/>
                <w:sz w:val="18"/>
                <w:szCs w:val="18"/>
                <w:lang w:val="es-US"/>
              </w:rPr>
              <w:br/>
              <w:t>(consultar nota 7)</w:t>
            </w:r>
          </w:p>
        </w:tc>
        <w:tc>
          <w:tcPr>
            <w:tcW w:w="972" w:type="pct"/>
            <w:tcBorders>
              <w:top w:val="single" w:sz="6" w:space="0" w:color="F2A62B"/>
              <w:left w:val="single" w:sz="6" w:space="0" w:color="F2A62B"/>
              <w:bottom w:val="single" w:sz="6" w:space="0" w:color="F2A62B"/>
              <w:right w:val="nil"/>
            </w:tcBorders>
            <w:shd w:val="clear" w:color="auto" w:fill="auto"/>
            <w:vAlign w:val="center"/>
          </w:tcPr>
          <w:p w14:paraId="5AEE3CA9" w14:textId="77777777" w:rsidR="001666F7" w:rsidRPr="00B76801" w:rsidRDefault="001666F7" w:rsidP="00EC3D6B">
            <w:pPr>
              <w:pStyle w:val="TableText-Centered"/>
              <w:rPr>
                <w:rFonts w:ascii="Arial" w:hAnsi="Arial" w:cs="Arial"/>
                <w:sz w:val="18"/>
                <w:szCs w:val="18"/>
              </w:rPr>
            </w:pPr>
            <w:r w:rsidRPr="00B76801">
              <w:rPr>
                <w:rFonts w:ascii="Arial" w:hAnsi="Arial" w:cs="Arial"/>
                <w:sz w:val="18"/>
                <w:szCs w:val="18"/>
                <w:lang w:val="es-US"/>
              </w:rPr>
              <w:t>No cumple</w:t>
            </w:r>
          </w:p>
        </w:tc>
      </w:tr>
      <w:tr w:rsidR="001666F7" w:rsidRPr="007309F3" w14:paraId="7A2F253C" w14:textId="77777777" w:rsidTr="00C84C20">
        <w:trPr>
          <w:cantSplit/>
        </w:trPr>
        <w:tc>
          <w:tcPr>
            <w:tcW w:w="1424" w:type="pct"/>
            <w:tcBorders>
              <w:top w:val="single" w:sz="6" w:space="0" w:color="F2A62B"/>
              <w:left w:val="nil"/>
              <w:bottom w:val="single" w:sz="6" w:space="0" w:color="F2A62B"/>
              <w:right w:val="single" w:sz="6" w:space="0" w:color="F2A62B"/>
            </w:tcBorders>
            <w:shd w:val="clear" w:color="auto" w:fill="auto"/>
            <w:vAlign w:val="center"/>
          </w:tcPr>
          <w:p w14:paraId="303FEA59" w14:textId="77777777" w:rsidR="001666F7" w:rsidRPr="00B76801" w:rsidRDefault="001666F7" w:rsidP="00EC3D6B">
            <w:pPr>
              <w:pStyle w:val="TableText-leftaligned"/>
              <w:rPr>
                <w:rFonts w:ascii="Arial" w:hAnsi="Arial" w:cs="Arial"/>
                <w:sz w:val="18"/>
                <w:szCs w:val="18"/>
              </w:rPr>
            </w:pPr>
            <w:r w:rsidRPr="00B76801">
              <w:rPr>
                <w:rFonts w:ascii="Arial" w:hAnsi="Arial" w:cs="Arial"/>
                <w:b/>
                <w:bCs/>
                <w:sz w:val="18"/>
                <w:szCs w:val="18"/>
                <w:lang w:val="es-US"/>
              </w:rPr>
              <w:t xml:space="preserve">O-4: </w:t>
            </w:r>
            <w:r w:rsidRPr="00B76801">
              <w:rPr>
                <w:rFonts w:ascii="Arial" w:hAnsi="Arial" w:cs="Arial"/>
                <w:sz w:val="18"/>
                <w:szCs w:val="18"/>
                <w:lang w:val="es-US"/>
              </w:rPr>
              <w:t>Racionamiento de matrículas</w:t>
            </w:r>
          </w:p>
        </w:tc>
        <w:tc>
          <w:tcPr>
            <w:tcW w:w="921" w:type="pct"/>
            <w:tcBorders>
              <w:top w:val="single" w:sz="6" w:space="0" w:color="F2A62B"/>
              <w:left w:val="single" w:sz="6" w:space="0" w:color="F2A62B"/>
              <w:bottom w:val="single" w:sz="6" w:space="0" w:color="F2A62B"/>
              <w:right w:val="single" w:sz="6" w:space="0" w:color="F2A62B"/>
            </w:tcBorders>
            <w:shd w:val="clear" w:color="auto" w:fill="auto"/>
            <w:vAlign w:val="center"/>
          </w:tcPr>
          <w:p w14:paraId="1F0E16E7" w14:textId="77777777" w:rsidR="001666F7" w:rsidRPr="00B76801" w:rsidRDefault="001666F7" w:rsidP="00EC3D6B">
            <w:pPr>
              <w:pStyle w:val="TableText-Centered"/>
              <w:rPr>
                <w:rFonts w:ascii="Arial" w:hAnsi="Arial" w:cs="Arial"/>
                <w:sz w:val="18"/>
                <w:szCs w:val="18"/>
              </w:rPr>
            </w:pPr>
            <w:r w:rsidRPr="00B76801">
              <w:rPr>
                <w:rFonts w:ascii="Arial" w:hAnsi="Arial" w:cs="Arial"/>
                <w:sz w:val="18"/>
                <w:szCs w:val="18"/>
                <w:lang w:val="es-US"/>
              </w:rPr>
              <w:t>No cumple</w:t>
            </w:r>
          </w:p>
        </w:tc>
        <w:tc>
          <w:tcPr>
            <w:tcW w:w="885" w:type="pct"/>
            <w:tcBorders>
              <w:top w:val="single" w:sz="6" w:space="0" w:color="F2A62B"/>
              <w:left w:val="single" w:sz="6" w:space="0" w:color="F2A62B"/>
              <w:bottom w:val="single" w:sz="6" w:space="0" w:color="F2A62B"/>
              <w:right w:val="single" w:sz="6" w:space="0" w:color="F2A62B"/>
            </w:tcBorders>
            <w:shd w:val="clear" w:color="auto" w:fill="auto"/>
            <w:vAlign w:val="center"/>
          </w:tcPr>
          <w:p w14:paraId="7A914E3B" w14:textId="77777777" w:rsidR="001666F7" w:rsidRPr="00B76801" w:rsidRDefault="001666F7" w:rsidP="00EC3D6B">
            <w:pPr>
              <w:pStyle w:val="TableText-Centered"/>
              <w:rPr>
                <w:rFonts w:ascii="Arial" w:hAnsi="Arial" w:cs="Arial"/>
                <w:sz w:val="18"/>
                <w:szCs w:val="18"/>
              </w:rPr>
            </w:pPr>
            <w:r w:rsidRPr="00B76801">
              <w:rPr>
                <w:rFonts w:ascii="Arial" w:hAnsi="Arial" w:cs="Arial"/>
                <w:sz w:val="18"/>
                <w:szCs w:val="18"/>
                <w:lang w:val="es-US"/>
              </w:rPr>
              <w:t>Cumple</w:t>
            </w:r>
          </w:p>
        </w:tc>
        <w:tc>
          <w:tcPr>
            <w:tcW w:w="798" w:type="pct"/>
            <w:tcBorders>
              <w:top w:val="single" w:sz="6" w:space="0" w:color="F2A62B"/>
              <w:left w:val="single" w:sz="6" w:space="0" w:color="F2A62B"/>
              <w:bottom w:val="single" w:sz="6" w:space="0" w:color="F2A62B"/>
              <w:right w:val="single" w:sz="6" w:space="0" w:color="F2A62B"/>
            </w:tcBorders>
            <w:shd w:val="clear" w:color="auto" w:fill="auto"/>
            <w:vAlign w:val="center"/>
          </w:tcPr>
          <w:p w14:paraId="3373195E" w14:textId="77777777" w:rsidR="001666F7" w:rsidRPr="00B76801" w:rsidRDefault="001666F7" w:rsidP="00EC3D6B">
            <w:pPr>
              <w:pStyle w:val="TableText-Centered"/>
              <w:rPr>
                <w:rFonts w:ascii="Arial" w:hAnsi="Arial" w:cs="Arial"/>
                <w:sz w:val="18"/>
                <w:szCs w:val="18"/>
              </w:rPr>
            </w:pPr>
            <w:r w:rsidRPr="00B76801">
              <w:rPr>
                <w:rFonts w:ascii="Arial" w:hAnsi="Arial" w:cs="Arial"/>
                <w:sz w:val="18"/>
                <w:szCs w:val="18"/>
                <w:lang w:val="es-US"/>
              </w:rPr>
              <w:t>Cumple</w:t>
            </w:r>
          </w:p>
        </w:tc>
        <w:tc>
          <w:tcPr>
            <w:tcW w:w="972" w:type="pct"/>
            <w:tcBorders>
              <w:top w:val="single" w:sz="6" w:space="0" w:color="F2A62B"/>
              <w:left w:val="single" w:sz="6" w:space="0" w:color="F2A62B"/>
              <w:bottom w:val="single" w:sz="6" w:space="0" w:color="F2A62B"/>
              <w:right w:val="nil"/>
            </w:tcBorders>
            <w:shd w:val="clear" w:color="auto" w:fill="auto"/>
            <w:vAlign w:val="center"/>
          </w:tcPr>
          <w:p w14:paraId="61A10AFB" w14:textId="77777777" w:rsidR="001666F7" w:rsidRPr="00B76801" w:rsidRDefault="001666F7" w:rsidP="00EC3D6B">
            <w:pPr>
              <w:pStyle w:val="TableText-Centered"/>
              <w:rPr>
                <w:rFonts w:ascii="Arial" w:hAnsi="Arial" w:cs="Arial"/>
                <w:sz w:val="18"/>
                <w:szCs w:val="18"/>
              </w:rPr>
            </w:pPr>
            <w:r w:rsidRPr="00B76801">
              <w:rPr>
                <w:rFonts w:ascii="Arial" w:hAnsi="Arial" w:cs="Arial"/>
                <w:sz w:val="18"/>
                <w:szCs w:val="18"/>
                <w:lang w:val="es-US"/>
              </w:rPr>
              <w:t>No cumple</w:t>
            </w:r>
          </w:p>
        </w:tc>
      </w:tr>
      <w:tr w:rsidR="001666F7" w:rsidRPr="007309F3" w14:paraId="0F02DA95" w14:textId="77777777" w:rsidTr="00C84C20">
        <w:trPr>
          <w:cantSplit/>
        </w:trPr>
        <w:tc>
          <w:tcPr>
            <w:tcW w:w="1424" w:type="pct"/>
            <w:tcBorders>
              <w:top w:val="single" w:sz="6" w:space="0" w:color="F2A62B"/>
              <w:left w:val="nil"/>
              <w:bottom w:val="single" w:sz="6" w:space="0" w:color="F2A62B"/>
              <w:right w:val="single" w:sz="6" w:space="0" w:color="F2A62B"/>
            </w:tcBorders>
            <w:shd w:val="clear" w:color="auto" w:fill="auto"/>
            <w:vAlign w:val="center"/>
          </w:tcPr>
          <w:p w14:paraId="7DB457C5" w14:textId="77777777" w:rsidR="001666F7" w:rsidRPr="00B76801" w:rsidRDefault="001666F7" w:rsidP="00EC3D6B">
            <w:pPr>
              <w:pStyle w:val="TableText-leftaligned"/>
              <w:rPr>
                <w:rFonts w:ascii="Arial" w:hAnsi="Arial" w:cs="Arial"/>
                <w:sz w:val="18"/>
                <w:szCs w:val="18"/>
              </w:rPr>
            </w:pPr>
            <w:r w:rsidRPr="00B76801">
              <w:rPr>
                <w:rFonts w:ascii="Arial" w:hAnsi="Arial" w:cs="Arial"/>
                <w:b/>
                <w:bCs/>
                <w:sz w:val="18"/>
                <w:szCs w:val="18"/>
                <w:lang w:val="es-US"/>
              </w:rPr>
              <w:t xml:space="preserve">O-5: </w:t>
            </w:r>
            <w:r w:rsidRPr="00B76801">
              <w:rPr>
                <w:rFonts w:ascii="Arial" w:hAnsi="Arial" w:cs="Arial"/>
                <w:sz w:val="18"/>
                <w:szCs w:val="18"/>
                <w:lang w:val="es-US"/>
              </w:rPr>
              <w:t>Obligación de compartir automóvil</w:t>
            </w:r>
          </w:p>
        </w:tc>
        <w:tc>
          <w:tcPr>
            <w:tcW w:w="921" w:type="pct"/>
            <w:tcBorders>
              <w:top w:val="single" w:sz="6" w:space="0" w:color="F2A62B"/>
              <w:left w:val="single" w:sz="6" w:space="0" w:color="F2A62B"/>
              <w:bottom w:val="single" w:sz="6" w:space="0" w:color="F2A62B"/>
              <w:right w:val="single" w:sz="6" w:space="0" w:color="F2A62B"/>
            </w:tcBorders>
            <w:shd w:val="clear" w:color="auto" w:fill="auto"/>
            <w:vAlign w:val="center"/>
          </w:tcPr>
          <w:p w14:paraId="0A980CD7" w14:textId="77777777" w:rsidR="001666F7" w:rsidRPr="00B76801" w:rsidRDefault="001666F7" w:rsidP="00EC3D6B">
            <w:pPr>
              <w:pStyle w:val="TableText-Centered"/>
              <w:rPr>
                <w:rFonts w:ascii="Arial" w:hAnsi="Arial" w:cs="Arial"/>
                <w:sz w:val="18"/>
                <w:szCs w:val="18"/>
              </w:rPr>
            </w:pPr>
            <w:r w:rsidRPr="00B76801">
              <w:rPr>
                <w:rFonts w:ascii="Arial" w:hAnsi="Arial" w:cs="Arial"/>
                <w:sz w:val="18"/>
                <w:szCs w:val="18"/>
                <w:lang w:val="es-US"/>
              </w:rPr>
              <w:t>No cumple</w:t>
            </w:r>
          </w:p>
        </w:tc>
        <w:tc>
          <w:tcPr>
            <w:tcW w:w="885" w:type="pct"/>
            <w:tcBorders>
              <w:top w:val="single" w:sz="6" w:space="0" w:color="F2A62B"/>
              <w:left w:val="single" w:sz="6" w:space="0" w:color="F2A62B"/>
              <w:bottom w:val="single" w:sz="6" w:space="0" w:color="F2A62B"/>
              <w:right w:val="single" w:sz="6" w:space="0" w:color="F2A62B"/>
            </w:tcBorders>
            <w:shd w:val="clear" w:color="auto" w:fill="auto"/>
            <w:vAlign w:val="center"/>
          </w:tcPr>
          <w:p w14:paraId="063159B8" w14:textId="77777777" w:rsidR="001666F7" w:rsidRPr="00B76801" w:rsidRDefault="001666F7" w:rsidP="00EC3D6B">
            <w:pPr>
              <w:pStyle w:val="TableText-Centered"/>
              <w:rPr>
                <w:rFonts w:ascii="Arial" w:hAnsi="Arial" w:cs="Arial"/>
                <w:sz w:val="18"/>
                <w:szCs w:val="18"/>
              </w:rPr>
            </w:pPr>
            <w:r w:rsidRPr="00B76801">
              <w:rPr>
                <w:rFonts w:ascii="Arial" w:hAnsi="Arial" w:cs="Arial"/>
                <w:sz w:val="18"/>
                <w:szCs w:val="18"/>
                <w:lang w:val="es-US"/>
              </w:rPr>
              <w:t>Cumple</w:t>
            </w:r>
          </w:p>
        </w:tc>
        <w:tc>
          <w:tcPr>
            <w:tcW w:w="798" w:type="pct"/>
            <w:tcBorders>
              <w:top w:val="single" w:sz="6" w:space="0" w:color="F2A62B"/>
              <w:left w:val="single" w:sz="6" w:space="0" w:color="F2A62B"/>
              <w:bottom w:val="single" w:sz="6" w:space="0" w:color="F2A62B"/>
              <w:right w:val="single" w:sz="6" w:space="0" w:color="F2A62B"/>
            </w:tcBorders>
            <w:shd w:val="clear" w:color="auto" w:fill="auto"/>
            <w:vAlign w:val="center"/>
          </w:tcPr>
          <w:p w14:paraId="2E4B9181" w14:textId="77777777" w:rsidR="001666F7" w:rsidRPr="00B76801" w:rsidRDefault="001666F7" w:rsidP="00EC3D6B">
            <w:pPr>
              <w:pStyle w:val="TableText-Centered"/>
              <w:rPr>
                <w:rFonts w:ascii="Arial" w:hAnsi="Arial" w:cs="Arial"/>
                <w:sz w:val="18"/>
                <w:szCs w:val="18"/>
              </w:rPr>
            </w:pPr>
            <w:r w:rsidRPr="00B76801">
              <w:rPr>
                <w:rFonts w:ascii="Arial" w:hAnsi="Arial" w:cs="Arial"/>
                <w:sz w:val="18"/>
                <w:szCs w:val="18"/>
                <w:lang w:val="es-US"/>
              </w:rPr>
              <w:t>Cumple</w:t>
            </w:r>
          </w:p>
        </w:tc>
        <w:tc>
          <w:tcPr>
            <w:tcW w:w="972" w:type="pct"/>
            <w:tcBorders>
              <w:top w:val="single" w:sz="6" w:space="0" w:color="F2A62B"/>
              <w:left w:val="single" w:sz="6" w:space="0" w:color="F2A62B"/>
              <w:bottom w:val="single" w:sz="6" w:space="0" w:color="F2A62B"/>
              <w:right w:val="nil"/>
            </w:tcBorders>
            <w:shd w:val="clear" w:color="auto" w:fill="auto"/>
            <w:vAlign w:val="center"/>
          </w:tcPr>
          <w:p w14:paraId="2419DB68" w14:textId="77777777" w:rsidR="001666F7" w:rsidRPr="00B76801" w:rsidRDefault="001666F7" w:rsidP="00EC3D6B">
            <w:pPr>
              <w:pStyle w:val="TableText-Centered"/>
              <w:rPr>
                <w:rFonts w:ascii="Arial" w:hAnsi="Arial" w:cs="Arial"/>
                <w:sz w:val="18"/>
                <w:szCs w:val="18"/>
              </w:rPr>
            </w:pPr>
            <w:r w:rsidRPr="00B76801">
              <w:rPr>
                <w:rFonts w:ascii="Arial" w:hAnsi="Arial" w:cs="Arial"/>
                <w:sz w:val="18"/>
                <w:szCs w:val="18"/>
                <w:lang w:val="es-US"/>
              </w:rPr>
              <w:t>No cumple</w:t>
            </w:r>
          </w:p>
        </w:tc>
      </w:tr>
      <w:tr w:rsidR="001666F7" w:rsidRPr="007309F3" w14:paraId="4C9D0B7B" w14:textId="77777777" w:rsidTr="00C84C20">
        <w:trPr>
          <w:cantSplit/>
        </w:trPr>
        <w:tc>
          <w:tcPr>
            <w:tcW w:w="1424" w:type="pct"/>
            <w:tcBorders>
              <w:top w:val="single" w:sz="6" w:space="0" w:color="F2A62B"/>
              <w:left w:val="nil"/>
              <w:bottom w:val="single" w:sz="12" w:space="0" w:color="F2A62B"/>
              <w:right w:val="single" w:sz="6" w:space="0" w:color="F2A62B"/>
            </w:tcBorders>
            <w:shd w:val="clear" w:color="auto" w:fill="auto"/>
            <w:vAlign w:val="center"/>
          </w:tcPr>
          <w:p w14:paraId="7B8849A3" w14:textId="77777777" w:rsidR="001666F7" w:rsidRPr="00B76801" w:rsidRDefault="001666F7" w:rsidP="00EC3D6B">
            <w:pPr>
              <w:pStyle w:val="TableText-leftaligned"/>
              <w:rPr>
                <w:rFonts w:ascii="Arial" w:hAnsi="Arial" w:cs="Arial"/>
                <w:sz w:val="18"/>
                <w:szCs w:val="18"/>
              </w:rPr>
            </w:pPr>
            <w:r w:rsidRPr="00B76801">
              <w:rPr>
                <w:rFonts w:ascii="Arial" w:hAnsi="Arial" w:cs="Arial"/>
                <w:b/>
                <w:bCs/>
                <w:sz w:val="18"/>
                <w:szCs w:val="18"/>
                <w:lang w:val="es-US"/>
              </w:rPr>
              <w:t xml:space="preserve">O-6: </w:t>
            </w:r>
            <w:r w:rsidRPr="00B76801">
              <w:rPr>
                <w:rFonts w:ascii="Arial" w:hAnsi="Arial" w:cs="Arial"/>
                <w:sz w:val="18"/>
                <w:szCs w:val="18"/>
                <w:lang w:val="es-US"/>
              </w:rPr>
              <w:t>Restricciones para camiones de entrega según la hora del día</w:t>
            </w:r>
          </w:p>
        </w:tc>
        <w:tc>
          <w:tcPr>
            <w:tcW w:w="921" w:type="pct"/>
            <w:tcBorders>
              <w:top w:val="single" w:sz="6" w:space="0" w:color="F2A62B"/>
              <w:left w:val="single" w:sz="6" w:space="0" w:color="F2A62B"/>
              <w:bottom w:val="single" w:sz="12" w:space="0" w:color="F2A62B"/>
              <w:right w:val="single" w:sz="6" w:space="0" w:color="F2A62B"/>
            </w:tcBorders>
            <w:shd w:val="clear" w:color="auto" w:fill="auto"/>
            <w:vAlign w:val="center"/>
          </w:tcPr>
          <w:p w14:paraId="367DE54E" w14:textId="77777777" w:rsidR="001666F7" w:rsidRPr="00B76801" w:rsidRDefault="001666F7" w:rsidP="00EC3D6B">
            <w:pPr>
              <w:pStyle w:val="TableText-Centered"/>
              <w:rPr>
                <w:rFonts w:ascii="Arial" w:hAnsi="Arial" w:cs="Arial"/>
                <w:sz w:val="18"/>
                <w:szCs w:val="18"/>
              </w:rPr>
            </w:pPr>
            <w:r w:rsidRPr="00B76801">
              <w:rPr>
                <w:rFonts w:ascii="Arial" w:hAnsi="Arial" w:cs="Arial"/>
                <w:sz w:val="18"/>
                <w:szCs w:val="18"/>
                <w:lang w:val="es-US"/>
              </w:rPr>
              <w:t>No cumple</w:t>
            </w:r>
          </w:p>
        </w:tc>
        <w:tc>
          <w:tcPr>
            <w:tcW w:w="885" w:type="pct"/>
            <w:tcBorders>
              <w:top w:val="single" w:sz="6" w:space="0" w:color="F2A62B"/>
              <w:left w:val="single" w:sz="6" w:space="0" w:color="F2A62B"/>
              <w:bottom w:val="single" w:sz="12" w:space="0" w:color="F2A62B"/>
              <w:right w:val="single" w:sz="6" w:space="0" w:color="F2A62B"/>
            </w:tcBorders>
            <w:shd w:val="clear" w:color="auto" w:fill="auto"/>
          </w:tcPr>
          <w:p w14:paraId="16D2BB2E" w14:textId="77777777" w:rsidR="001666F7" w:rsidRPr="00B76801" w:rsidRDefault="001666F7" w:rsidP="00EC3D6B">
            <w:pPr>
              <w:pStyle w:val="TableText-Centered"/>
              <w:rPr>
                <w:rFonts w:ascii="Arial" w:hAnsi="Arial" w:cs="Arial"/>
                <w:sz w:val="18"/>
                <w:szCs w:val="18"/>
              </w:rPr>
            </w:pPr>
            <w:r w:rsidRPr="00B76801">
              <w:rPr>
                <w:rFonts w:ascii="Arial" w:hAnsi="Arial" w:cs="Arial"/>
                <w:sz w:val="18"/>
                <w:szCs w:val="18"/>
                <w:lang w:val="es-US"/>
              </w:rPr>
              <w:t>No cumple</w:t>
            </w:r>
            <w:r w:rsidRPr="00B76801">
              <w:rPr>
                <w:rFonts w:ascii="Arial" w:hAnsi="Arial" w:cs="Arial"/>
                <w:sz w:val="18"/>
                <w:szCs w:val="18"/>
                <w:lang w:val="es-US"/>
              </w:rPr>
              <w:br/>
              <w:t>(consultar nota 8)</w:t>
            </w:r>
          </w:p>
        </w:tc>
        <w:tc>
          <w:tcPr>
            <w:tcW w:w="798" w:type="pct"/>
            <w:tcBorders>
              <w:top w:val="single" w:sz="6" w:space="0" w:color="F2A62B"/>
              <w:left w:val="single" w:sz="6" w:space="0" w:color="F2A62B"/>
              <w:bottom w:val="single" w:sz="12" w:space="0" w:color="F2A62B"/>
              <w:right w:val="single" w:sz="6" w:space="0" w:color="F2A62B"/>
            </w:tcBorders>
            <w:shd w:val="clear" w:color="auto" w:fill="auto"/>
          </w:tcPr>
          <w:p w14:paraId="2D637F05" w14:textId="77777777" w:rsidR="001666F7" w:rsidRPr="00B76801" w:rsidRDefault="001666F7" w:rsidP="00EC3D6B">
            <w:pPr>
              <w:pStyle w:val="TableText-Centered"/>
              <w:rPr>
                <w:rFonts w:ascii="Arial" w:hAnsi="Arial" w:cs="Arial"/>
                <w:sz w:val="18"/>
                <w:szCs w:val="18"/>
              </w:rPr>
            </w:pPr>
            <w:r w:rsidRPr="00B76801">
              <w:rPr>
                <w:rFonts w:ascii="Arial" w:hAnsi="Arial" w:cs="Arial"/>
                <w:sz w:val="18"/>
                <w:szCs w:val="18"/>
                <w:lang w:val="es-US"/>
              </w:rPr>
              <w:t>No cumple</w:t>
            </w:r>
            <w:r w:rsidRPr="00B76801">
              <w:rPr>
                <w:rFonts w:ascii="Arial" w:hAnsi="Arial" w:cs="Arial"/>
                <w:sz w:val="18"/>
                <w:szCs w:val="18"/>
                <w:lang w:val="es-US"/>
              </w:rPr>
              <w:br/>
              <w:t xml:space="preserve">(consultar nota 8) </w:t>
            </w:r>
          </w:p>
        </w:tc>
        <w:tc>
          <w:tcPr>
            <w:tcW w:w="972" w:type="pct"/>
            <w:tcBorders>
              <w:top w:val="single" w:sz="6" w:space="0" w:color="F2A62B"/>
              <w:left w:val="single" w:sz="6" w:space="0" w:color="F2A62B"/>
              <w:bottom w:val="single" w:sz="12" w:space="0" w:color="F2A62B"/>
              <w:right w:val="nil"/>
            </w:tcBorders>
            <w:shd w:val="clear" w:color="auto" w:fill="auto"/>
            <w:vAlign w:val="center"/>
          </w:tcPr>
          <w:p w14:paraId="5D0CBC34" w14:textId="77777777" w:rsidR="001666F7" w:rsidRPr="00B76801" w:rsidRDefault="001666F7" w:rsidP="00EC3D6B">
            <w:pPr>
              <w:pStyle w:val="TableText-Centered"/>
              <w:rPr>
                <w:rFonts w:ascii="Arial" w:hAnsi="Arial" w:cs="Arial"/>
                <w:sz w:val="18"/>
                <w:szCs w:val="18"/>
              </w:rPr>
            </w:pPr>
            <w:r w:rsidRPr="00B76801">
              <w:rPr>
                <w:rFonts w:ascii="Arial" w:hAnsi="Arial" w:cs="Arial"/>
                <w:sz w:val="18"/>
                <w:szCs w:val="18"/>
                <w:lang w:val="es-US"/>
              </w:rPr>
              <w:t>No cumple</w:t>
            </w:r>
          </w:p>
        </w:tc>
      </w:tr>
    </w:tbl>
    <w:p w14:paraId="3FCE3970" w14:textId="77777777" w:rsidR="001666F7" w:rsidRPr="00C84C20" w:rsidRDefault="001666F7" w:rsidP="00A825B2">
      <w:pPr>
        <w:rPr>
          <w:sz w:val="2"/>
          <w:szCs w:val="2"/>
        </w:rPr>
      </w:pPr>
    </w:p>
    <w:p w14:paraId="657E49AA" w14:textId="17513CA9" w:rsidR="001666F7" w:rsidRPr="007309F3" w:rsidRDefault="001666F7" w:rsidP="00B76801">
      <w:pPr>
        <w:pStyle w:val="Notes"/>
        <w:keepNext/>
        <w:keepLines/>
        <w:rPr>
          <w:rFonts w:ascii="Arial" w:hAnsi="Arial" w:cs="Arial"/>
          <w:b/>
          <w:bCs/>
          <w:sz w:val="20"/>
          <w:szCs w:val="20"/>
        </w:rPr>
      </w:pPr>
      <w:r w:rsidRPr="007309F3">
        <w:rPr>
          <w:rFonts w:ascii="Arial" w:hAnsi="Arial" w:cs="Arial"/>
          <w:b/>
          <w:bCs/>
          <w:iCs w:val="0"/>
          <w:sz w:val="20"/>
          <w:szCs w:val="20"/>
          <w:lang w:val="es-US"/>
        </w:rPr>
        <w:lastRenderedPageBreak/>
        <w:t xml:space="preserve"> Notas para el Cuadro ES-1</w:t>
      </w:r>
    </w:p>
    <w:p w14:paraId="38DCDFA4" w14:textId="77777777" w:rsidR="001666F7" w:rsidRPr="007309F3" w:rsidRDefault="001666F7" w:rsidP="00B76801">
      <w:pPr>
        <w:pStyle w:val="Notes"/>
        <w:keepNext/>
        <w:keepLines/>
        <w:ind w:left="360" w:hanging="360"/>
        <w:rPr>
          <w:rFonts w:ascii="Arial" w:hAnsi="Arial" w:cs="Arial"/>
          <w:szCs w:val="18"/>
        </w:rPr>
      </w:pPr>
      <w:r w:rsidRPr="007309F3">
        <w:rPr>
          <w:rFonts w:ascii="Arial" w:hAnsi="Arial" w:cs="Arial"/>
          <w:iCs w:val="0"/>
          <w:szCs w:val="18"/>
          <w:vertAlign w:val="superscript"/>
          <w:lang w:val="es-US"/>
        </w:rPr>
        <w:t>1</w:t>
      </w:r>
      <w:r w:rsidRPr="007309F3">
        <w:rPr>
          <w:rFonts w:ascii="Arial" w:hAnsi="Arial" w:cs="Arial"/>
          <w:iCs w:val="0"/>
          <w:szCs w:val="18"/>
          <w:lang w:val="es-US"/>
        </w:rPr>
        <w:tab/>
        <w:t>La evaluación se basó en una variedad de estudios y documentos anteriores, incluidos los siguientes: New York City Traffic Congestion Mitigation Commission, “Congestion Mitigation Strategies: Alternatives to the City’s Plan” (December 10, 2007); y “Report to the Traffic Congestion Mitigation Commission &amp; Recommended Implementation Plan” (January 31, 2008), y sus apéndices, incluidos Cambridge Systematics, Inc., “Technical Memorandum: Telecommuting Incentives,” prepared for New York City Economic Development Corporation and New York City Department of Transportation (December 10, 2007); Cambridge Systematics, Inc., “Technical Memorandum: Night Delivery Incentives,” prepared for New York City Economic Development Corporation and New York City Department of Transportation (December 10, 2007); Cambridge Systematics, Inc., “Technical Memorandum: Congestion Reduction Policies Involving Taxis,” prepared for New York City Economic Development Corporation and New York City Department of Transportation (December 10, 2007); Cambridge Systematics, Inc., “Technical Memorandum: Increase Cost of Parking in the Manhattan Central Business District (CBD),” prepared for New York City Economic Development Corporation and New York City Department of Transportation (December 10, 2007).</w:t>
      </w:r>
    </w:p>
    <w:p w14:paraId="75F6C171" w14:textId="6CD6F687" w:rsidR="00D7789F" w:rsidRPr="007309F3" w:rsidRDefault="001666F7" w:rsidP="00B76801">
      <w:pPr>
        <w:pStyle w:val="Notes"/>
        <w:keepNext/>
        <w:keepLines/>
        <w:ind w:left="360" w:hanging="360"/>
        <w:rPr>
          <w:rFonts w:ascii="Arial" w:hAnsi="Arial" w:cs="Arial"/>
        </w:rPr>
      </w:pPr>
      <w:r w:rsidRPr="007309F3">
        <w:rPr>
          <w:rFonts w:ascii="Arial" w:hAnsi="Arial"/>
          <w:iCs w:val="0"/>
          <w:vertAlign w:val="superscript"/>
          <w:lang w:val="es-US"/>
        </w:rPr>
        <w:t>2</w:t>
      </w:r>
      <w:r w:rsidRPr="007309F3">
        <w:rPr>
          <w:rFonts w:ascii="Arial" w:hAnsi="Arial"/>
          <w:iCs w:val="0"/>
          <w:lang w:val="es-US"/>
        </w:rPr>
        <w:tab/>
      </w:r>
      <w:proofErr w:type="gramStart"/>
      <w:r w:rsidRPr="007309F3">
        <w:rPr>
          <w:rFonts w:ascii="Arial" w:hAnsi="Arial"/>
          <w:iCs w:val="0"/>
          <w:lang w:val="es-US"/>
        </w:rPr>
        <w:t>Para</w:t>
      </w:r>
      <w:proofErr w:type="gramEnd"/>
      <w:r w:rsidRPr="007309F3">
        <w:rPr>
          <w:rFonts w:ascii="Arial" w:hAnsi="Arial"/>
          <w:iCs w:val="0"/>
          <w:lang w:val="es-US"/>
        </w:rPr>
        <w:t xml:space="preserve"> NTP-1: La reducción de las VMT se estimó en sustancialmente menos del 1%. Además, no existe ninguna ley o acuerdo vigente entre New York City y MTA que dirija los ingresos generados por esta alternativa a MTA para respaldar el Programa de Capital. </w:t>
      </w:r>
    </w:p>
    <w:p w14:paraId="1C2573BA" w14:textId="77777777" w:rsidR="001666F7" w:rsidRPr="007309F3" w:rsidRDefault="001666F7" w:rsidP="00B76801">
      <w:pPr>
        <w:pStyle w:val="Notes"/>
        <w:keepNext/>
        <w:keepLines/>
        <w:ind w:left="360" w:hanging="360"/>
        <w:rPr>
          <w:rFonts w:ascii="Arial" w:hAnsi="Arial" w:cs="Arial"/>
          <w:szCs w:val="18"/>
        </w:rPr>
      </w:pPr>
      <w:r w:rsidRPr="007309F3">
        <w:rPr>
          <w:rFonts w:ascii="Arial" w:hAnsi="Arial" w:cs="Arial"/>
          <w:iCs w:val="0"/>
          <w:szCs w:val="18"/>
          <w:vertAlign w:val="superscript"/>
          <w:lang w:val="es-US"/>
        </w:rPr>
        <w:t>3</w:t>
      </w:r>
      <w:r w:rsidRPr="007309F3">
        <w:rPr>
          <w:rFonts w:ascii="Arial" w:hAnsi="Arial" w:cs="Arial"/>
          <w:iCs w:val="0"/>
          <w:szCs w:val="18"/>
          <w:lang w:val="es-US"/>
        </w:rPr>
        <w:tab/>
      </w:r>
      <w:proofErr w:type="gramStart"/>
      <w:r w:rsidRPr="007309F3">
        <w:rPr>
          <w:rFonts w:ascii="Arial" w:hAnsi="Arial" w:cs="Arial"/>
          <w:iCs w:val="0"/>
          <w:szCs w:val="18"/>
          <w:lang w:val="es-US"/>
        </w:rPr>
        <w:t>Para</w:t>
      </w:r>
      <w:proofErr w:type="gramEnd"/>
      <w:r w:rsidRPr="007309F3">
        <w:rPr>
          <w:rFonts w:ascii="Arial" w:hAnsi="Arial" w:cs="Arial"/>
          <w:iCs w:val="0"/>
          <w:szCs w:val="18"/>
          <w:lang w:val="es-US"/>
        </w:rPr>
        <w:t xml:space="preserve"> T-1: Esta alternativa generaría ingresos, pero los ingresos netos anuales no serían suficientes para financiar $15 mil millones para proyectos de capital para el Programa de Capital de MTA. Los ingresos, así como la reducción en las VMT y el número de vehículos con esta alternativa, dependen de qué tan alto se aumente el peaje y si se aumentan solo en las instalaciones de Triborough Bridge and Tunnel Authority (TBTA) o tanto en las de TBTA como en las de Port Authority of New York and New Jersey. Sin embargo, con algunos cruces sin peaje, el tráfico se desviaría a instalaciones sin peaje, lo que reduciría los ingresos y no reduciría el tráfico. Además, esta alternativa no abordaría la congestión en el CBD de Manhattan, dado que permanecerían disponibles varios puntos de entrada gratuitos al CBD de Manhattan.</w:t>
      </w:r>
    </w:p>
    <w:p w14:paraId="5F7D5E89" w14:textId="5EBE0ECC" w:rsidR="00D7789F" w:rsidRPr="007309F3" w:rsidRDefault="001666F7" w:rsidP="00B76801">
      <w:pPr>
        <w:pStyle w:val="Notes"/>
        <w:ind w:left="360" w:hanging="360"/>
        <w:rPr>
          <w:rFonts w:ascii="Arial" w:hAnsi="Arial" w:cs="Arial"/>
        </w:rPr>
      </w:pPr>
      <w:r w:rsidRPr="007309F3">
        <w:rPr>
          <w:rFonts w:ascii="Arial" w:hAnsi="Arial"/>
          <w:iCs w:val="0"/>
          <w:vertAlign w:val="superscript"/>
          <w:lang w:val="es-US"/>
        </w:rPr>
        <w:t>4</w:t>
      </w:r>
      <w:r w:rsidRPr="007309F3">
        <w:rPr>
          <w:rFonts w:ascii="Arial" w:hAnsi="Arial"/>
          <w:iCs w:val="0"/>
          <w:lang w:val="es-US"/>
        </w:rPr>
        <w:tab/>
      </w:r>
      <w:proofErr w:type="gramStart"/>
      <w:r w:rsidRPr="007309F3">
        <w:rPr>
          <w:rFonts w:ascii="Arial" w:hAnsi="Arial"/>
          <w:iCs w:val="0"/>
          <w:lang w:val="es-US"/>
        </w:rPr>
        <w:t>Para</w:t>
      </w:r>
      <w:proofErr w:type="gramEnd"/>
      <w:r w:rsidRPr="007309F3">
        <w:rPr>
          <w:rFonts w:ascii="Arial" w:hAnsi="Arial"/>
          <w:iCs w:val="0"/>
          <w:lang w:val="es-US"/>
        </w:rPr>
        <w:t xml:space="preserve"> T-2:</w:t>
      </w:r>
      <w:r w:rsidRPr="007309F3">
        <w:rPr>
          <w:rFonts w:ascii="Arial" w:hAnsi="Arial"/>
          <w:iCs w:val="0"/>
          <w:szCs w:val="18"/>
          <w:lang w:val="es-US"/>
        </w:rPr>
        <w:t xml:space="preserve"> Estudios anteriores demostraron que esta alternativa reduciría la congestión y podría generar ingresos por peaje equivalentes a los objetivos del proyecto. Sin embargo, no existe ninguna ley o acuerdo vigente entre New York City y MTA que dirija los ingresos a MTA para respaldar el Programa de Capital.</w:t>
      </w:r>
    </w:p>
    <w:p w14:paraId="0E75C74C" w14:textId="5F55A173" w:rsidR="001666F7" w:rsidRPr="007309F3" w:rsidRDefault="001666F7" w:rsidP="00B76801">
      <w:pPr>
        <w:pStyle w:val="Notes"/>
        <w:ind w:left="360" w:hanging="360"/>
        <w:rPr>
          <w:rFonts w:ascii="Arial" w:hAnsi="Arial" w:cs="Arial"/>
          <w:szCs w:val="18"/>
        </w:rPr>
      </w:pPr>
      <w:r w:rsidRPr="007309F3">
        <w:rPr>
          <w:rFonts w:ascii="Arial" w:hAnsi="Arial" w:cs="Arial"/>
          <w:iCs w:val="0"/>
          <w:szCs w:val="18"/>
          <w:vertAlign w:val="superscript"/>
          <w:lang w:val="es-US"/>
        </w:rPr>
        <w:t>5</w:t>
      </w:r>
      <w:r w:rsidRPr="007309F3">
        <w:rPr>
          <w:rFonts w:ascii="Arial" w:hAnsi="Arial" w:cs="Arial"/>
          <w:iCs w:val="0"/>
          <w:szCs w:val="18"/>
          <w:lang w:val="es-US"/>
        </w:rPr>
        <w:tab/>
      </w:r>
      <w:proofErr w:type="gramStart"/>
      <w:r w:rsidRPr="007309F3">
        <w:rPr>
          <w:rFonts w:ascii="Arial" w:hAnsi="Arial" w:cs="Arial"/>
          <w:iCs w:val="0"/>
          <w:szCs w:val="18"/>
          <w:lang w:val="es-US"/>
        </w:rPr>
        <w:t>Para</w:t>
      </w:r>
      <w:proofErr w:type="gramEnd"/>
      <w:r w:rsidRPr="007309F3">
        <w:rPr>
          <w:rFonts w:ascii="Arial" w:hAnsi="Arial" w:cs="Arial"/>
          <w:iCs w:val="0"/>
          <w:szCs w:val="18"/>
          <w:lang w:val="es-US"/>
        </w:rPr>
        <w:t xml:space="preserve"> T-3: Los carriles HOT pueden ser generadores de ingresos efectivos, pero su capacidad para reducir la congestión y recaudar suficientes ingresos para cumplir con el objetivo es limitada debido a la disponibilidad de carriles gratuitos en la misma carretera.</w:t>
      </w:r>
    </w:p>
    <w:p w14:paraId="576B67DA" w14:textId="6ECBE8F4" w:rsidR="001666F7" w:rsidRPr="007309F3" w:rsidRDefault="001666F7" w:rsidP="00B76801">
      <w:pPr>
        <w:pStyle w:val="Notes"/>
        <w:tabs>
          <w:tab w:val="clear" w:pos="702"/>
          <w:tab w:val="left" w:pos="360"/>
        </w:tabs>
        <w:ind w:left="360" w:hanging="360"/>
        <w:rPr>
          <w:rFonts w:ascii="Arial" w:hAnsi="Arial" w:cs="Arial"/>
          <w:szCs w:val="18"/>
        </w:rPr>
      </w:pPr>
      <w:r w:rsidRPr="007309F3">
        <w:rPr>
          <w:rFonts w:ascii="Arial" w:hAnsi="Arial"/>
          <w:iCs w:val="0"/>
          <w:vertAlign w:val="superscript"/>
          <w:lang w:val="es-US"/>
        </w:rPr>
        <w:t>6</w:t>
      </w:r>
      <w:r w:rsidRPr="007309F3">
        <w:rPr>
          <w:rFonts w:ascii="Arial" w:hAnsi="Arial"/>
          <w:iCs w:val="0"/>
          <w:lang w:val="es-US"/>
        </w:rPr>
        <w:tab/>
      </w:r>
      <w:proofErr w:type="gramStart"/>
      <w:r w:rsidRPr="007309F3">
        <w:rPr>
          <w:rFonts w:ascii="Arial" w:hAnsi="Arial"/>
          <w:iCs w:val="0"/>
          <w:lang w:val="es-US"/>
        </w:rPr>
        <w:t>Para</w:t>
      </w:r>
      <w:proofErr w:type="gramEnd"/>
      <w:r w:rsidRPr="007309F3">
        <w:rPr>
          <w:rFonts w:ascii="Arial" w:hAnsi="Arial"/>
          <w:iCs w:val="0"/>
          <w:lang w:val="es-US"/>
        </w:rPr>
        <w:t xml:space="preserve"> O-2: La provisión de paradas de taxis adicionales no tendría ningún efecto sobre el número de taxis que ingresan al CBD de Manhattan y no necesariamente reduciría las VMT, ya que los taxis tendrían que viajar de regreso a una parada de taxis después de dejar a los clientes. Además, esta alternativa no abordaría ampliamente las VMT para todos los vehículos, ni reduciría el número que ingresa al CBD de Manhattan.</w:t>
      </w:r>
    </w:p>
    <w:p w14:paraId="4E7C0DB5" w14:textId="338E6A7A" w:rsidR="001666F7" w:rsidRPr="007309F3" w:rsidRDefault="001666F7" w:rsidP="00B76801">
      <w:pPr>
        <w:pStyle w:val="Notes"/>
        <w:tabs>
          <w:tab w:val="clear" w:pos="702"/>
          <w:tab w:val="left" w:pos="360"/>
        </w:tabs>
        <w:ind w:left="360" w:hanging="360"/>
        <w:rPr>
          <w:rFonts w:ascii="Arial" w:hAnsi="Arial" w:cs="Arial"/>
          <w:szCs w:val="18"/>
        </w:rPr>
      </w:pPr>
      <w:r w:rsidRPr="007309F3">
        <w:rPr>
          <w:rFonts w:ascii="Arial" w:hAnsi="Arial" w:cs="Arial"/>
          <w:iCs w:val="0"/>
          <w:szCs w:val="18"/>
          <w:vertAlign w:val="superscript"/>
          <w:lang w:val="es-US"/>
        </w:rPr>
        <w:t>7</w:t>
      </w:r>
      <w:r w:rsidRPr="007309F3">
        <w:rPr>
          <w:rFonts w:ascii="Arial" w:hAnsi="Arial" w:cs="Arial"/>
          <w:iCs w:val="0"/>
          <w:szCs w:val="18"/>
          <w:lang w:val="es-US"/>
        </w:rPr>
        <w:tab/>
      </w:r>
      <w:proofErr w:type="gramStart"/>
      <w:r w:rsidRPr="007309F3">
        <w:rPr>
          <w:rFonts w:ascii="Arial" w:hAnsi="Arial" w:cs="Arial"/>
          <w:iCs w:val="0"/>
          <w:szCs w:val="18"/>
          <w:lang w:val="es-US"/>
        </w:rPr>
        <w:t>Para</w:t>
      </w:r>
      <w:proofErr w:type="gramEnd"/>
      <w:r w:rsidRPr="007309F3">
        <w:rPr>
          <w:rFonts w:ascii="Arial" w:hAnsi="Arial" w:cs="Arial"/>
          <w:iCs w:val="0"/>
          <w:szCs w:val="18"/>
          <w:lang w:val="es-US"/>
        </w:rPr>
        <w:t xml:space="preserve"> O-3: Estudios anteriores concluyeron que esta alternativa reduciría los viajes al trabajo en New York City en menos del 2%. La experiencia reciente con la pandemia de COVID-19 ha respaldado esa conclusión. A medida que la región regresa a las actividades comerciales normales, luego del teletrabajo a gran escala y de tiempo completo, muchos trabajadores de oficina continúan teletrabajando, pero los niveles de tráfico están regresando a los niveles previos a la pandemia de COVID-19 (para obtener más información, consulte el </w:t>
      </w:r>
      <w:r w:rsidRPr="007309F3">
        <w:rPr>
          <w:rFonts w:ascii="Arial" w:hAnsi="Arial" w:cs="Arial"/>
          <w:b/>
          <w:bCs/>
          <w:iCs w:val="0"/>
          <w:szCs w:val="18"/>
          <w:lang w:val="es-US"/>
        </w:rPr>
        <w:t>Capítulo 1, “Introducción”, Sección 1.4.1).</w:t>
      </w:r>
      <w:r w:rsidRPr="007309F3">
        <w:rPr>
          <w:rFonts w:ascii="Arial" w:hAnsi="Arial" w:cs="Arial"/>
          <w:iCs w:val="0"/>
          <w:szCs w:val="18"/>
          <w:lang w:val="es-US"/>
        </w:rPr>
        <w:t xml:space="preserve"> Con un impacto tan mínimo, incluso la combinación de esta alternativa con otras como NTP-1 u O-2 no generaría reducciones de congestión y nuevos ingresos para cumplir con el propósito, la necesidad y los objetivos del proyecto.</w:t>
      </w:r>
    </w:p>
    <w:p w14:paraId="0826A7BB" w14:textId="738BBAB4" w:rsidR="001666F7" w:rsidRPr="007309F3" w:rsidRDefault="001666F7" w:rsidP="00B76801">
      <w:pPr>
        <w:pStyle w:val="Notes-nospaceafter"/>
        <w:tabs>
          <w:tab w:val="left" w:pos="702"/>
        </w:tabs>
        <w:rPr>
          <w:rFonts w:ascii="Arial" w:hAnsi="Arial" w:cs="Arial"/>
          <w:szCs w:val="18"/>
        </w:rPr>
      </w:pPr>
      <w:r w:rsidRPr="007309F3">
        <w:rPr>
          <w:rFonts w:ascii="Arial" w:hAnsi="Arial" w:cs="Arial"/>
          <w:iCs w:val="0"/>
          <w:szCs w:val="18"/>
          <w:vertAlign w:val="superscript"/>
          <w:lang w:val="es-US"/>
        </w:rPr>
        <w:t>8</w:t>
      </w:r>
      <w:r w:rsidRPr="007309F3">
        <w:rPr>
          <w:rFonts w:ascii="Arial" w:hAnsi="Arial" w:cs="Arial"/>
          <w:iCs w:val="0"/>
          <w:szCs w:val="18"/>
          <w:lang w:val="es-US"/>
        </w:rPr>
        <w:tab/>
      </w:r>
      <w:proofErr w:type="gramStart"/>
      <w:r w:rsidRPr="007309F3">
        <w:rPr>
          <w:rFonts w:ascii="Arial" w:hAnsi="Arial" w:cs="Arial"/>
          <w:iCs w:val="0"/>
          <w:szCs w:val="18"/>
          <w:lang w:val="es-US"/>
        </w:rPr>
        <w:t>Para</w:t>
      </w:r>
      <w:proofErr w:type="gramEnd"/>
      <w:r w:rsidRPr="007309F3">
        <w:rPr>
          <w:rFonts w:ascii="Arial" w:hAnsi="Arial" w:cs="Arial"/>
          <w:iCs w:val="0"/>
          <w:szCs w:val="18"/>
          <w:lang w:val="es-US"/>
        </w:rPr>
        <w:t xml:space="preserve"> O-6: Para tener éxito, las restricciones de la hora del día de los camiones requerirían que los receptores estén abiertos y dispuestos a recibir los vehículos durante la noche. Además, dependiendo de cómo se implementen las restricciones, algunos camiones grandes podrían enviar varios camiones pequeños, lo que aumentaría el número de vehículos y VMT. </w:t>
      </w:r>
    </w:p>
    <w:p w14:paraId="4DFD75A4" w14:textId="77777777" w:rsidR="001666F7" w:rsidRPr="007309F3" w:rsidRDefault="001666F7" w:rsidP="00A825B2">
      <w:pPr>
        <w:pStyle w:val="BodyText"/>
        <w:rPr>
          <w:rFonts w:cs="Arial"/>
          <w:sz w:val="18"/>
          <w:szCs w:val="18"/>
        </w:rPr>
        <w:sectPr w:rsidR="001666F7" w:rsidRPr="007309F3" w:rsidSect="00BB78D3">
          <w:pgSz w:w="15840" w:h="12240" w:orient="landscape" w:code="1"/>
          <w:pgMar w:top="1440" w:right="1440" w:bottom="1440" w:left="1440" w:header="504" w:footer="504" w:gutter="0"/>
          <w:pgNumType w:chapStyle="1"/>
          <w:cols w:space="720"/>
          <w:docGrid w:linePitch="326"/>
        </w:sectPr>
      </w:pPr>
    </w:p>
    <w:p w14:paraId="0F970413" w14:textId="0FB07481" w:rsidR="001666F7" w:rsidRPr="007309F3" w:rsidRDefault="001666F7" w:rsidP="00D4250D">
      <w:pPr>
        <w:pStyle w:val="Heading2"/>
      </w:pPr>
      <w:bookmarkStart w:id="68" w:name="_Toc106834159"/>
      <w:bookmarkStart w:id="69" w:name="_Toc105582504"/>
      <w:bookmarkStart w:id="70" w:name="_Toc110243169"/>
      <w:bookmarkStart w:id="71" w:name="_Toc110243113"/>
      <w:bookmarkStart w:id="72" w:name="_Toc110242497"/>
      <w:r w:rsidRPr="007309F3">
        <w:rPr>
          <w:lang w:val="es-US"/>
        </w:rPr>
        <w:lastRenderedPageBreak/>
        <w:t>Alternativa de peaje del CBD</w:t>
      </w:r>
      <w:bookmarkEnd w:id="68"/>
      <w:bookmarkEnd w:id="69"/>
      <w:r w:rsidRPr="007309F3">
        <w:rPr>
          <w:lang w:val="es-US"/>
        </w:rPr>
        <w:t xml:space="preserve"> (Alternativa de Acción)</w:t>
      </w:r>
      <w:bookmarkEnd w:id="70"/>
      <w:bookmarkEnd w:id="71"/>
      <w:bookmarkEnd w:id="72"/>
    </w:p>
    <w:p w14:paraId="2F840B2B" w14:textId="5DCB6B73" w:rsidR="001666F7" w:rsidRPr="007309F3" w:rsidRDefault="001666F7" w:rsidP="0064122F">
      <w:pPr>
        <w:pStyle w:val="BodyText"/>
        <w:spacing w:after="0" w:line="240" w:lineRule="auto"/>
      </w:pPr>
      <w:r w:rsidRPr="007309F3">
        <w:rPr>
          <w:lang w:val="es-US"/>
        </w:rPr>
        <w:t xml:space="preserve">La Alternativa de peaje del CBD cobraría peaje a los vehículos que ingresen o permanezcan en el CBD de Manhattan. A los vehículos de pasajeros no comerciales que ingresen al CBD se les cobrará peaje una vez al día. Los vehículos que permanecen en el CBD de Manhattan son aquellos que se detectan al salir, pero sin haber detectado su ingreso el mismo día. Dado que fueron detectados al salir, deben haber conducido a través del CBD de Manhattan y, por lo tanto, permanecieron allí una parte del día. A los vehículos de pasajeros no comerciales se les cobrará peaje no más de una vez al día. Habría exenciones para los vehículos que califiquen que transporten a una persona con discapacidades y los vehículos de emergencia autorizados que califiquen. </w:t>
      </w:r>
    </w:p>
    <w:p w14:paraId="6CF4CE5A" w14:textId="20C615A7" w:rsidR="00617F54" w:rsidRPr="003915FD" w:rsidRDefault="00617F54" w:rsidP="0064122F">
      <w:pPr>
        <w:pStyle w:val="BodyText"/>
        <w:spacing w:after="0" w:line="240" w:lineRule="auto"/>
        <w:rPr>
          <w:sz w:val="12"/>
          <w:szCs w:val="8"/>
        </w:rPr>
      </w:pPr>
    </w:p>
    <w:p w14:paraId="519EC315" w14:textId="6A3965EE" w:rsidR="00415899" w:rsidRPr="007309F3" w:rsidRDefault="00B76801" w:rsidP="0064122F">
      <w:pPr>
        <w:pStyle w:val="BodyText"/>
        <w:spacing w:after="0" w:line="240" w:lineRule="auto"/>
      </w:pPr>
      <w:r w:rsidRPr="00B76801">
        <w:rPr>
          <w:noProof/>
          <w:sz w:val="16"/>
          <w:szCs w:val="12"/>
          <w:lang w:val="es-US"/>
        </w:rPr>
        <mc:AlternateContent>
          <mc:Choice Requires="wps">
            <w:drawing>
              <wp:anchor distT="45720" distB="45720" distL="114300" distR="114300" simplePos="0" relativeHeight="251658244" behindDoc="0" locked="0" layoutInCell="1" allowOverlap="1" wp14:anchorId="75A1D6DA" wp14:editId="6CB45EFF">
                <wp:simplePos x="0" y="0"/>
                <wp:positionH relativeFrom="column">
                  <wp:posOffset>3197860</wp:posOffset>
                </wp:positionH>
                <wp:positionV relativeFrom="paragraph">
                  <wp:posOffset>15875</wp:posOffset>
                </wp:positionV>
                <wp:extent cx="2819400" cy="5307330"/>
                <wp:effectExtent l="19050" t="19050" r="38100" b="45720"/>
                <wp:wrapSquare wrapText="bothSides"/>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19400" cy="5307330"/>
                        </a:xfrm>
                        <a:prstGeom prst="rect">
                          <a:avLst/>
                        </a:prstGeom>
                        <a:noFill/>
                        <a:ln w="63500" cmpd="tri">
                          <a:solidFill>
                            <a:srgbClr val="003AA6"/>
                          </a:solidFill>
                          <a:miter lim="800000"/>
                          <a:headEnd/>
                          <a:tailEnd/>
                          <a:extLst>
                            <a:ext uri="{C807C97D-BFC1-408E-A445-0C87EB9F89A2}">
                              <ask:lineSketchStyleProps xmlns:ask="http://schemas.microsoft.com/office/drawing/2018/sketchyshapes" sd="1219033472">
                                <a:custGeom>
                                  <a:avLst/>
                                  <a:gdLst>
                                    <a:gd name="connsiteX0" fmla="*/ 0 w 2886075"/>
                                    <a:gd name="connsiteY0" fmla="*/ 0 h 5638800"/>
                                    <a:gd name="connsiteX1" fmla="*/ 548354 w 2886075"/>
                                    <a:gd name="connsiteY1" fmla="*/ 0 h 5638800"/>
                                    <a:gd name="connsiteX2" fmla="*/ 1038987 w 2886075"/>
                                    <a:gd name="connsiteY2" fmla="*/ 0 h 5638800"/>
                                    <a:gd name="connsiteX3" fmla="*/ 1673924 w 2886075"/>
                                    <a:gd name="connsiteY3" fmla="*/ 0 h 5638800"/>
                                    <a:gd name="connsiteX4" fmla="*/ 2222278 w 2886075"/>
                                    <a:gd name="connsiteY4" fmla="*/ 0 h 5638800"/>
                                    <a:gd name="connsiteX5" fmla="*/ 2886075 w 2886075"/>
                                    <a:gd name="connsiteY5" fmla="*/ 0 h 5638800"/>
                                    <a:gd name="connsiteX6" fmla="*/ 2886075 w 2886075"/>
                                    <a:gd name="connsiteY6" fmla="*/ 676656 h 5638800"/>
                                    <a:gd name="connsiteX7" fmla="*/ 2886075 w 2886075"/>
                                    <a:gd name="connsiteY7" fmla="*/ 1240536 h 5638800"/>
                                    <a:gd name="connsiteX8" fmla="*/ 2886075 w 2886075"/>
                                    <a:gd name="connsiteY8" fmla="*/ 1804416 h 5638800"/>
                                    <a:gd name="connsiteX9" fmla="*/ 2886075 w 2886075"/>
                                    <a:gd name="connsiteY9" fmla="*/ 2255520 h 5638800"/>
                                    <a:gd name="connsiteX10" fmla="*/ 2886075 w 2886075"/>
                                    <a:gd name="connsiteY10" fmla="*/ 2706624 h 5638800"/>
                                    <a:gd name="connsiteX11" fmla="*/ 2886075 w 2886075"/>
                                    <a:gd name="connsiteY11" fmla="*/ 3270504 h 5638800"/>
                                    <a:gd name="connsiteX12" fmla="*/ 2886075 w 2886075"/>
                                    <a:gd name="connsiteY12" fmla="*/ 3890772 h 5638800"/>
                                    <a:gd name="connsiteX13" fmla="*/ 2886075 w 2886075"/>
                                    <a:gd name="connsiteY13" fmla="*/ 4285488 h 5638800"/>
                                    <a:gd name="connsiteX14" fmla="*/ 2886075 w 2886075"/>
                                    <a:gd name="connsiteY14" fmla="*/ 4849368 h 5638800"/>
                                    <a:gd name="connsiteX15" fmla="*/ 2886075 w 2886075"/>
                                    <a:gd name="connsiteY15" fmla="*/ 5638800 h 5638800"/>
                                    <a:gd name="connsiteX16" fmla="*/ 2308860 w 2886075"/>
                                    <a:gd name="connsiteY16" fmla="*/ 5638800 h 5638800"/>
                                    <a:gd name="connsiteX17" fmla="*/ 1673924 w 2886075"/>
                                    <a:gd name="connsiteY17" fmla="*/ 5638800 h 5638800"/>
                                    <a:gd name="connsiteX18" fmla="*/ 1096708 w 2886075"/>
                                    <a:gd name="connsiteY18" fmla="*/ 5638800 h 5638800"/>
                                    <a:gd name="connsiteX19" fmla="*/ 606076 w 2886075"/>
                                    <a:gd name="connsiteY19" fmla="*/ 5638800 h 5638800"/>
                                    <a:gd name="connsiteX20" fmla="*/ 0 w 2886075"/>
                                    <a:gd name="connsiteY20" fmla="*/ 5638800 h 5638800"/>
                                    <a:gd name="connsiteX21" fmla="*/ 0 w 2886075"/>
                                    <a:gd name="connsiteY21" fmla="*/ 4962144 h 5638800"/>
                                    <a:gd name="connsiteX22" fmla="*/ 0 w 2886075"/>
                                    <a:gd name="connsiteY22" fmla="*/ 4285488 h 5638800"/>
                                    <a:gd name="connsiteX23" fmla="*/ 0 w 2886075"/>
                                    <a:gd name="connsiteY23" fmla="*/ 3721608 h 5638800"/>
                                    <a:gd name="connsiteX24" fmla="*/ 0 w 2886075"/>
                                    <a:gd name="connsiteY24" fmla="*/ 3214116 h 5638800"/>
                                    <a:gd name="connsiteX25" fmla="*/ 0 w 2886075"/>
                                    <a:gd name="connsiteY25" fmla="*/ 2819400 h 5638800"/>
                                    <a:gd name="connsiteX26" fmla="*/ 0 w 2886075"/>
                                    <a:gd name="connsiteY26" fmla="*/ 2424684 h 5638800"/>
                                    <a:gd name="connsiteX27" fmla="*/ 0 w 2886075"/>
                                    <a:gd name="connsiteY27" fmla="*/ 1804416 h 5638800"/>
                                    <a:gd name="connsiteX28" fmla="*/ 0 w 2886075"/>
                                    <a:gd name="connsiteY28" fmla="*/ 1353312 h 5638800"/>
                                    <a:gd name="connsiteX29" fmla="*/ 0 w 2886075"/>
                                    <a:gd name="connsiteY29" fmla="*/ 676656 h 5638800"/>
                                    <a:gd name="connsiteX30" fmla="*/ 0 w 2886075"/>
                                    <a:gd name="connsiteY30" fmla="*/ 0 h 56388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Lst>
                                  <a:rect l="l" t="t" r="r" b="b"/>
                                  <a:pathLst>
                                    <a:path w="2886075" h="5638800" extrusionOk="0">
                                      <a:moveTo>
                                        <a:pt x="0" y="0"/>
                                      </a:moveTo>
                                      <a:cubicBezTo>
                                        <a:pt x="235711" y="-41551"/>
                                        <a:pt x="362863" y="30598"/>
                                        <a:pt x="548354" y="0"/>
                                      </a:cubicBezTo>
                                      <a:cubicBezTo>
                                        <a:pt x="733845" y="-30598"/>
                                        <a:pt x="843902" y="6539"/>
                                        <a:pt x="1038987" y="0"/>
                                      </a:cubicBezTo>
                                      <a:cubicBezTo>
                                        <a:pt x="1234072" y="-6539"/>
                                        <a:pt x="1357700" y="53872"/>
                                        <a:pt x="1673924" y="0"/>
                                      </a:cubicBezTo>
                                      <a:cubicBezTo>
                                        <a:pt x="1990148" y="-53872"/>
                                        <a:pt x="1976768" y="29811"/>
                                        <a:pt x="2222278" y="0"/>
                                      </a:cubicBezTo>
                                      <a:cubicBezTo>
                                        <a:pt x="2467788" y="-29811"/>
                                        <a:pt x="2741264" y="73850"/>
                                        <a:pt x="2886075" y="0"/>
                                      </a:cubicBezTo>
                                      <a:cubicBezTo>
                                        <a:pt x="2950734" y="284299"/>
                                        <a:pt x="2865062" y="387145"/>
                                        <a:pt x="2886075" y="676656"/>
                                      </a:cubicBezTo>
                                      <a:cubicBezTo>
                                        <a:pt x="2907088" y="966167"/>
                                        <a:pt x="2819493" y="991210"/>
                                        <a:pt x="2886075" y="1240536"/>
                                      </a:cubicBezTo>
                                      <a:cubicBezTo>
                                        <a:pt x="2952657" y="1489862"/>
                                        <a:pt x="2827460" y="1685601"/>
                                        <a:pt x="2886075" y="1804416"/>
                                      </a:cubicBezTo>
                                      <a:cubicBezTo>
                                        <a:pt x="2944690" y="1923231"/>
                                        <a:pt x="2876394" y="2060243"/>
                                        <a:pt x="2886075" y="2255520"/>
                                      </a:cubicBezTo>
                                      <a:cubicBezTo>
                                        <a:pt x="2895756" y="2450797"/>
                                        <a:pt x="2833786" y="2547000"/>
                                        <a:pt x="2886075" y="2706624"/>
                                      </a:cubicBezTo>
                                      <a:cubicBezTo>
                                        <a:pt x="2938364" y="2866248"/>
                                        <a:pt x="2850360" y="3072222"/>
                                        <a:pt x="2886075" y="3270504"/>
                                      </a:cubicBezTo>
                                      <a:cubicBezTo>
                                        <a:pt x="2921790" y="3468786"/>
                                        <a:pt x="2814195" y="3660743"/>
                                        <a:pt x="2886075" y="3890772"/>
                                      </a:cubicBezTo>
                                      <a:cubicBezTo>
                                        <a:pt x="2957955" y="4120801"/>
                                        <a:pt x="2844178" y="4201274"/>
                                        <a:pt x="2886075" y="4285488"/>
                                      </a:cubicBezTo>
                                      <a:cubicBezTo>
                                        <a:pt x="2927972" y="4369702"/>
                                        <a:pt x="2876500" y="4688862"/>
                                        <a:pt x="2886075" y="4849368"/>
                                      </a:cubicBezTo>
                                      <a:cubicBezTo>
                                        <a:pt x="2895650" y="5009874"/>
                                        <a:pt x="2864784" y="5266896"/>
                                        <a:pt x="2886075" y="5638800"/>
                                      </a:cubicBezTo>
                                      <a:cubicBezTo>
                                        <a:pt x="2613035" y="5645812"/>
                                        <a:pt x="2473180" y="5607728"/>
                                        <a:pt x="2308860" y="5638800"/>
                                      </a:cubicBezTo>
                                      <a:cubicBezTo>
                                        <a:pt x="2144540" y="5669872"/>
                                        <a:pt x="1973381" y="5593408"/>
                                        <a:pt x="1673924" y="5638800"/>
                                      </a:cubicBezTo>
                                      <a:cubicBezTo>
                                        <a:pt x="1374467" y="5684192"/>
                                        <a:pt x="1273576" y="5623395"/>
                                        <a:pt x="1096708" y="5638800"/>
                                      </a:cubicBezTo>
                                      <a:cubicBezTo>
                                        <a:pt x="919840" y="5654205"/>
                                        <a:pt x="811745" y="5598412"/>
                                        <a:pt x="606076" y="5638800"/>
                                      </a:cubicBezTo>
                                      <a:cubicBezTo>
                                        <a:pt x="400407" y="5679188"/>
                                        <a:pt x="201971" y="5581052"/>
                                        <a:pt x="0" y="5638800"/>
                                      </a:cubicBezTo>
                                      <a:cubicBezTo>
                                        <a:pt x="-75512" y="5337340"/>
                                        <a:pt x="21385" y="5215154"/>
                                        <a:pt x="0" y="4962144"/>
                                      </a:cubicBezTo>
                                      <a:cubicBezTo>
                                        <a:pt x="-21385" y="4709134"/>
                                        <a:pt x="28756" y="4460882"/>
                                        <a:pt x="0" y="4285488"/>
                                      </a:cubicBezTo>
                                      <a:cubicBezTo>
                                        <a:pt x="-28756" y="4110094"/>
                                        <a:pt x="12882" y="3838978"/>
                                        <a:pt x="0" y="3721608"/>
                                      </a:cubicBezTo>
                                      <a:cubicBezTo>
                                        <a:pt x="-12882" y="3604238"/>
                                        <a:pt x="2232" y="3437527"/>
                                        <a:pt x="0" y="3214116"/>
                                      </a:cubicBezTo>
                                      <a:cubicBezTo>
                                        <a:pt x="-2232" y="2990705"/>
                                        <a:pt x="320" y="2930568"/>
                                        <a:pt x="0" y="2819400"/>
                                      </a:cubicBezTo>
                                      <a:cubicBezTo>
                                        <a:pt x="-320" y="2708232"/>
                                        <a:pt x="346" y="2556874"/>
                                        <a:pt x="0" y="2424684"/>
                                      </a:cubicBezTo>
                                      <a:cubicBezTo>
                                        <a:pt x="-346" y="2292494"/>
                                        <a:pt x="14026" y="1933087"/>
                                        <a:pt x="0" y="1804416"/>
                                      </a:cubicBezTo>
                                      <a:cubicBezTo>
                                        <a:pt x="-14026" y="1675745"/>
                                        <a:pt x="48446" y="1474017"/>
                                        <a:pt x="0" y="1353312"/>
                                      </a:cubicBezTo>
                                      <a:cubicBezTo>
                                        <a:pt x="-48446" y="1232607"/>
                                        <a:pt x="66855" y="1013767"/>
                                        <a:pt x="0" y="676656"/>
                                      </a:cubicBezTo>
                                      <a:cubicBezTo>
                                        <a:pt x="-66855" y="339545"/>
                                        <a:pt x="63045" y="231568"/>
                                        <a:pt x="0" y="0"/>
                                      </a:cubicBezTo>
                                      <a:close/>
                                    </a:path>
                                  </a:pathLst>
                                </a:custGeom>
                                <ask:type>
                                  <ask:lineSketchNone/>
                                </ask:type>
                              </ask:lineSketchStyleProps>
                            </a:ext>
                          </a:extLst>
                        </a:ln>
                      </wps:spPr>
                      <wps:txbx>
                        <w:txbxContent>
                          <w:p w14:paraId="0D663572" w14:textId="39150604" w:rsidR="00386F5B" w:rsidRPr="007309F3" w:rsidRDefault="00386F5B" w:rsidP="00F435B8">
                            <w:pPr>
                              <w:jc w:val="center"/>
                              <w:rPr>
                                <w:b/>
                                <w:bCs/>
                                <w:i/>
                                <w:iCs/>
                                <w:color w:val="003AA6"/>
                                <w:sz w:val="20"/>
                                <w:szCs w:val="20"/>
                              </w:rPr>
                            </w:pPr>
                            <w:r w:rsidRPr="007309F3">
                              <w:rPr>
                                <w:b/>
                                <w:bCs/>
                                <w:i/>
                                <w:iCs/>
                                <w:color w:val="003AA6"/>
                                <w:sz w:val="20"/>
                                <w:szCs w:val="20"/>
                                <w:lang w:val="es-US"/>
                              </w:rPr>
                              <w:t>¿Cómo y cuándo me cobrarían el peaje?</w:t>
                            </w:r>
                          </w:p>
                          <w:p w14:paraId="2BAAB6FD" w14:textId="77777777" w:rsidR="00386F5B" w:rsidRPr="003915FD" w:rsidRDefault="00386F5B" w:rsidP="00F435B8">
                            <w:pPr>
                              <w:ind w:left="0" w:firstLine="0"/>
                              <w:rPr>
                                <w:color w:val="003AA6"/>
                                <w:sz w:val="8"/>
                                <w:szCs w:val="8"/>
                              </w:rPr>
                            </w:pPr>
                          </w:p>
                          <w:p w14:paraId="0FE3A6AD" w14:textId="5713BF9C" w:rsidR="00386F5B" w:rsidRPr="007309F3" w:rsidRDefault="00386F5B" w:rsidP="00F435B8">
                            <w:pPr>
                              <w:ind w:left="0" w:firstLine="0"/>
                              <w:rPr>
                                <w:color w:val="003AA6"/>
                                <w:sz w:val="18"/>
                                <w:szCs w:val="18"/>
                              </w:rPr>
                            </w:pPr>
                            <w:r w:rsidRPr="007309F3">
                              <w:rPr>
                                <w:color w:val="003AA6"/>
                                <w:sz w:val="18"/>
                                <w:szCs w:val="18"/>
                                <w:lang w:val="es-US"/>
                              </w:rPr>
                              <w:t xml:space="preserve">A </w:t>
                            </w:r>
                            <w:proofErr w:type="gramStart"/>
                            <w:r w:rsidRPr="007309F3">
                              <w:rPr>
                                <w:color w:val="003AA6"/>
                                <w:sz w:val="18"/>
                                <w:szCs w:val="18"/>
                                <w:lang w:val="es-US"/>
                              </w:rPr>
                              <w:t>continuación</w:t>
                            </w:r>
                            <w:proofErr w:type="gramEnd"/>
                            <w:r w:rsidRPr="007309F3">
                              <w:rPr>
                                <w:color w:val="003AA6"/>
                                <w:sz w:val="18"/>
                                <w:szCs w:val="18"/>
                                <w:lang w:val="es-US"/>
                              </w:rPr>
                              <w:t xml:space="preserve"> se muestran algunos ejemplos de cuándo y cómo se aplicaría el peaje.</w:t>
                            </w:r>
                          </w:p>
                          <w:p w14:paraId="1E55928F" w14:textId="77777777" w:rsidR="00386F5B" w:rsidRPr="003915FD" w:rsidRDefault="00386F5B" w:rsidP="00F435B8">
                            <w:pPr>
                              <w:ind w:left="0" w:firstLine="0"/>
                              <w:rPr>
                                <w:color w:val="003AA6"/>
                                <w:sz w:val="4"/>
                                <w:szCs w:val="4"/>
                              </w:rPr>
                            </w:pPr>
                          </w:p>
                          <w:p w14:paraId="40A569F5" w14:textId="5AC342B9" w:rsidR="00386F5B" w:rsidRPr="007309F3" w:rsidRDefault="00386F5B" w:rsidP="00F435B8">
                            <w:pPr>
                              <w:pStyle w:val="ListBullet"/>
                              <w:tabs>
                                <w:tab w:val="clear" w:pos="360"/>
                                <w:tab w:val="num" w:pos="180"/>
                              </w:tabs>
                              <w:spacing w:after="60" w:line="240" w:lineRule="auto"/>
                              <w:ind w:left="187" w:hanging="187"/>
                              <w:rPr>
                                <w:rFonts w:cs="Arial"/>
                                <w:color w:val="003AA6"/>
                                <w:sz w:val="18"/>
                                <w:szCs w:val="18"/>
                              </w:rPr>
                            </w:pPr>
                            <w:r w:rsidRPr="007309F3">
                              <w:rPr>
                                <w:rFonts w:cs="Arial"/>
                                <w:color w:val="003AA6"/>
                                <w:sz w:val="18"/>
                                <w:szCs w:val="18"/>
                                <w:lang w:val="es-US"/>
                              </w:rPr>
                              <w:t xml:space="preserve">Un automóvil ingresa al CBD de Manhattan el lunes por la mañana y sale antes de la medianoche. Se detectaría cuando entra y cuando sale del CBD de Manhattan. Debido a que los vehículos de pasajeros se cobrarían solo una vez al día, se cobraría un solo peaje. </w:t>
                            </w:r>
                          </w:p>
                          <w:p w14:paraId="24DEA643" w14:textId="48E62AB5" w:rsidR="00386F5B" w:rsidRPr="007309F3" w:rsidRDefault="00386F5B" w:rsidP="00F435B8">
                            <w:pPr>
                              <w:pStyle w:val="ListBullet"/>
                              <w:tabs>
                                <w:tab w:val="clear" w:pos="360"/>
                                <w:tab w:val="num" w:pos="180"/>
                              </w:tabs>
                              <w:spacing w:after="60" w:line="240" w:lineRule="auto"/>
                              <w:ind w:left="187" w:hanging="187"/>
                              <w:rPr>
                                <w:rFonts w:cs="Arial"/>
                                <w:color w:val="003AA6"/>
                                <w:sz w:val="18"/>
                                <w:szCs w:val="18"/>
                              </w:rPr>
                            </w:pPr>
                            <w:r w:rsidRPr="007309F3">
                              <w:rPr>
                                <w:rFonts w:cs="Arial"/>
                                <w:color w:val="003AA6"/>
                                <w:sz w:val="18"/>
                                <w:szCs w:val="18"/>
                                <w:lang w:val="es-US"/>
                              </w:rPr>
                              <w:t xml:space="preserve">Un automóvil ingresa al CBD de Manhattan el lunes y se estaciona hasta que sale el miércoles. Se le cobraría la entrada el lunes y la permanencia cuando atravesara el CBD de Manhattan el miércoles para salir. No se le cobraría las 24 horas completas del martes que hubiera estado estacionado. </w:t>
                            </w:r>
                          </w:p>
                          <w:p w14:paraId="0C9D0C0B" w14:textId="6C58FA8F" w:rsidR="00386F5B" w:rsidRPr="007309F3" w:rsidRDefault="00386F5B" w:rsidP="00F435B8">
                            <w:pPr>
                              <w:pStyle w:val="ListBullet"/>
                              <w:tabs>
                                <w:tab w:val="clear" w:pos="360"/>
                                <w:tab w:val="num" w:pos="180"/>
                              </w:tabs>
                              <w:spacing w:after="60" w:line="240" w:lineRule="auto"/>
                              <w:ind w:left="187" w:hanging="187"/>
                              <w:rPr>
                                <w:rFonts w:cs="Arial"/>
                                <w:color w:val="003AA6"/>
                                <w:sz w:val="18"/>
                                <w:szCs w:val="18"/>
                              </w:rPr>
                            </w:pPr>
                            <w:r w:rsidRPr="007309F3">
                              <w:rPr>
                                <w:rFonts w:cs="Arial"/>
                                <w:color w:val="003AA6"/>
                                <w:sz w:val="18"/>
                                <w:szCs w:val="18"/>
                                <w:lang w:val="es-US"/>
                              </w:rPr>
                              <w:t xml:space="preserve">Un automóvil hace dos viajes de ida y vuelta al CBD de Manhattan el mismo día. Se cobraría un único peaje, ya que los vehículos de pasajeros se cobrarían una sola vez al día. </w:t>
                            </w:r>
                          </w:p>
                          <w:p w14:paraId="7FE3C235" w14:textId="115DEEBF" w:rsidR="00386F5B" w:rsidRPr="007309F3" w:rsidRDefault="00386F5B" w:rsidP="00F435B8">
                            <w:pPr>
                              <w:pStyle w:val="ListBullet"/>
                              <w:tabs>
                                <w:tab w:val="clear" w:pos="360"/>
                                <w:tab w:val="num" w:pos="180"/>
                              </w:tabs>
                              <w:spacing w:after="60" w:line="240" w:lineRule="auto"/>
                              <w:ind w:left="187" w:hanging="187"/>
                              <w:rPr>
                                <w:rFonts w:cs="Arial"/>
                                <w:color w:val="003AA6"/>
                                <w:sz w:val="18"/>
                                <w:szCs w:val="18"/>
                              </w:rPr>
                            </w:pPr>
                            <w:r w:rsidRPr="007309F3">
                              <w:rPr>
                                <w:rFonts w:cs="Arial"/>
                                <w:color w:val="003AA6"/>
                                <w:sz w:val="18"/>
                                <w:szCs w:val="18"/>
                                <w:lang w:val="es-US"/>
                              </w:rPr>
                              <w:t xml:space="preserve">Un automóvil se estaciona toda la semana dentro del CBD de Manhattan y luego sale del CBD para un viaje de un día el sábado y regresa antes de la medianoche. El automóvil se detectaría al salir (luego de permanecer) y al entrar en el CBD de Manhattan el mismo día. Debido a que los vehículos de pasajeros se cobrarían solo una vez al día, el sábado se le cobraría un solo peaje. </w:t>
                            </w:r>
                          </w:p>
                          <w:p w14:paraId="17205363" w14:textId="68AB1F35" w:rsidR="00386F5B" w:rsidRPr="00B76801" w:rsidRDefault="00386F5B" w:rsidP="00B76801">
                            <w:pPr>
                              <w:pStyle w:val="ListBullet-LastinSeries"/>
                              <w:tabs>
                                <w:tab w:val="clear" w:pos="360"/>
                                <w:tab w:val="num" w:pos="180"/>
                              </w:tabs>
                              <w:spacing w:after="0" w:line="240" w:lineRule="auto"/>
                              <w:ind w:left="180" w:hanging="180"/>
                              <w:rPr>
                                <w:color w:val="1F638D"/>
                                <w:sz w:val="18"/>
                                <w:szCs w:val="18"/>
                              </w:rPr>
                            </w:pPr>
                            <w:r w:rsidRPr="00B76801">
                              <w:rPr>
                                <w:rFonts w:cs="Arial"/>
                                <w:color w:val="003AA6"/>
                                <w:sz w:val="18"/>
                                <w:szCs w:val="18"/>
                                <w:lang w:val="es-US"/>
                              </w:rPr>
                              <w:t>Un automóvil se estaciona toda la semana dentro del CBD de Manhattan y luego sale del CBD el viernes y regresa el lunes. El automóvil se detectaría al salir (tras permanecer) el viernes y al entrar el lunes. Se le cobraría el viernes por permanecer y el lunes por ingresar. No se le cobraría ningún otro día que hubiera estado estacionado todo el día en el CBD de Manhattan, ni los días que estuviera fuera.</w:t>
                            </w:r>
                          </w:p>
                        </w:txbxContent>
                      </wps:txbx>
                      <wps:bodyPr rot="0" vert="horz" wrap="square" lIns="45720" tIns="45720" rIns="4572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A1D6DA" id="_x0000_s1045" type="#_x0000_t202" style="position:absolute;left:0;text-align:left;margin-left:251.8pt;margin-top:1.25pt;width:222pt;height:417.9pt;z-index:2516582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" filled="f" strokecolor="#003aa6" strokeweight="5pt">
                <v:stroke linestyle="thickBetweenThin"/>
                <v:textbox inset="3.6pt,,3.6pt">
                  <w:txbxContent>
                    <w:p w14:paraId="0D663572" w14:textId="39150604" w:rsidR="00386F5B" w:rsidRPr="007309F3" w:rsidRDefault="00386F5B" w:rsidP="00F435B8">
                      <w:pPr>
                        <w:jc w:val="center"/>
                        <w:rPr>
                          <w:b/>
                          <w:bCs/>
                          <w:i/>
                          <w:iCs/>
                          <w:color w:val="003AA6"/>
                          <w:sz w:val="20"/>
                          <w:szCs w:val="20"/>
                        </w:rPr>
                      </w:pPr>
                      <w:r w:rsidRPr="007309F3">
                        <w:rPr>
                          <w:b/>
                          <w:bCs/>
                          <w:i/>
                          <w:iCs/>
                          <w:color w:val="003AA6"/>
                          <w:sz w:val="20"/>
                          <w:szCs w:val="20"/>
                          <w:lang w:val="es-US"/>
                        </w:rPr>
                        <w:t>¿Cómo y cuándo me cobrarían el peaje?</w:t>
                      </w:r>
                    </w:p>
                    <w:p w14:paraId="2BAAB6FD" w14:textId="77777777" w:rsidR="00386F5B" w:rsidRPr="003915FD" w:rsidRDefault="00386F5B" w:rsidP="00F435B8">
                      <w:pPr>
                        <w:ind w:left="0" w:firstLine="0"/>
                        <w:rPr>
                          <w:color w:val="003AA6"/>
                          <w:sz w:val="8"/>
                          <w:szCs w:val="8"/>
                        </w:rPr>
                      </w:pPr>
                    </w:p>
                    <w:p w14:paraId="0FE3A6AD" w14:textId="5713BF9C" w:rsidR="00386F5B" w:rsidRPr="007309F3" w:rsidRDefault="00386F5B" w:rsidP="00F435B8">
                      <w:pPr>
                        <w:ind w:left="0" w:firstLine="0"/>
                        <w:rPr>
                          <w:color w:val="003AA6"/>
                          <w:sz w:val="18"/>
                          <w:szCs w:val="18"/>
                        </w:rPr>
                      </w:pPr>
                      <w:r w:rsidRPr="007309F3">
                        <w:rPr>
                          <w:color w:val="003AA6"/>
                          <w:sz w:val="18"/>
                          <w:szCs w:val="18"/>
                          <w:lang w:val="es-US"/>
                        </w:rPr>
                        <w:t xml:space="preserve">A </w:t>
                      </w:r>
                      <w:proofErr w:type="gramStart"/>
                      <w:r w:rsidRPr="007309F3">
                        <w:rPr>
                          <w:color w:val="003AA6"/>
                          <w:sz w:val="18"/>
                          <w:szCs w:val="18"/>
                          <w:lang w:val="es-US"/>
                        </w:rPr>
                        <w:t>continuación</w:t>
                      </w:r>
                      <w:proofErr w:type="gramEnd"/>
                      <w:r w:rsidRPr="007309F3">
                        <w:rPr>
                          <w:color w:val="003AA6"/>
                          <w:sz w:val="18"/>
                          <w:szCs w:val="18"/>
                          <w:lang w:val="es-US"/>
                        </w:rPr>
                        <w:t xml:space="preserve"> se muestran algunos ejemplos de cuándo y cómo se aplicaría el peaje.</w:t>
                      </w:r>
                    </w:p>
                    <w:p w14:paraId="1E55928F" w14:textId="77777777" w:rsidR="00386F5B" w:rsidRPr="003915FD" w:rsidRDefault="00386F5B" w:rsidP="00F435B8">
                      <w:pPr>
                        <w:ind w:left="0" w:firstLine="0"/>
                        <w:rPr>
                          <w:color w:val="003AA6"/>
                          <w:sz w:val="4"/>
                          <w:szCs w:val="4"/>
                        </w:rPr>
                      </w:pPr>
                    </w:p>
                    <w:p w14:paraId="40A569F5" w14:textId="5AC342B9" w:rsidR="00386F5B" w:rsidRPr="007309F3" w:rsidRDefault="00386F5B" w:rsidP="00F435B8">
                      <w:pPr>
                        <w:pStyle w:val="ListBullet"/>
                        <w:tabs>
                          <w:tab w:val="clear" w:pos="360"/>
                          <w:tab w:val="num" w:pos="180"/>
                        </w:tabs>
                        <w:spacing w:after="60" w:line="240" w:lineRule="auto"/>
                        <w:ind w:left="187" w:hanging="187"/>
                        <w:rPr>
                          <w:rFonts w:cs="Arial"/>
                          <w:color w:val="003AA6"/>
                          <w:sz w:val="18"/>
                          <w:szCs w:val="18"/>
                        </w:rPr>
                      </w:pPr>
                      <w:r w:rsidRPr="007309F3">
                        <w:rPr>
                          <w:rFonts w:cs="Arial"/>
                          <w:color w:val="003AA6"/>
                          <w:sz w:val="18"/>
                          <w:szCs w:val="18"/>
                          <w:lang w:val="es-US"/>
                        </w:rPr>
                        <w:t xml:space="preserve">Un automóvil ingresa al CBD de Manhattan el lunes por la mañana y sale antes de la medianoche. Se detectaría cuando entra y cuando sale del CBD de Manhattan. Debido a que los vehículos de pasajeros se cobrarían solo una vez al día, se cobraría un solo peaje. </w:t>
                      </w:r>
                    </w:p>
                    <w:p w14:paraId="24DEA643" w14:textId="48E62AB5" w:rsidR="00386F5B" w:rsidRPr="007309F3" w:rsidRDefault="00386F5B" w:rsidP="00F435B8">
                      <w:pPr>
                        <w:pStyle w:val="ListBullet"/>
                        <w:tabs>
                          <w:tab w:val="clear" w:pos="360"/>
                          <w:tab w:val="num" w:pos="180"/>
                        </w:tabs>
                        <w:spacing w:after="60" w:line="240" w:lineRule="auto"/>
                        <w:ind w:left="187" w:hanging="187"/>
                        <w:rPr>
                          <w:rFonts w:cs="Arial"/>
                          <w:color w:val="003AA6"/>
                          <w:sz w:val="18"/>
                          <w:szCs w:val="18"/>
                        </w:rPr>
                      </w:pPr>
                      <w:r w:rsidRPr="007309F3">
                        <w:rPr>
                          <w:rFonts w:cs="Arial"/>
                          <w:color w:val="003AA6"/>
                          <w:sz w:val="18"/>
                          <w:szCs w:val="18"/>
                          <w:lang w:val="es-US"/>
                        </w:rPr>
                        <w:t xml:space="preserve">Un automóvil ingresa al CBD de Manhattan el lunes y se estaciona hasta que sale el miércoles. Se le cobraría la entrada el lunes y la permanencia cuando atravesara el CBD de Manhattan el miércoles para salir. No se le cobraría las 24 horas completas del martes que hubiera estado estacionado. </w:t>
                      </w:r>
                    </w:p>
                    <w:p w14:paraId="0C9D0C0B" w14:textId="6C58FA8F" w:rsidR="00386F5B" w:rsidRPr="007309F3" w:rsidRDefault="00386F5B" w:rsidP="00F435B8">
                      <w:pPr>
                        <w:pStyle w:val="ListBullet"/>
                        <w:tabs>
                          <w:tab w:val="clear" w:pos="360"/>
                          <w:tab w:val="num" w:pos="180"/>
                        </w:tabs>
                        <w:spacing w:after="60" w:line="240" w:lineRule="auto"/>
                        <w:ind w:left="187" w:hanging="187"/>
                        <w:rPr>
                          <w:rFonts w:cs="Arial"/>
                          <w:color w:val="003AA6"/>
                          <w:sz w:val="18"/>
                          <w:szCs w:val="18"/>
                        </w:rPr>
                      </w:pPr>
                      <w:r w:rsidRPr="007309F3">
                        <w:rPr>
                          <w:rFonts w:cs="Arial"/>
                          <w:color w:val="003AA6"/>
                          <w:sz w:val="18"/>
                          <w:szCs w:val="18"/>
                          <w:lang w:val="es-US"/>
                        </w:rPr>
                        <w:t xml:space="preserve">Un automóvil hace dos viajes de ida y vuelta al CBD de Manhattan el mismo día. Se cobraría un único peaje, ya que los vehículos de pasajeros se cobrarían una sola vez al día. </w:t>
                      </w:r>
                    </w:p>
                    <w:p w14:paraId="7FE3C235" w14:textId="115DEEBF" w:rsidR="00386F5B" w:rsidRPr="007309F3" w:rsidRDefault="00386F5B" w:rsidP="00F435B8">
                      <w:pPr>
                        <w:pStyle w:val="ListBullet"/>
                        <w:tabs>
                          <w:tab w:val="clear" w:pos="360"/>
                          <w:tab w:val="num" w:pos="180"/>
                        </w:tabs>
                        <w:spacing w:after="60" w:line="240" w:lineRule="auto"/>
                        <w:ind w:left="187" w:hanging="187"/>
                        <w:rPr>
                          <w:rFonts w:cs="Arial"/>
                          <w:color w:val="003AA6"/>
                          <w:sz w:val="18"/>
                          <w:szCs w:val="18"/>
                        </w:rPr>
                      </w:pPr>
                      <w:r w:rsidRPr="007309F3">
                        <w:rPr>
                          <w:rFonts w:cs="Arial"/>
                          <w:color w:val="003AA6"/>
                          <w:sz w:val="18"/>
                          <w:szCs w:val="18"/>
                          <w:lang w:val="es-US"/>
                        </w:rPr>
                        <w:t xml:space="preserve">Un automóvil se estaciona toda la semana dentro del CBD de Manhattan y luego sale del CBD para un viaje de un día el sábado y regresa antes de la medianoche. El automóvil se detectaría al salir (luego de permanecer) y al entrar en el CBD de Manhattan el mismo día. Debido a que los vehículos de pasajeros se cobrarían solo una vez al día, el sábado se le cobraría un solo peaje. </w:t>
                      </w:r>
                    </w:p>
                    <w:p w14:paraId="17205363" w14:textId="68AB1F35" w:rsidR="00386F5B" w:rsidRPr="00B76801" w:rsidRDefault="00386F5B" w:rsidP="00B76801">
                      <w:pPr>
                        <w:pStyle w:val="ListBullet-LastinSeries"/>
                        <w:tabs>
                          <w:tab w:val="clear" w:pos="360"/>
                          <w:tab w:val="num" w:pos="180"/>
                        </w:tabs>
                        <w:spacing w:after="0" w:line="240" w:lineRule="auto"/>
                        <w:ind w:left="180" w:hanging="180"/>
                        <w:rPr>
                          <w:color w:val="1F638D"/>
                          <w:sz w:val="18"/>
                          <w:szCs w:val="18"/>
                        </w:rPr>
                      </w:pPr>
                      <w:r w:rsidRPr="00B76801">
                        <w:rPr>
                          <w:rFonts w:cs="Arial"/>
                          <w:color w:val="003AA6"/>
                          <w:sz w:val="18"/>
                          <w:szCs w:val="18"/>
                          <w:lang w:val="es-US"/>
                        </w:rPr>
                        <w:t>Un automóvil se estaciona toda la semana dentro del CBD de Manhattan y luego sale del CBD el viernes y regresa el lunes. El automóvil se detectaría al salir (tras permanecer) el viernes y al entrar el lunes. Se le cobraría el viernes por permanecer y el lunes por ingresar. No se le cobraría ningún otro día que hubiera estado estacionado todo el día en el CBD de Manhattan, ni los días que estuviera fuera.</w:t>
                      </w:r>
                    </w:p>
                  </w:txbxContent>
                </v:textbox>
                <w10:wrap type="square"/>
              </v:shape>
            </w:pict>
          </mc:Fallback>
        </mc:AlternateContent>
      </w:r>
      <w:r w:rsidR="001666F7" w:rsidRPr="007309F3">
        <w:rPr>
          <w:lang w:val="es-US"/>
        </w:rPr>
        <w:t xml:space="preserve">Los residentes cuya residencia principal esté dentro del CBD de Manhattan y cuyo ingreso bruto ajustado del estado de Nueva York sea inferior a $60,000 serían elegibles para un crédito fiscal del estado de Nueva York equivalente al monto de los peajes del CBD de Manhattan pagados durante el año fiscal. </w:t>
      </w:r>
    </w:p>
    <w:p w14:paraId="586BC260" w14:textId="77777777" w:rsidR="00617F54" w:rsidRPr="003915FD" w:rsidRDefault="00617F54" w:rsidP="0064122F">
      <w:pPr>
        <w:pStyle w:val="BodyText"/>
        <w:spacing w:after="0" w:line="240" w:lineRule="auto"/>
        <w:rPr>
          <w:sz w:val="12"/>
          <w:szCs w:val="8"/>
        </w:rPr>
      </w:pPr>
    </w:p>
    <w:p w14:paraId="1BFE61E2" w14:textId="09DE0B1A" w:rsidR="00415899" w:rsidRPr="007309F3" w:rsidRDefault="001666F7" w:rsidP="0064122F">
      <w:pPr>
        <w:pStyle w:val="BodyText"/>
        <w:spacing w:after="0" w:line="240" w:lineRule="auto"/>
      </w:pPr>
      <w:r w:rsidRPr="007309F3">
        <w:rPr>
          <w:lang w:val="es-US"/>
        </w:rPr>
        <w:t xml:space="preserve">El monto del peaje sería variable, con peajes más altos durante los períodos pico cuando la congestión es mayor. Debido a que los efectos están estrechamente relacionados con la estructura de peaje, la Alternativa de peaje de CBD evaluó una variedad de estructuras de peaje en escenarios de peaje definidos. En la mayoría de estos escenarios de peaje, las tarifas de peaje para diferentes tipos de vehículos, como camiones de reparto, son diferentes a las tarifas de peaje para vehículos de pasajeros no comerciales. </w:t>
      </w:r>
    </w:p>
    <w:p w14:paraId="3959EA2D" w14:textId="77777777" w:rsidR="00617F54" w:rsidRPr="003915FD" w:rsidRDefault="00617F54" w:rsidP="0064122F">
      <w:pPr>
        <w:pStyle w:val="Heading3"/>
        <w:spacing w:after="0"/>
        <w:rPr>
          <w:sz w:val="12"/>
          <w:szCs w:val="8"/>
        </w:rPr>
      </w:pPr>
    </w:p>
    <w:p w14:paraId="64AD9CF2" w14:textId="528507A3" w:rsidR="001666F7" w:rsidRPr="007309F3" w:rsidRDefault="002D7731" w:rsidP="00D4250D">
      <w:pPr>
        <w:pStyle w:val="Heading3"/>
      </w:pPr>
      <w:bookmarkStart w:id="73" w:name="_Toc110243170"/>
      <w:bookmarkStart w:id="74" w:name="_Toc110243114"/>
      <w:r w:rsidRPr="007309F3">
        <w:rPr>
          <w:lang w:val="es-US"/>
        </w:rPr>
        <w:t>Efectos beneficiosos y adversos: ¿Qué es importante saber sobre los escenarios de peaje en la Alternativa de peaje del CBD?</w:t>
      </w:r>
      <w:bookmarkEnd w:id="73"/>
      <w:bookmarkEnd w:id="74"/>
      <w:r w:rsidRPr="007309F3">
        <w:rPr>
          <w:lang w:val="es-US"/>
        </w:rPr>
        <w:t xml:space="preserve"> </w:t>
      </w:r>
    </w:p>
    <w:p w14:paraId="1BB2DA2D" w14:textId="3DECDC27" w:rsidR="00C81E26" w:rsidRPr="007309F3" w:rsidRDefault="001666F7" w:rsidP="00B76801">
      <w:pPr>
        <w:pStyle w:val="BodyText"/>
        <w:spacing w:after="0" w:line="240" w:lineRule="auto"/>
        <w:jc w:val="left"/>
      </w:pPr>
      <w:r w:rsidRPr="007309F3">
        <w:rPr>
          <w:lang w:val="es-US"/>
        </w:rPr>
        <w:t>Se tomará una decisión sobre la estructura de peaje real después de que se complete la EA. Se establecerá una Junta de Revisión de Movilidad del Tráfico (TMRB) para desarrollar recomendaciones sobre tarifas de peaje, exenciones, créditos de cruce aplicados contra el peaje del CBD para peajes pagados en otros túneles o puentes de peaje, o descuentos. Para la EA, a fin de explorar la gama de efectos que podrían ocurrir con la Alternativa de peaje del CBD, los Patrocinadores del Proyecto desarrollaron inicialmente seis escenarios de peaje (A-F). Cada escenario incluye diferentes combinaciones de créditos de cruce, posibles descuentos (en forma de límites) y exenciones (</w:t>
      </w:r>
      <w:r w:rsidRPr="007309F3">
        <w:rPr>
          <w:b/>
          <w:bCs/>
          <w:lang w:val="es-US"/>
        </w:rPr>
        <w:t>Cuadro ES-2</w:t>
      </w:r>
      <w:r w:rsidRPr="007309F3">
        <w:rPr>
          <w:lang w:val="es-US"/>
        </w:rPr>
        <w:t xml:space="preserve">). Después de la participación pública inicial, y dadas las preocupaciones expresadas con respecto a las desviaciones del tráfico de camiones, se agregó un séptimo escenario (G) para evitar algunos de estos efectos en el tráfico. </w:t>
      </w:r>
      <w:r w:rsidRPr="007309F3">
        <w:rPr>
          <w:b/>
          <w:bCs/>
          <w:lang w:val="es-US"/>
        </w:rPr>
        <w:t>El Capítulo 2, "Alternativas del proyecto",</w:t>
      </w:r>
      <w:r w:rsidRPr="007309F3">
        <w:rPr>
          <w:lang w:val="es-US"/>
        </w:rPr>
        <w:t xml:space="preserve"> proporciona más detalles sobre cada escenario, mientras que </w:t>
      </w:r>
      <w:r w:rsidRPr="007309F3">
        <w:rPr>
          <w:b/>
          <w:bCs/>
          <w:lang w:val="es-US"/>
        </w:rPr>
        <w:t xml:space="preserve">El Subcapítulo </w:t>
      </w:r>
      <w:r w:rsidRPr="007309F3">
        <w:rPr>
          <w:b/>
          <w:bCs/>
          <w:lang w:val="es-US"/>
        </w:rPr>
        <w:lastRenderedPageBreak/>
        <w:t xml:space="preserve">4A, "Transporte: Efectos y modelado del transporte regional” </w:t>
      </w:r>
      <w:r w:rsidRPr="007309F3">
        <w:rPr>
          <w:lang w:val="es-US"/>
        </w:rPr>
        <w:t xml:space="preserve">y </w:t>
      </w:r>
      <w:r w:rsidRPr="007309F3">
        <w:rPr>
          <w:b/>
          <w:bCs/>
          <w:lang w:val="es-US"/>
        </w:rPr>
        <w:t>Subcapítulo 4B, “Transporte: Carreteras e intersecciones locales”</w:t>
      </w:r>
      <w:r w:rsidRPr="007309F3">
        <w:rPr>
          <w:lang w:val="es-US"/>
        </w:rPr>
        <w:t xml:space="preserve"> proporciona más información sobre los efectos del tráfico.</w:t>
      </w:r>
    </w:p>
    <w:p w14:paraId="0771EE13" w14:textId="3FDC3885" w:rsidR="00681ED2" w:rsidRPr="007309F3" w:rsidRDefault="00681ED2" w:rsidP="00A825B2">
      <w:pPr>
        <w:pStyle w:val="ListBullet"/>
        <w:numPr>
          <w:ilvl w:val="0"/>
          <w:numId w:val="0"/>
        </w:numPr>
        <w:rPr>
          <w:rFonts w:cs="Arial"/>
        </w:rPr>
        <w:sectPr w:rsidR="00681ED2" w:rsidRPr="007309F3" w:rsidSect="00BB78D3">
          <w:pgSz w:w="12240" w:h="15840" w:code="1"/>
          <w:pgMar w:top="1440" w:right="1440" w:bottom="1260" w:left="1440" w:header="504" w:footer="504" w:gutter="0"/>
          <w:pgNumType w:chapStyle="1"/>
          <w:cols w:space="720"/>
          <w:docGrid w:linePitch="326"/>
        </w:sectPr>
      </w:pPr>
    </w:p>
    <w:p w14:paraId="38C7084C" w14:textId="06CAD96E" w:rsidR="001666F7" w:rsidRPr="007309F3" w:rsidRDefault="001666F7" w:rsidP="0063683B">
      <w:pPr>
        <w:pStyle w:val="T1"/>
        <w:ind w:hanging="1519"/>
      </w:pPr>
      <w:bookmarkStart w:id="75" w:name="_Toc111454581"/>
      <w:r w:rsidRPr="007309F3">
        <w:rPr>
          <w:bCs/>
          <w:lang w:val="es-US"/>
        </w:rPr>
        <w:lastRenderedPageBreak/>
        <w:t>Cuadro ES</w:t>
      </w:r>
      <w:r w:rsidRPr="007309F3">
        <w:rPr>
          <w:bCs/>
          <w:lang w:val="es-US"/>
        </w:rPr>
        <w:noBreakHyphen/>
        <w:t>2.</w:t>
      </w:r>
      <w:r w:rsidRPr="007309F3">
        <w:rPr>
          <w:bCs/>
          <w:lang w:val="es-US"/>
        </w:rPr>
        <w:tab/>
        <w:t>Escenarios de peaje evaluados para la Alternativa de peaje del CBD</w:t>
      </w:r>
      <w:bookmarkEnd w:id="75"/>
    </w:p>
    <w:tbl>
      <w:tblPr>
        <w:tblStyle w:val="EISTable"/>
        <w:tblW w:w="5263" w:type="pct"/>
        <w:jc w:val="left"/>
        <w:tblInd w:w="-270" w:type="dxa"/>
        <w:tblBorders>
          <w:top w:val="single" w:sz="12" w:space="0" w:color="auto"/>
          <w:left w:val="none" w:sz="0" w:space="0" w:color="auto"/>
          <w:bottom w:val="single" w:sz="12" w:space="0" w:color="auto"/>
          <w:right w:val="none" w:sz="0" w:space="0" w:color="auto"/>
          <w:insideH w:val="single" w:sz="6" w:space="0" w:color="auto"/>
          <w:insideV w:val="single" w:sz="6" w:space="0" w:color="auto"/>
        </w:tblBorders>
        <w:tblLayout w:type="fixed"/>
        <w:tblLook w:val="04A0" w:firstRow="1" w:lastRow="0" w:firstColumn="1" w:lastColumn="0" w:noHBand="0" w:noVBand="1"/>
      </w:tblPr>
      <w:tblGrid>
        <w:gridCol w:w="2653"/>
        <w:gridCol w:w="1765"/>
        <w:gridCol w:w="21"/>
        <w:gridCol w:w="1785"/>
        <w:gridCol w:w="12"/>
        <w:gridCol w:w="1776"/>
        <w:gridCol w:w="1789"/>
        <w:gridCol w:w="1785"/>
        <w:gridCol w:w="1779"/>
        <w:gridCol w:w="1792"/>
      </w:tblGrid>
      <w:tr w:rsidR="00BA207A" w:rsidRPr="007309F3" w14:paraId="2AB7BE35" w14:textId="77777777" w:rsidTr="007A27D1">
        <w:trPr>
          <w:cnfStyle w:val="100000000000" w:firstRow="1" w:lastRow="0" w:firstColumn="0" w:lastColumn="0" w:oddVBand="0" w:evenVBand="0" w:oddHBand="0" w:evenHBand="0" w:firstRowFirstColumn="0" w:firstRowLastColumn="0" w:lastRowFirstColumn="0" w:lastRowLastColumn="0"/>
          <w:tblHeader/>
          <w:jc w:val="left"/>
        </w:trPr>
        <w:tc>
          <w:tcPr>
            <w:cnfStyle w:val="000000000100" w:firstRow="0" w:lastRow="0" w:firstColumn="0" w:lastColumn="0" w:oddVBand="0" w:evenVBand="0" w:oddHBand="0" w:evenHBand="0" w:firstRowFirstColumn="1" w:firstRowLastColumn="0" w:lastRowFirstColumn="0" w:lastRowLastColumn="0"/>
            <w:tcW w:w="875" w:type="pct"/>
            <w:vMerge w:val="restart"/>
            <w:tcBorders>
              <w:top w:val="single" w:sz="12" w:space="0" w:color="F2A62B"/>
              <w:bottom w:val="single" w:sz="6" w:space="0" w:color="F2A62B"/>
              <w:right w:val="single" w:sz="6" w:space="0" w:color="F2A62B"/>
            </w:tcBorders>
            <w:shd w:val="clear" w:color="auto" w:fill="23356D"/>
            <w:vAlign w:val="center"/>
          </w:tcPr>
          <w:p w14:paraId="46962AB1" w14:textId="77777777" w:rsidR="001666F7" w:rsidRPr="007309F3" w:rsidRDefault="001666F7" w:rsidP="007A27D1">
            <w:pPr>
              <w:pStyle w:val="TableColumnHeading"/>
              <w:rPr>
                <w:rFonts w:ascii="Arial" w:hAnsi="Arial" w:cs="Arial"/>
                <w:szCs w:val="18"/>
              </w:rPr>
            </w:pPr>
            <w:r w:rsidRPr="007309F3">
              <w:rPr>
                <w:rFonts w:ascii="Arial" w:hAnsi="Arial" w:cs="Arial"/>
                <w:bCs/>
                <w:szCs w:val="18"/>
                <w:lang w:val="es-US"/>
              </w:rPr>
              <w:t>Parámetro</w:t>
            </w:r>
            <w:r w:rsidRPr="007309F3">
              <w:rPr>
                <w:rFonts w:ascii="Arial" w:hAnsi="Arial" w:cs="Arial"/>
                <w:bCs/>
                <w:szCs w:val="18"/>
                <w:vertAlign w:val="superscript"/>
                <w:lang w:val="es-US"/>
              </w:rPr>
              <w:t>1</w:t>
            </w:r>
          </w:p>
        </w:tc>
        <w:tc>
          <w:tcPr>
            <w:tcW w:w="589" w:type="pct"/>
            <w:gridSpan w:val="2"/>
            <w:tcBorders>
              <w:top w:val="single" w:sz="12" w:space="0" w:color="F2A62B"/>
              <w:left w:val="single" w:sz="6" w:space="0" w:color="F2A62B"/>
              <w:bottom w:val="single" w:sz="6" w:space="0" w:color="F2A62B"/>
              <w:right w:val="single" w:sz="6" w:space="0" w:color="F2A62B"/>
            </w:tcBorders>
            <w:shd w:val="clear" w:color="auto" w:fill="23356D"/>
            <w:vAlign w:val="center"/>
          </w:tcPr>
          <w:p w14:paraId="09F0B566" w14:textId="77777777" w:rsidR="001666F7" w:rsidRPr="007309F3" w:rsidRDefault="001666F7" w:rsidP="007A27D1">
            <w:pPr>
              <w:pStyle w:val="TableColumnHeading"/>
              <w:cnfStyle w:val="100000000000" w:firstRow="1" w:lastRow="0" w:firstColumn="0" w:lastColumn="0" w:oddVBand="0" w:evenVBand="0" w:oddHBand="0" w:evenHBand="0" w:firstRowFirstColumn="0" w:firstRowLastColumn="0" w:lastRowFirstColumn="0" w:lastRowLastColumn="0"/>
              <w:rPr>
                <w:rFonts w:ascii="Arial" w:hAnsi="Arial" w:cs="Arial"/>
                <w:szCs w:val="18"/>
              </w:rPr>
            </w:pPr>
            <w:r w:rsidRPr="007309F3">
              <w:rPr>
                <w:rFonts w:ascii="Arial" w:hAnsi="Arial" w:cs="Arial"/>
                <w:bCs/>
                <w:szCs w:val="18"/>
                <w:lang w:val="es-US"/>
              </w:rPr>
              <w:t>Escenario A</w:t>
            </w:r>
          </w:p>
        </w:tc>
        <w:tc>
          <w:tcPr>
            <w:tcW w:w="589" w:type="pct"/>
            <w:tcBorders>
              <w:top w:val="single" w:sz="12" w:space="0" w:color="F2A62B"/>
              <w:left w:val="single" w:sz="6" w:space="0" w:color="F2A62B"/>
              <w:bottom w:val="single" w:sz="6" w:space="0" w:color="F2A62B"/>
              <w:right w:val="single" w:sz="6" w:space="0" w:color="F2A62B"/>
            </w:tcBorders>
            <w:shd w:val="clear" w:color="auto" w:fill="23356D"/>
            <w:vAlign w:val="center"/>
          </w:tcPr>
          <w:p w14:paraId="726BCF83" w14:textId="77777777" w:rsidR="001666F7" w:rsidRPr="007309F3" w:rsidRDefault="001666F7" w:rsidP="007A27D1">
            <w:pPr>
              <w:pStyle w:val="TableColumnHeading"/>
              <w:cnfStyle w:val="100000000000" w:firstRow="1" w:lastRow="0" w:firstColumn="0" w:lastColumn="0" w:oddVBand="0" w:evenVBand="0" w:oddHBand="0" w:evenHBand="0" w:firstRowFirstColumn="0" w:firstRowLastColumn="0" w:lastRowFirstColumn="0" w:lastRowLastColumn="0"/>
              <w:rPr>
                <w:rFonts w:ascii="Arial" w:hAnsi="Arial" w:cs="Arial"/>
                <w:szCs w:val="18"/>
              </w:rPr>
            </w:pPr>
            <w:r w:rsidRPr="007309F3">
              <w:rPr>
                <w:rFonts w:ascii="Arial" w:hAnsi="Arial" w:cs="Arial"/>
                <w:bCs/>
                <w:szCs w:val="18"/>
                <w:lang w:val="es-US"/>
              </w:rPr>
              <w:t>Escenario B</w:t>
            </w:r>
          </w:p>
        </w:tc>
        <w:tc>
          <w:tcPr>
            <w:tcW w:w="590" w:type="pct"/>
            <w:gridSpan w:val="2"/>
            <w:tcBorders>
              <w:top w:val="single" w:sz="12" w:space="0" w:color="F2A62B"/>
              <w:left w:val="single" w:sz="6" w:space="0" w:color="F2A62B"/>
              <w:bottom w:val="single" w:sz="6" w:space="0" w:color="F2A62B"/>
              <w:right w:val="single" w:sz="6" w:space="0" w:color="F2A62B"/>
            </w:tcBorders>
            <w:shd w:val="clear" w:color="auto" w:fill="23356D"/>
            <w:vAlign w:val="center"/>
          </w:tcPr>
          <w:p w14:paraId="2D04BD0B" w14:textId="77777777" w:rsidR="001666F7" w:rsidRPr="007309F3" w:rsidRDefault="001666F7" w:rsidP="007A27D1">
            <w:pPr>
              <w:pStyle w:val="TableColumnHeading"/>
              <w:cnfStyle w:val="100000000000" w:firstRow="1" w:lastRow="0" w:firstColumn="0" w:lastColumn="0" w:oddVBand="0" w:evenVBand="0" w:oddHBand="0" w:evenHBand="0" w:firstRowFirstColumn="0" w:firstRowLastColumn="0" w:lastRowFirstColumn="0" w:lastRowLastColumn="0"/>
              <w:rPr>
                <w:rFonts w:ascii="Arial" w:hAnsi="Arial" w:cs="Arial"/>
                <w:szCs w:val="18"/>
              </w:rPr>
            </w:pPr>
            <w:r w:rsidRPr="007309F3">
              <w:rPr>
                <w:rFonts w:ascii="Arial" w:hAnsi="Arial" w:cs="Arial"/>
                <w:bCs/>
                <w:szCs w:val="18"/>
                <w:lang w:val="es-US"/>
              </w:rPr>
              <w:t>Escenario C</w:t>
            </w:r>
          </w:p>
        </w:tc>
        <w:tc>
          <w:tcPr>
            <w:tcW w:w="590" w:type="pct"/>
            <w:tcBorders>
              <w:top w:val="single" w:sz="12" w:space="0" w:color="F2A62B"/>
              <w:left w:val="single" w:sz="6" w:space="0" w:color="F2A62B"/>
              <w:bottom w:val="single" w:sz="6" w:space="0" w:color="F2A62B"/>
              <w:right w:val="single" w:sz="6" w:space="0" w:color="F2A62B"/>
            </w:tcBorders>
            <w:shd w:val="clear" w:color="auto" w:fill="23356D"/>
            <w:vAlign w:val="center"/>
          </w:tcPr>
          <w:p w14:paraId="29D50A91" w14:textId="77777777" w:rsidR="001666F7" w:rsidRPr="007309F3" w:rsidRDefault="001666F7" w:rsidP="007A27D1">
            <w:pPr>
              <w:pStyle w:val="TableColumnHeading"/>
              <w:cnfStyle w:val="100000000000" w:firstRow="1" w:lastRow="0" w:firstColumn="0" w:lastColumn="0" w:oddVBand="0" w:evenVBand="0" w:oddHBand="0" w:evenHBand="0" w:firstRowFirstColumn="0" w:firstRowLastColumn="0" w:lastRowFirstColumn="0" w:lastRowLastColumn="0"/>
              <w:rPr>
                <w:rFonts w:ascii="Arial" w:hAnsi="Arial" w:cs="Arial"/>
                <w:szCs w:val="18"/>
              </w:rPr>
            </w:pPr>
            <w:r w:rsidRPr="007309F3">
              <w:rPr>
                <w:rFonts w:ascii="Arial" w:hAnsi="Arial" w:cs="Arial"/>
                <w:bCs/>
                <w:szCs w:val="18"/>
                <w:lang w:val="es-US"/>
              </w:rPr>
              <w:t>Escenario D</w:t>
            </w:r>
          </w:p>
        </w:tc>
        <w:tc>
          <w:tcPr>
            <w:tcW w:w="589" w:type="pct"/>
            <w:tcBorders>
              <w:top w:val="single" w:sz="12" w:space="0" w:color="F2A62B"/>
              <w:left w:val="single" w:sz="6" w:space="0" w:color="F2A62B"/>
              <w:bottom w:val="single" w:sz="6" w:space="0" w:color="F2A62B"/>
              <w:right w:val="single" w:sz="6" w:space="0" w:color="F2A62B"/>
            </w:tcBorders>
            <w:shd w:val="clear" w:color="auto" w:fill="23356D"/>
            <w:vAlign w:val="center"/>
          </w:tcPr>
          <w:p w14:paraId="6D031FA9" w14:textId="721E3FB2" w:rsidR="001666F7" w:rsidRPr="007309F3" w:rsidRDefault="001666F7" w:rsidP="007A27D1">
            <w:pPr>
              <w:pStyle w:val="TableColumnHeading"/>
              <w:cnfStyle w:val="100000000000" w:firstRow="1" w:lastRow="0" w:firstColumn="0" w:lastColumn="0" w:oddVBand="0" w:evenVBand="0" w:oddHBand="0" w:evenHBand="0" w:firstRowFirstColumn="0" w:firstRowLastColumn="0" w:lastRowFirstColumn="0" w:lastRowLastColumn="0"/>
              <w:rPr>
                <w:rFonts w:ascii="Arial" w:hAnsi="Arial" w:cs="Arial"/>
                <w:szCs w:val="18"/>
              </w:rPr>
            </w:pPr>
            <w:r w:rsidRPr="007309F3">
              <w:rPr>
                <w:rFonts w:ascii="Arial" w:hAnsi="Arial" w:cs="Arial"/>
                <w:bCs/>
                <w:szCs w:val="18"/>
                <w:lang w:val="es-US"/>
              </w:rPr>
              <w:t>Escenario E</w:t>
            </w:r>
          </w:p>
        </w:tc>
        <w:tc>
          <w:tcPr>
            <w:tcW w:w="587" w:type="pct"/>
            <w:tcBorders>
              <w:top w:val="single" w:sz="12" w:space="0" w:color="F2A62B"/>
              <w:left w:val="single" w:sz="6" w:space="0" w:color="F2A62B"/>
              <w:bottom w:val="single" w:sz="6" w:space="0" w:color="F2A62B"/>
              <w:right w:val="single" w:sz="6" w:space="0" w:color="F2A62B"/>
            </w:tcBorders>
            <w:shd w:val="clear" w:color="auto" w:fill="23356D"/>
            <w:vAlign w:val="center"/>
          </w:tcPr>
          <w:p w14:paraId="2BE27F12" w14:textId="77777777" w:rsidR="001666F7" w:rsidRPr="007309F3" w:rsidRDefault="001666F7" w:rsidP="007A27D1">
            <w:pPr>
              <w:pStyle w:val="TableColumnHeading"/>
              <w:cnfStyle w:val="100000000000" w:firstRow="1" w:lastRow="0" w:firstColumn="0" w:lastColumn="0" w:oddVBand="0" w:evenVBand="0" w:oddHBand="0" w:evenHBand="0" w:firstRowFirstColumn="0" w:firstRowLastColumn="0" w:lastRowFirstColumn="0" w:lastRowLastColumn="0"/>
              <w:rPr>
                <w:rFonts w:ascii="Arial" w:hAnsi="Arial" w:cs="Arial"/>
                <w:szCs w:val="18"/>
              </w:rPr>
            </w:pPr>
            <w:r w:rsidRPr="007309F3">
              <w:rPr>
                <w:rFonts w:ascii="Arial" w:hAnsi="Arial" w:cs="Arial"/>
                <w:bCs/>
                <w:szCs w:val="18"/>
                <w:lang w:val="es-US"/>
              </w:rPr>
              <w:t>Escenario F</w:t>
            </w:r>
          </w:p>
        </w:tc>
        <w:tc>
          <w:tcPr>
            <w:tcW w:w="591" w:type="pct"/>
            <w:tcBorders>
              <w:top w:val="single" w:sz="12" w:space="0" w:color="F2A62B"/>
              <w:left w:val="single" w:sz="6" w:space="0" w:color="F2A62B"/>
              <w:bottom w:val="single" w:sz="6" w:space="0" w:color="F2A62B"/>
            </w:tcBorders>
            <w:shd w:val="clear" w:color="auto" w:fill="23356D"/>
            <w:vAlign w:val="center"/>
          </w:tcPr>
          <w:p w14:paraId="2B31A5F0" w14:textId="77777777" w:rsidR="001666F7" w:rsidRPr="007309F3" w:rsidRDefault="001666F7" w:rsidP="007A27D1">
            <w:pPr>
              <w:pStyle w:val="TableColumnHeading"/>
              <w:cnfStyle w:val="100000000000" w:firstRow="1" w:lastRow="0" w:firstColumn="0" w:lastColumn="0" w:oddVBand="0" w:evenVBand="0" w:oddHBand="0" w:evenHBand="0" w:firstRowFirstColumn="0" w:firstRowLastColumn="0" w:lastRowFirstColumn="0" w:lastRowLastColumn="0"/>
              <w:rPr>
                <w:rFonts w:ascii="Arial" w:hAnsi="Arial" w:cs="Arial"/>
                <w:szCs w:val="18"/>
              </w:rPr>
            </w:pPr>
            <w:r w:rsidRPr="007309F3">
              <w:rPr>
                <w:rFonts w:ascii="Arial" w:hAnsi="Arial" w:cs="Arial"/>
                <w:bCs/>
                <w:szCs w:val="18"/>
                <w:lang w:val="es-US"/>
              </w:rPr>
              <w:t>Escenario G</w:t>
            </w:r>
          </w:p>
        </w:tc>
      </w:tr>
      <w:tr w:rsidR="00BA207A" w:rsidRPr="007309F3" w14:paraId="333B807F" w14:textId="77777777" w:rsidTr="28959F06">
        <w:trPr>
          <w:cnfStyle w:val="100000000000" w:firstRow="1" w:lastRow="0" w:firstColumn="0" w:lastColumn="0" w:oddVBand="0" w:evenVBand="0" w:oddHBand="0" w:evenHBand="0" w:firstRowFirstColumn="0" w:firstRowLastColumn="0" w:lastRowFirstColumn="0" w:lastRowLastColumn="0"/>
          <w:tblHeader/>
          <w:jc w:val="left"/>
        </w:trPr>
        <w:tc>
          <w:tcPr>
            <w:cnfStyle w:val="000000000100" w:firstRow="0" w:lastRow="0" w:firstColumn="0" w:lastColumn="0" w:oddVBand="0" w:evenVBand="0" w:oddHBand="0" w:evenHBand="0" w:firstRowFirstColumn="1" w:firstRowLastColumn="0" w:lastRowFirstColumn="0" w:lastRowLastColumn="0"/>
            <w:tcW w:w="875" w:type="pct"/>
            <w:vMerge/>
            <w:vAlign w:val="center"/>
          </w:tcPr>
          <w:p w14:paraId="6608BECF" w14:textId="77777777" w:rsidR="001666F7" w:rsidRPr="007309F3" w:rsidRDefault="001666F7" w:rsidP="007A27D1">
            <w:pPr>
              <w:pStyle w:val="TableColumnHeading"/>
              <w:rPr>
                <w:rFonts w:ascii="Arial" w:hAnsi="Arial" w:cs="Arial"/>
                <w:szCs w:val="18"/>
              </w:rPr>
            </w:pPr>
          </w:p>
        </w:tc>
        <w:tc>
          <w:tcPr>
            <w:tcW w:w="589" w:type="pct"/>
            <w:gridSpan w:val="2"/>
            <w:tcBorders>
              <w:top w:val="single" w:sz="6" w:space="0" w:color="F2A62B"/>
              <w:left w:val="single" w:sz="6" w:space="0" w:color="F2A62B"/>
              <w:bottom w:val="single" w:sz="12" w:space="0" w:color="F2A62B"/>
              <w:right w:val="single" w:sz="6" w:space="0" w:color="F2A62B"/>
            </w:tcBorders>
            <w:shd w:val="clear" w:color="auto" w:fill="23356D"/>
            <w:vAlign w:val="center"/>
          </w:tcPr>
          <w:p w14:paraId="788CF6F1" w14:textId="77777777" w:rsidR="001666F7" w:rsidRPr="007309F3" w:rsidRDefault="001666F7" w:rsidP="007A27D1">
            <w:pPr>
              <w:pStyle w:val="TableColumnHeading-2ndlevel"/>
              <w:cnfStyle w:val="100000000000" w:firstRow="1" w:lastRow="0" w:firstColumn="0" w:lastColumn="0" w:oddVBand="0" w:evenVBand="0" w:oddHBand="0" w:evenHBand="0" w:firstRowFirstColumn="0" w:firstRowLastColumn="0" w:lastRowFirstColumn="0" w:lastRowLastColumn="0"/>
              <w:rPr>
                <w:rFonts w:ascii="Arial" w:hAnsi="Arial" w:cs="Arial"/>
                <w:szCs w:val="18"/>
              </w:rPr>
            </w:pPr>
            <w:r w:rsidRPr="007309F3">
              <w:rPr>
                <w:rFonts w:ascii="Arial" w:hAnsi="Arial" w:cs="Arial"/>
                <w:bCs/>
                <w:szCs w:val="18"/>
                <w:lang w:val="es-US"/>
              </w:rPr>
              <w:t>Plan base</w:t>
            </w:r>
          </w:p>
        </w:tc>
        <w:tc>
          <w:tcPr>
            <w:tcW w:w="589" w:type="pct"/>
            <w:tcBorders>
              <w:top w:val="single" w:sz="6" w:space="0" w:color="F2A62B"/>
              <w:left w:val="single" w:sz="6" w:space="0" w:color="F2A62B"/>
              <w:bottom w:val="single" w:sz="12" w:space="0" w:color="F2A62B"/>
              <w:right w:val="single" w:sz="6" w:space="0" w:color="F2A62B"/>
            </w:tcBorders>
            <w:shd w:val="clear" w:color="auto" w:fill="23356D"/>
            <w:vAlign w:val="center"/>
          </w:tcPr>
          <w:p w14:paraId="52EA8365" w14:textId="77777777" w:rsidR="001666F7" w:rsidRPr="007309F3" w:rsidRDefault="001666F7" w:rsidP="007A27D1">
            <w:pPr>
              <w:pStyle w:val="TableColumnHeading-2ndlevel"/>
              <w:cnfStyle w:val="100000000000" w:firstRow="1" w:lastRow="0" w:firstColumn="0" w:lastColumn="0" w:oddVBand="0" w:evenVBand="0" w:oddHBand="0" w:evenHBand="0" w:firstRowFirstColumn="0" w:firstRowLastColumn="0" w:lastRowFirstColumn="0" w:lastRowLastColumn="0"/>
              <w:rPr>
                <w:rFonts w:ascii="Arial" w:hAnsi="Arial" w:cs="Arial"/>
                <w:szCs w:val="18"/>
              </w:rPr>
            </w:pPr>
            <w:r w:rsidRPr="007309F3">
              <w:rPr>
                <w:rFonts w:ascii="Arial" w:hAnsi="Arial" w:cs="Arial"/>
                <w:bCs/>
                <w:szCs w:val="18"/>
                <w:lang w:val="es-US"/>
              </w:rPr>
              <w:t xml:space="preserve">Plan base </w:t>
            </w:r>
            <w:r w:rsidRPr="007309F3">
              <w:rPr>
                <w:rFonts w:ascii="Arial" w:hAnsi="Arial" w:cs="Arial"/>
                <w:b w:val="0"/>
                <w:szCs w:val="18"/>
                <w:lang w:val="es-US"/>
              </w:rPr>
              <w:br/>
            </w:r>
            <w:r w:rsidRPr="007309F3">
              <w:rPr>
                <w:rFonts w:ascii="Arial" w:hAnsi="Arial" w:cs="Arial"/>
                <w:bCs/>
                <w:szCs w:val="18"/>
                <w:lang w:val="es-US"/>
              </w:rPr>
              <w:t>con límites y exenciones</w:t>
            </w:r>
          </w:p>
        </w:tc>
        <w:tc>
          <w:tcPr>
            <w:tcW w:w="590" w:type="pct"/>
            <w:gridSpan w:val="2"/>
            <w:tcBorders>
              <w:top w:val="single" w:sz="6" w:space="0" w:color="F2A62B"/>
              <w:left w:val="single" w:sz="6" w:space="0" w:color="F2A62B"/>
              <w:bottom w:val="single" w:sz="12" w:space="0" w:color="F2A62B"/>
              <w:right w:val="single" w:sz="6" w:space="0" w:color="F2A62B"/>
            </w:tcBorders>
            <w:shd w:val="clear" w:color="auto" w:fill="23356D"/>
            <w:vAlign w:val="center"/>
          </w:tcPr>
          <w:p w14:paraId="09BF9FAC" w14:textId="0D7E80E2" w:rsidR="001666F7" w:rsidRPr="007309F3" w:rsidRDefault="001666F7" w:rsidP="007A27D1">
            <w:pPr>
              <w:pStyle w:val="TableColumnHeading-2ndlevel"/>
              <w:cnfStyle w:val="100000000000" w:firstRow="1" w:lastRow="0" w:firstColumn="0" w:lastColumn="0" w:oddVBand="0" w:evenVBand="0" w:oddHBand="0" w:evenHBand="0" w:firstRowFirstColumn="0" w:firstRowLastColumn="0" w:lastRowFirstColumn="0" w:lastRowLastColumn="0"/>
              <w:rPr>
                <w:rFonts w:ascii="Arial" w:hAnsi="Arial" w:cs="Arial"/>
                <w:szCs w:val="18"/>
              </w:rPr>
            </w:pPr>
            <w:r w:rsidRPr="007309F3">
              <w:rPr>
                <w:rFonts w:ascii="Arial" w:hAnsi="Arial" w:cs="Arial"/>
                <w:bCs/>
                <w:szCs w:val="18"/>
                <w:lang w:val="es-US"/>
              </w:rPr>
              <w:t>Créditos de cruce bajo para vehículos que usan túneles para acceder al CBD, con algunos límites y exenciones</w:t>
            </w:r>
          </w:p>
        </w:tc>
        <w:tc>
          <w:tcPr>
            <w:tcW w:w="590" w:type="pct"/>
            <w:tcBorders>
              <w:top w:val="single" w:sz="6" w:space="0" w:color="F2A62B"/>
              <w:left w:val="single" w:sz="6" w:space="0" w:color="F2A62B"/>
              <w:bottom w:val="single" w:sz="12" w:space="0" w:color="F2A62B"/>
              <w:right w:val="single" w:sz="6" w:space="0" w:color="F2A62B"/>
            </w:tcBorders>
            <w:shd w:val="clear" w:color="auto" w:fill="23356D"/>
            <w:vAlign w:val="center"/>
          </w:tcPr>
          <w:p w14:paraId="175D4521" w14:textId="77777777" w:rsidR="001666F7" w:rsidRPr="007309F3" w:rsidRDefault="001666F7" w:rsidP="007A27D1">
            <w:pPr>
              <w:pStyle w:val="TableColumnHeading-2ndlevel"/>
              <w:cnfStyle w:val="100000000000" w:firstRow="1" w:lastRow="0" w:firstColumn="0" w:lastColumn="0" w:oddVBand="0" w:evenVBand="0" w:oddHBand="0" w:evenHBand="0" w:firstRowFirstColumn="0" w:firstRowLastColumn="0" w:lastRowFirstColumn="0" w:lastRowLastColumn="0"/>
              <w:rPr>
                <w:rFonts w:ascii="Arial" w:hAnsi="Arial" w:cs="Arial"/>
                <w:szCs w:val="18"/>
              </w:rPr>
            </w:pPr>
            <w:r w:rsidRPr="007309F3">
              <w:rPr>
                <w:rFonts w:ascii="Arial" w:hAnsi="Arial" w:cs="Arial"/>
                <w:bCs/>
                <w:szCs w:val="18"/>
                <w:lang w:val="es-US"/>
              </w:rPr>
              <w:t>Créditos de cruce alto para vehículos que usan túneles para acceder al CBD</w:t>
            </w:r>
          </w:p>
        </w:tc>
        <w:tc>
          <w:tcPr>
            <w:tcW w:w="589" w:type="pct"/>
            <w:tcBorders>
              <w:top w:val="single" w:sz="6" w:space="0" w:color="F2A62B"/>
              <w:left w:val="single" w:sz="6" w:space="0" w:color="F2A62B"/>
              <w:bottom w:val="single" w:sz="12" w:space="0" w:color="F2A62B"/>
              <w:right w:val="single" w:sz="6" w:space="0" w:color="F2A62B"/>
            </w:tcBorders>
            <w:shd w:val="clear" w:color="auto" w:fill="23356D"/>
            <w:vAlign w:val="center"/>
          </w:tcPr>
          <w:p w14:paraId="7031CCF1" w14:textId="77777777" w:rsidR="001666F7" w:rsidRPr="007309F3" w:rsidRDefault="001666F7" w:rsidP="007A27D1">
            <w:pPr>
              <w:pStyle w:val="TableColumnHeading-2ndlevel"/>
              <w:cnfStyle w:val="100000000000" w:firstRow="1" w:lastRow="0" w:firstColumn="0" w:lastColumn="0" w:oddVBand="0" w:evenVBand="0" w:oddHBand="0" w:evenHBand="0" w:firstRowFirstColumn="0" w:firstRowLastColumn="0" w:lastRowFirstColumn="0" w:lastRowLastColumn="0"/>
              <w:rPr>
                <w:rFonts w:ascii="Arial" w:hAnsi="Arial" w:cs="Arial"/>
                <w:szCs w:val="18"/>
              </w:rPr>
            </w:pPr>
            <w:r w:rsidRPr="007309F3">
              <w:rPr>
                <w:rFonts w:ascii="Arial" w:hAnsi="Arial" w:cs="Arial"/>
                <w:bCs/>
                <w:szCs w:val="18"/>
                <w:lang w:val="es-US"/>
              </w:rPr>
              <w:t>Créditos de cruce alto para vehículos que usan túneles para acceder al CBD, con algunos límites y exenciones</w:t>
            </w:r>
          </w:p>
        </w:tc>
        <w:tc>
          <w:tcPr>
            <w:tcW w:w="587" w:type="pct"/>
            <w:tcBorders>
              <w:top w:val="single" w:sz="6" w:space="0" w:color="F2A62B"/>
              <w:left w:val="single" w:sz="6" w:space="0" w:color="F2A62B"/>
              <w:bottom w:val="single" w:sz="12" w:space="0" w:color="F2A62B"/>
              <w:right w:val="single" w:sz="6" w:space="0" w:color="F2A62B"/>
            </w:tcBorders>
            <w:shd w:val="clear" w:color="auto" w:fill="23356D"/>
            <w:vAlign w:val="center"/>
          </w:tcPr>
          <w:p w14:paraId="41901E1B" w14:textId="77777777" w:rsidR="001666F7" w:rsidRPr="007309F3" w:rsidRDefault="001666F7" w:rsidP="007A27D1">
            <w:pPr>
              <w:pStyle w:val="TableColumnHeading-2ndlevel"/>
              <w:cnfStyle w:val="100000000000" w:firstRow="1" w:lastRow="0" w:firstColumn="0" w:lastColumn="0" w:oddVBand="0" w:evenVBand="0" w:oddHBand="0" w:evenHBand="0" w:firstRowFirstColumn="0" w:firstRowLastColumn="0" w:lastRowFirstColumn="0" w:lastRowLastColumn="0"/>
              <w:rPr>
                <w:rFonts w:ascii="Arial" w:hAnsi="Arial" w:cs="Arial"/>
                <w:szCs w:val="18"/>
              </w:rPr>
            </w:pPr>
            <w:r w:rsidRPr="007309F3">
              <w:rPr>
                <w:rFonts w:ascii="Arial" w:hAnsi="Arial" w:cs="Arial"/>
                <w:bCs/>
                <w:szCs w:val="18"/>
                <w:lang w:val="es-US"/>
              </w:rPr>
              <w:t>Créditos de cruce alto para vehículos que usan puentes y túneles de Manhattan para acceder al CBD, con algunos límites y exenciones</w:t>
            </w:r>
          </w:p>
        </w:tc>
        <w:tc>
          <w:tcPr>
            <w:tcW w:w="591" w:type="pct"/>
            <w:tcBorders>
              <w:top w:val="single" w:sz="6" w:space="0" w:color="F2A62B"/>
              <w:left w:val="single" w:sz="6" w:space="0" w:color="F2A62B"/>
              <w:bottom w:val="single" w:sz="12" w:space="0" w:color="F2A62B"/>
            </w:tcBorders>
            <w:shd w:val="clear" w:color="auto" w:fill="23356D"/>
            <w:vAlign w:val="center"/>
          </w:tcPr>
          <w:p w14:paraId="50DFC2A8" w14:textId="77777777" w:rsidR="001666F7" w:rsidRPr="007309F3" w:rsidRDefault="001666F7" w:rsidP="007A27D1">
            <w:pPr>
              <w:pStyle w:val="TableColumnHeading-2ndlevel"/>
              <w:cnfStyle w:val="100000000000" w:firstRow="1" w:lastRow="0" w:firstColumn="0" w:lastColumn="0" w:oddVBand="0" w:evenVBand="0" w:oddHBand="0" w:evenHBand="0" w:firstRowFirstColumn="0" w:firstRowLastColumn="0" w:lastRowFirstColumn="0" w:lastRowLastColumn="0"/>
              <w:rPr>
                <w:rFonts w:ascii="Arial" w:hAnsi="Arial" w:cs="Arial"/>
                <w:szCs w:val="18"/>
              </w:rPr>
            </w:pPr>
            <w:r w:rsidRPr="007309F3">
              <w:rPr>
                <w:rFonts w:ascii="Arial" w:hAnsi="Arial" w:cs="Arial"/>
                <w:bCs/>
                <w:szCs w:val="18"/>
                <w:lang w:val="es-US"/>
              </w:rPr>
              <w:t xml:space="preserve">Plan base con </w:t>
            </w:r>
            <w:r w:rsidRPr="007309F3">
              <w:rPr>
                <w:rFonts w:ascii="Arial" w:hAnsi="Arial" w:cs="Arial"/>
                <w:b w:val="0"/>
                <w:szCs w:val="18"/>
                <w:lang w:val="es-US"/>
              </w:rPr>
              <w:br/>
            </w:r>
            <w:r w:rsidRPr="007309F3">
              <w:rPr>
                <w:rFonts w:ascii="Arial" w:hAnsi="Arial" w:cs="Arial"/>
                <w:bCs/>
                <w:szCs w:val="18"/>
                <w:lang w:val="es-US"/>
              </w:rPr>
              <w:t>Los mismos peajes para todas las clases de vehículos</w:t>
            </w:r>
          </w:p>
        </w:tc>
      </w:tr>
      <w:tr w:rsidR="00772734" w:rsidRPr="007309F3" w14:paraId="57B24D82" w14:textId="77777777" w:rsidTr="00415911">
        <w:trPr>
          <w:jc w:val="left"/>
        </w:trPr>
        <w:tc>
          <w:tcPr>
            <w:tcW w:w="5000" w:type="pct"/>
            <w:gridSpan w:val="10"/>
            <w:tcBorders>
              <w:top w:val="single" w:sz="12" w:space="0" w:color="F2A62B"/>
              <w:bottom w:val="single" w:sz="6" w:space="0" w:color="F2A62B"/>
            </w:tcBorders>
            <w:vAlign w:val="center"/>
          </w:tcPr>
          <w:p w14:paraId="0CBD5D55" w14:textId="77777777" w:rsidR="001666F7" w:rsidRPr="007309F3" w:rsidRDefault="001666F7" w:rsidP="00EC3D6B">
            <w:pPr>
              <w:pStyle w:val="TableText-Bold"/>
              <w:rPr>
                <w:rFonts w:ascii="Arial" w:hAnsi="Arial" w:cs="Arial"/>
                <w:sz w:val="18"/>
                <w:szCs w:val="18"/>
              </w:rPr>
            </w:pPr>
            <w:r w:rsidRPr="007309F3">
              <w:rPr>
                <w:rFonts w:ascii="Arial" w:hAnsi="Arial" w:cs="Arial"/>
                <w:bCs/>
                <w:sz w:val="18"/>
                <w:szCs w:val="18"/>
                <w:lang w:val="es-US"/>
              </w:rPr>
              <w:t>Períodos de tiempo</w:t>
            </w:r>
            <w:r w:rsidRPr="007309F3">
              <w:rPr>
                <w:rFonts w:ascii="Arial" w:hAnsi="Arial" w:cs="Arial"/>
                <w:bCs/>
                <w:sz w:val="18"/>
                <w:szCs w:val="18"/>
                <w:vertAlign w:val="superscript"/>
                <w:lang w:val="es-US"/>
              </w:rPr>
              <w:t>2</w:t>
            </w:r>
          </w:p>
        </w:tc>
      </w:tr>
      <w:tr w:rsidR="002E20DC" w:rsidRPr="007309F3" w14:paraId="347ABA4E" w14:textId="77777777" w:rsidTr="0060391B">
        <w:trPr>
          <w:jc w:val="left"/>
        </w:trPr>
        <w:tc>
          <w:tcPr>
            <w:tcW w:w="875" w:type="pct"/>
            <w:tcBorders>
              <w:top w:val="single" w:sz="6" w:space="0" w:color="F2A62B"/>
              <w:bottom w:val="single" w:sz="6" w:space="0" w:color="F2A62B"/>
              <w:right w:val="single" w:sz="6" w:space="0" w:color="F2A62B"/>
            </w:tcBorders>
            <w:vAlign w:val="center"/>
          </w:tcPr>
          <w:p w14:paraId="6E5466F0" w14:textId="77777777" w:rsidR="001666F7" w:rsidRPr="007309F3" w:rsidRDefault="001666F7" w:rsidP="00EC3D6B">
            <w:pPr>
              <w:pStyle w:val="TableText-leftaligned"/>
              <w:rPr>
                <w:rFonts w:ascii="Arial" w:hAnsi="Arial" w:cs="Arial"/>
                <w:sz w:val="18"/>
                <w:szCs w:val="18"/>
              </w:rPr>
            </w:pPr>
            <w:r w:rsidRPr="007309F3">
              <w:rPr>
                <w:rFonts w:ascii="Arial" w:hAnsi="Arial" w:cs="Arial"/>
                <w:sz w:val="18"/>
                <w:szCs w:val="18"/>
                <w:lang w:val="es-US"/>
              </w:rPr>
              <w:t>Horas pico: Días de semana</w:t>
            </w:r>
          </w:p>
        </w:tc>
        <w:tc>
          <w:tcPr>
            <w:tcW w:w="582" w:type="pct"/>
            <w:tcBorders>
              <w:top w:val="single" w:sz="6" w:space="0" w:color="F2A62B"/>
              <w:left w:val="single" w:sz="6" w:space="0" w:color="F2A62B"/>
              <w:bottom w:val="single" w:sz="6" w:space="0" w:color="F2A62B"/>
              <w:right w:val="single" w:sz="6" w:space="0" w:color="F2A62B"/>
            </w:tcBorders>
            <w:vAlign w:val="center"/>
          </w:tcPr>
          <w:p w14:paraId="36FE08EA" w14:textId="77777777" w:rsidR="001666F7" w:rsidRPr="007309F3" w:rsidRDefault="001666F7" w:rsidP="00EC3D6B">
            <w:pPr>
              <w:pStyle w:val="TableText-Centered"/>
              <w:rPr>
                <w:rFonts w:ascii="Arial" w:hAnsi="Arial" w:cs="Arial"/>
                <w:sz w:val="18"/>
                <w:szCs w:val="18"/>
              </w:rPr>
            </w:pPr>
            <w:r w:rsidRPr="007309F3">
              <w:rPr>
                <w:rFonts w:ascii="Arial" w:hAnsi="Arial" w:cs="Arial"/>
                <w:sz w:val="18"/>
                <w:szCs w:val="18"/>
                <w:lang w:val="es-US"/>
              </w:rPr>
              <w:t xml:space="preserve">6 a.m. a 8 p. m. </w:t>
            </w:r>
          </w:p>
        </w:tc>
        <w:tc>
          <w:tcPr>
            <w:tcW w:w="600" w:type="pct"/>
            <w:gridSpan w:val="3"/>
            <w:tcBorders>
              <w:top w:val="single" w:sz="6" w:space="0" w:color="F2A62B"/>
              <w:left w:val="single" w:sz="6" w:space="0" w:color="F2A62B"/>
              <w:bottom w:val="single" w:sz="6" w:space="0" w:color="F2A62B"/>
              <w:right w:val="single" w:sz="6" w:space="0" w:color="F2A62B"/>
            </w:tcBorders>
            <w:vAlign w:val="center"/>
          </w:tcPr>
          <w:p w14:paraId="4AA8B912" w14:textId="77777777" w:rsidR="001666F7" w:rsidRPr="007309F3" w:rsidRDefault="001666F7" w:rsidP="00EC3D6B">
            <w:pPr>
              <w:pStyle w:val="TableText-Centered"/>
              <w:rPr>
                <w:rFonts w:ascii="Arial" w:hAnsi="Arial" w:cs="Arial"/>
                <w:sz w:val="18"/>
                <w:szCs w:val="18"/>
              </w:rPr>
            </w:pPr>
            <w:r w:rsidRPr="007309F3">
              <w:rPr>
                <w:rFonts w:ascii="Arial" w:hAnsi="Arial" w:cs="Arial"/>
                <w:sz w:val="18"/>
                <w:szCs w:val="18"/>
                <w:lang w:val="es-US"/>
              </w:rPr>
              <w:t xml:space="preserve">6 a.m. a 8 p. m. </w:t>
            </w:r>
          </w:p>
        </w:tc>
        <w:tc>
          <w:tcPr>
            <w:tcW w:w="586" w:type="pct"/>
            <w:tcBorders>
              <w:top w:val="single" w:sz="6" w:space="0" w:color="F2A62B"/>
              <w:left w:val="single" w:sz="6" w:space="0" w:color="F2A62B"/>
              <w:bottom w:val="single" w:sz="6" w:space="0" w:color="F2A62B"/>
              <w:right w:val="single" w:sz="6" w:space="0" w:color="F2A62B"/>
            </w:tcBorders>
            <w:vAlign w:val="center"/>
          </w:tcPr>
          <w:p w14:paraId="45D0CCFE" w14:textId="77777777" w:rsidR="001666F7" w:rsidRPr="007309F3" w:rsidRDefault="001666F7" w:rsidP="00EC3D6B">
            <w:pPr>
              <w:pStyle w:val="TableText-Centered"/>
              <w:rPr>
                <w:rFonts w:ascii="Arial" w:hAnsi="Arial" w:cs="Arial"/>
                <w:sz w:val="18"/>
                <w:szCs w:val="18"/>
              </w:rPr>
            </w:pPr>
            <w:r w:rsidRPr="007309F3">
              <w:rPr>
                <w:rFonts w:ascii="Arial" w:hAnsi="Arial" w:cs="Arial"/>
                <w:sz w:val="18"/>
                <w:szCs w:val="18"/>
                <w:lang w:val="es-US"/>
              </w:rPr>
              <w:t xml:space="preserve">6 a.m. a 8 p. m. </w:t>
            </w:r>
          </w:p>
        </w:tc>
        <w:tc>
          <w:tcPr>
            <w:tcW w:w="590" w:type="pct"/>
            <w:tcBorders>
              <w:top w:val="single" w:sz="6" w:space="0" w:color="F2A62B"/>
              <w:left w:val="single" w:sz="6" w:space="0" w:color="F2A62B"/>
              <w:bottom w:val="single" w:sz="6" w:space="0" w:color="F2A62B"/>
              <w:right w:val="single" w:sz="6" w:space="0" w:color="F2A62B"/>
            </w:tcBorders>
            <w:vAlign w:val="center"/>
          </w:tcPr>
          <w:p w14:paraId="765503DD" w14:textId="77777777" w:rsidR="001666F7" w:rsidRPr="007309F3" w:rsidRDefault="001666F7" w:rsidP="00EC3D6B">
            <w:pPr>
              <w:pStyle w:val="TableText-Centered"/>
              <w:rPr>
                <w:rFonts w:ascii="Arial" w:hAnsi="Arial" w:cs="Arial"/>
                <w:sz w:val="18"/>
                <w:szCs w:val="18"/>
              </w:rPr>
            </w:pPr>
            <w:r w:rsidRPr="007309F3">
              <w:rPr>
                <w:rFonts w:ascii="Arial" w:hAnsi="Arial" w:cs="Arial"/>
                <w:sz w:val="18"/>
                <w:szCs w:val="18"/>
                <w:lang w:val="es-US"/>
              </w:rPr>
              <w:t xml:space="preserve">6 a.m. a 8 p. m. </w:t>
            </w:r>
          </w:p>
        </w:tc>
        <w:tc>
          <w:tcPr>
            <w:tcW w:w="589" w:type="pct"/>
            <w:tcBorders>
              <w:top w:val="single" w:sz="6" w:space="0" w:color="F2A62B"/>
              <w:left w:val="single" w:sz="6" w:space="0" w:color="F2A62B"/>
              <w:bottom w:val="single" w:sz="6" w:space="0" w:color="F2A62B"/>
              <w:right w:val="single" w:sz="6" w:space="0" w:color="F2A62B"/>
            </w:tcBorders>
            <w:vAlign w:val="center"/>
          </w:tcPr>
          <w:p w14:paraId="36821C16" w14:textId="77777777" w:rsidR="001666F7" w:rsidRPr="007309F3" w:rsidRDefault="001666F7" w:rsidP="00EC3D6B">
            <w:pPr>
              <w:pStyle w:val="TableText-Centered"/>
              <w:rPr>
                <w:rFonts w:ascii="Arial" w:hAnsi="Arial" w:cs="Arial"/>
                <w:sz w:val="18"/>
                <w:szCs w:val="18"/>
              </w:rPr>
            </w:pPr>
            <w:r w:rsidRPr="007309F3">
              <w:rPr>
                <w:rFonts w:ascii="Arial" w:hAnsi="Arial" w:cs="Arial"/>
                <w:sz w:val="18"/>
                <w:szCs w:val="18"/>
                <w:lang w:val="es-US"/>
              </w:rPr>
              <w:t xml:space="preserve">6 a.m. a 8 p. m. </w:t>
            </w:r>
          </w:p>
        </w:tc>
        <w:tc>
          <w:tcPr>
            <w:tcW w:w="587" w:type="pct"/>
            <w:tcBorders>
              <w:top w:val="single" w:sz="6" w:space="0" w:color="F2A62B"/>
              <w:left w:val="single" w:sz="6" w:space="0" w:color="F2A62B"/>
              <w:bottom w:val="single" w:sz="6" w:space="0" w:color="F2A62B"/>
              <w:right w:val="single" w:sz="6" w:space="0" w:color="F2A62B"/>
            </w:tcBorders>
            <w:vAlign w:val="center"/>
          </w:tcPr>
          <w:p w14:paraId="387C59ED" w14:textId="77777777" w:rsidR="001666F7" w:rsidRPr="007309F3" w:rsidRDefault="001666F7" w:rsidP="00EC3D6B">
            <w:pPr>
              <w:pStyle w:val="TableText-Centered"/>
              <w:rPr>
                <w:rFonts w:ascii="Arial" w:hAnsi="Arial" w:cs="Arial"/>
                <w:sz w:val="18"/>
                <w:szCs w:val="18"/>
              </w:rPr>
            </w:pPr>
            <w:r w:rsidRPr="007309F3">
              <w:rPr>
                <w:rFonts w:ascii="Arial" w:hAnsi="Arial" w:cs="Arial"/>
                <w:sz w:val="18"/>
                <w:szCs w:val="18"/>
                <w:lang w:val="es-US"/>
              </w:rPr>
              <w:t xml:space="preserve">6 a.m. a 10 a. m. </w:t>
            </w:r>
            <w:r w:rsidRPr="007309F3">
              <w:rPr>
                <w:rFonts w:ascii="Arial" w:hAnsi="Arial" w:cs="Arial"/>
                <w:sz w:val="18"/>
                <w:szCs w:val="18"/>
                <w:lang w:val="es-US"/>
              </w:rPr>
              <w:br/>
              <w:t xml:space="preserve">4 p.m. a 8 p.m. </w:t>
            </w:r>
          </w:p>
        </w:tc>
        <w:tc>
          <w:tcPr>
            <w:tcW w:w="591" w:type="pct"/>
            <w:tcBorders>
              <w:top w:val="single" w:sz="6" w:space="0" w:color="F2A62B"/>
              <w:left w:val="single" w:sz="6" w:space="0" w:color="F2A62B"/>
              <w:bottom w:val="single" w:sz="6" w:space="0" w:color="F2A62B"/>
            </w:tcBorders>
            <w:vAlign w:val="center"/>
          </w:tcPr>
          <w:p w14:paraId="15929C16" w14:textId="77777777" w:rsidR="001666F7" w:rsidRPr="007309F3" w:rsidRDefault="001666F7" w:rsidP="00EC3D6B">
            <w:pPr>
              <w:pStyle w:val="TableText-Centered"/>
              <w:rPr>
                <w:rFonts w:ascii="Arial" w:hAnsi="Arial" w:cs="Arial"/>
                <w:sz w:val="18"/>
                <w:szCs w:val="18"/>
              </w:rPr>
            </w:pPr>
            <w:r w:rsidRPr="007309F3">
              <w:rPr>
                <w:rFonts w:ascii="Arial" w:hAnsi="Arial" w:cs="Arial"/>
                <w:sz w:val="18"/>
                <w:szCs w:val="18"/>
                <w:lang w:val="es-US"/>
              </w:rPr>
              <w:t>6 a.m. a 8 p. m.</w:t>
            </w:r>
          </w:p>
        </w:tc>
      </w:tr>
      <w:tr w:rsidR="002E20DC" w:rsidRPr="007309F3" w14:paraId="0FFB7467" w14:textId="77777777" w:rsidTr="0060391B">
        <w:trPr>
          <w:jc w:val="left"/>
        </w:trPr>
        <w:tc>
          <w:tcPr>
            <w:tcW w:w="875" w:type="pct"/>
            <w:tcBorders>
              <w:top w:val="single" w:sz="6" w:space="0" w:color="F2A62B"/>
              <w:bottom w:val="single" w:sz="6" w:space="0" w:color="F2A62B"/>
              <w:right w:val="single" w:sz="6" w:space="0" w:color="F2A62B"/>
            </w:tcBorders>
            <w:vAlign w:val="center"/>
          </w:tcPr>
          <w:p w14:paraId="634A12A8" w14:textId="77777777" w:rsidR="001666F7" w:rsidRPr="007309F3" w:rsidRDefault="001666F7" w:rsidP="00EC3D6B">
            <w:pPr>
              <w:pStyle w:val="TableText-leftaligned"/>
              <w:rPr>
                <w:rFonts w:ascii="Arial" w:hAnsi="Arial" w:cs="Arial"/>
                <w:sz w:val="18"/>
                <w:szCs w:val="18"/>
              </w:rPr>
            </w:pPr>
            <w:r w:rsidRPr="007309F3">
              <w:rPr>
                <w:rFonts w:ascii="Arial" w:hAnsi="Arial" w:cs="Arial"/>
                <w:sz w:val="18"/>
                <w:szCs w:val="18"/>
                <w:lang w:val="es-US"/>
              </w:rPr>
              <w:t>Horas pico: Fines de semana</w:t>
            </w:r>
          </w:p>
        </w:tc>
        <w:tc>
          <w:tcPr>
            <w:tcW w:w="582" w:type="pct"/>
            <w:tcBorders>
              <w:top w:val="single" w:sz="6" w:space="0" w:color="F2A62B"/>
              <w:left w:val="single" w:sz="6" w:space="0" w:color="F2A62B"/>
              <w:bottom w:val="single" w:sz="6" w:space="0" w:color="F2A62B"/>
              <w:right w:val="single" w:sz="6" w:space="0" w:color="F2A62B"/>
            </w:tcBorders>
            <w:vAlign w:val="center"/>
          </w:tcPr>
          <w:p w14:paraId="2BBAAC72" w14:textId="77777777" w:rsidR="001666F7" w:rsidRPr="007309F3" w:rsidRDefault="001666F7" w:rsidP="00EC3D6B">
            <w:pPr>
              <w:pStyle w:val="TableText-Centered"/>
              <w:rPr>
                <w:rFonts w:ascii="Arial" w:hAnsi="Arial" w:cs="Arial"/>
                <w:sz w:val="18"/>
                <w:szCs w:val="18"/>
              </w:rPr>
            </w:pPr>
            <w:r w:rsidRPr="007309F3">
              <w:rPr>
                <w:rFonts w:ascii="Arial" w:hAnsi="Arial" w:cs="Arial"/>
                <w:sz w:val="18"/>
                <w:szCs w:val="18"/>
                <w:lang w:val="es-US"/>
              </w:rPr>
              <w:t>10 a.m. a 10 p. m.</w:t>
            </w:r>
          </w:p>
        </w:tc>
        <w:tc>
          <w:tcPr>
            <w:tcW w:w="600" w:type="pct"/>
            <w:gridSpan w:val="3"/>
            <w:tcBorders>
              <w:top w:val="single" w:sz="6" w:space="0" w:color="F2A62B"/>
              <w:left w:val="single" w:sz="6" w:space="0" w:color="F2A62B"/>
              <w:bottom w:val="single" w:sz="6" w:space="0" w:color="F2A62B"/>
              <w:right w:val="single" w:sz="6" w:space="0" w:color="F2A62B"/>
            </w:tcBorders>
            <w:vAlign w:val="center"/>
          </w:tcPr>
          <w:p w14:paraId="33765D18" w14:textId="77777777" w:rsidR="001666F7" w:rsidRPr="007309F3" w:rsidRDefault="001666F7" w:rsidP="00EC3D6B">
            <w:pPr>
              <w:pStyle w:val="TableText-Centered"/>
              <w:rPr>
                <w:rFonts w:ascii="Arial" w:hAnsi="Arial" w:cs="Arial"/>
                <w:sz w:val="18"/>
                <w:szCs w:val="18"/>
              </w:rPr>
            </w:pPr>
            <w:r w:rsidRPr="007309F3">
              <w:rPr>
                <w:rFonts w:ascii="Arial" w:hAnsi="Arial" w:cs="Arial"/>
                <w:sz w:val="18"/>
                <w:szCs w:val="18"/>
                <w:lang w:val="es-US"/>
              </w:rPr>
              <w:t>10 a.m. a 10 p. m.</w:t>
            </w:r>
          </w:p>
        </w:tc>
        <w:tc>
          <w:tcPr>
            <w:tcW w:w="586" w:type="pct"/>
            <w:tcBorders>
              <w:top w:val="single" w:sz="6" w:space="0" w:color="F2A62B"/>
              <w:left w:val="single" w:sz="6" w:space="0" w:color="F2A62B"/>
              <w:bottom w:val="single" w:sz="6" w:space="0" w:color="F2A62B"/>
              <w:right w:val="single" w:sz="6" w:space="0" w:color="F2A62B"/>
            </w:tcBorders>
            <w:vAlign w:val="center"/>
          </w:tcPr>
          <w:p w14:paraId="5EDE26BA" w14:textId="77777777" w:rsidR="001666F7" w:rsidRPr="007309F3" w:rsidRDefault="001666F7" w:rsidP="00EC3D6B">
            <w:pPr>
              <w:pStyle w:val="TableText-Centered"/>
              <w:rPr>
                <w:rFonts w:ascii="Arial" w:hAnsi="Arial" w:cs="Arial"/>
                <w:sz w:val="18"/>
                <w:szCs w:val="18"/>
              </w:rPr>
            </w:pPr>
            <w:r w:rsidRPr="007309F3">
              <w:rPr>
                <w:rFonts w:ascii="Arial" w:hAnsi="Arial" w:cs="Arial"/>
                <w:sz w:val="18"/>
                <w:szCs w:val="18"/>
                <w:lang w:val="es-US"/>
              </w:rPr>
              <w:t>10 a.m. a 10 p. m.</w:t>
            </w:r>
          </w:p>
        </w:tc>
        <w:tc>
          <w:tcPr>
            <w:tcW w:w="590" w:type="pct"/>
            <w:tcBorders>
              <w:top w:val="single" w:sz="6" w:space="0" w:color="F2A62B"/>
              <w:left w:val="single" w:sz="6" w:space="0" w:color="F2A62B"/>
              <w:bottom w:val="single" w:sz="6" w:space="0" w:color="F2A62B"/>
              <w:right w:val="single" w:sz="6" w:space="0" w:color="F2A62B"/>
            </w:tcBorders>
            <w:vAlign w:val="center"/>
          </w:tcPr>
          <w:p w14:paraId="0B809294" w14:textId="77777777" w:rsidR="001666F7" w:rsidRPr="007309F3" w:rsidRDefault="001666F7" w:rsidP="00EC3D6B">
            <w:pPr>
              <w:pStyle w:val="TableText-Centered"/>
              <w:rPr>
                <w:rFonts w:ascii="Arial" w:hAnsi="Arial" w:cs="Arial"/>
                <w:sz w:val="18"/>
                <w:szCs w:val="18"/>
              </w:rPr>
            </w:pPr>
            <w:r w:rsidRPr="007309F3">
              <w:rPr>
                <w:rFonts w:ascii="Arial" w:hAnsi="Arial" w:cs="Arial"/>
                <w:sz w:val="18"/>
                <w:szCs w:val="18"/>
                <w:lang w:val="es-US"/>
              </w:rPr>
              <w:t>10 a.m. a 10 p. m.</w:t>
            </w:r>
          </w:p>
        </w:tc>
        <w:tc>
          <w:tcPr>
            <w:tcW w:w="589" w:type="pct"/>
            <w:tcBorders>
              <w:top w:val="single" w:sz="6" w:space="0" w:color="F2A62B"/>
              <w:left w:val="single" w:sz="6" w:space="0" w:color="F2A62B"/>
              <w:bottom w:val="single" w:sz="6" w:space="0" w:color="F2A62B"/>
              <w:right w:val="single" w:sz="6" w:space="0" w:color="F2A62B"/>
            </w:tcBorders>
            <w:vAlign w:val="center"/>
          </w:tcPr>
          <w:p w14:paraId="5E83E58C" w14:textId="77777777" w:rsidR="001666F7" w:rsidRPr="007309F3" w:rsidRDefault="001666F7" w:rsidP="00EC3D6B">
            <w:pPr>
              <w:pStyle w:val="TableText-Centered"/>
              <w:rPr>
                <w:rFonts w:ascii="Arial" w:hAnsi="Arial" w:cs="Arial"/>
                <w:sz w:val="18"/>
                <w:szCs w:val="18"/>
              </w:rPr>
            </w:pPr>
            <w:r w:rsidRPr="007309F3">
              <w:rPr>
                <w:rFonts w:ascii="Arial" w:hAnsi="Arial" w:cs="Arial"/>
                <w:sz w:val="18"/>
                <w:szCs w:val="18"/>
                <w:lang w:val="es-US"/>
              </w:rPr>
              <w:t>10 a.m. a 10 p. m.</w:t>
            </w:r>
          </w:p>
        </w:tc>
        <w:tc>
          <w:tcPr>
            <w:tcW w:w="587" w:type="pct"/>
            <w:tcBorders>
              <w:top w:val="single" w:sz="6" w:space="0" w:color="F2A62B"/>
              <w:left w:val="single" w:sz="6" w:space="0" w:color="F2A62B"/>
              <w:bottom w:val="single" w:sz="6" w:space="0" w:color="F2A62B"/>
              <w:right w:val="single" w:sz="6" w:space="0" w:color="F2A62B"/>
            </w:tcBorders>
            <w:vAlign w:val="center"/>
          </w:tcPr>
          <w:p w14:paraId="050A0507" w14:textId="77777777" w:rsidR="001666F7" w:rsidRPr="007309F3" w:rsidRDefault="001666F7" w:rsidP="00EC3D6B">
            <w:pPr>
              <w:pStyle w:val="TableText-Centered"/>
              <w:rPr>
                <w:rFonts w:ascii="Arial" w:hAnsi="Arial" w:cs="Arial"/>
                <w:sz w:val="18"/>
                <w:szCs w:val="18"/>
              </w:rPr>
            </w:pPr>
            <w:r w:rsidRPr="007309F3">
              <w:rPr>
                <w:rFonts w:ascii="Arial" w:hAnsi="Arial" w:cs="Arial"/>
                <w:sz w:val="18"/>
                <w:szCs w:val="18"/>
                <w:lang w:val="es-US"/>
              </w:rPr>
              <w:t>10 a.m. a 10 p. m.</w:t>
            </w:r>
          </w:p>
        </w:tc>
        <w:tc>
          <w:tcPr>
            <w:tcW w:w="591" w:type="pct"/>
            <w:tcBorders>
              <w:top w:val="single" w:sz="6" w:space="0" w:color="F2A62B"/>
              <w:left w:val="single" w:sz="6" w:space="0" w:color="F2A62B"/>
              <w:bottom w:val="single" w:sz="6" w:space="0" w:color="F2A62B"/>
            </w:tcBorders>
            <w:vAlign w:val="center"/>
          </w:tcPr>
          <w:p w14:paraId="6C6F96DC" w14:textId="77777777" w:rsidR="001666F7" w:rsidRPr="007309F3" w:rsidRDefault="001666F7" w:rsidP="00EC3D6B">
            <w:pPr>
              <w:pStyle w:val="TableText-Centered"/>
              <w:rPr>
                <w:rFonts w:ascii="Arial" w:hAnsi="Arial" w:cs="Arial"/>
                <w:sz w:val="18"/>
                <w:szCs w:val="18"/>
              </w:rPr>
            </w:pPr>
            <w:r w:rsidRPr="007309F3">
              <w:rPr>
                <w:rFonts w:ascii="Arial" w:hAnsi="Arial" w:cs="Arial"/>
                <w:sz w:val="18"/>
                <w:szCs w:val="18"/>
                <w:lang w:val="es-US"/>
              </w:rPr>
              <w:t>10 a.m. a 10 p. m.</w:t>
            </w:r>
          </w:p>
        </w:tc>
      </w:tr>
      <w:tr w:rsidR="002E20DC" w:rsidRPr="007309F3" w14:paraId="5CAAA35D" w14:textId="77777777" w:rsidTr="0060391B">
        <w:trPr>
          <w:jc w:val="left"/>
        </w:trPr>
        <w:tc>
          <w:tcPr>
            <w:tcW w:w="875" w:type="pct"/>
            <w:tcBorders>
              <w:top w:val="single" w:sz="6" w:space="0" w:color="F2A62B"/>
              <w:bottom w:val="single" w:sz="6" w:space="0" w:color="F2A62B"/>
              <w:right w:val="single" w:sz="6" w:space="0" w:color="F2A62B"/>
            </w:tcBorders>
            <w:vAlign w:val="center"/>
          </w:tcPr>
          <w:p w14:paraId="3CAD5E46" w14:textId="77777777" w:rsidR="001666F7" w:rsidRPr="007309F3" w:rsidRDefault="001666F7" w:rsidP="00EC3D6B">
            <w:pPr>
              <w:pStyle w:val="TableText-leftaligned"/>
              <w:rPr>
                <w:rFonts w:ascii="Arial" w:hAnsi="Arial" w:cs="Arial"/>
                <w:sz w:val="18"/>
                <w:szCs w:val="18"/>
              </w:rPr>
            </w:pPr>
            <w:r w:rsidRPr="007309F3">
              <w:rPr>
                <w:rFonts w:ascii="Arial" w:hAnsi="Arial" w:cs="Arial"/>
                <w:sz w:val="18"/>
                <w:szCs w:val="18"/>
                <w:lang w:val="es-US"/>
              </w:rPr>
              <w:t>Fuera de horas pico: Días de semana</w:t>
            </w:r>
          </w:p>
        </w:tc>
        <w:tc>
          <w:tcPr>
            <w:tcW w:w="582" w:type="pct"/>
            <w:tcBorders>
              <w:top w:val="single" w:sz="6" w:space="0" w:color="F2A62B"/>
              <w:left w:val="single" w:sz="6" w:space="0" w:color="F2A62B"/>
              <w:bottom w:val="single" w:sz="6" w:space="0" w:color="F2A62B"/>
              <w:right w:val="single" w:sz="6" w:space="0" w:color="F2A62B"/>
            </w:tcBorders>
            <w:vAlign w:val="center"/>
          </w:tcPr>
          <w:p w14:paraId="62066883" w14:textId="77777777" w:rsidR="001666F7" w:rsidRPr="007309F3" w:rsidRDefault="001666F7" w:rsidP="00EC3D6B">
            <w:pPr>
              <w:pStyle w:val="TableText-Centered"/>
              <w:rPr>
                <w:rFonts w:ascii="Arial" w:hAnsi="Arial" w:cs="Arial"/>
                <w:sz w:val="18"/>
                <w:szCs w:val="18"/>
              </w:rPr>
            </w:pPr>
            <w:r w:rsidRPr="007309F3">
              <w:rPr>
                <w:rFonts w:ascii="Arial" w:hAnsi="Arial" w:cs="Arial"/>
                <w:sz w:val="18"/>
                <w:szCs w:val="18"/>
                <w:lang w:val="es-US"/>
              </w:rPr>
              <w:t>8 p.m. a 10 p. m.</w:t>
            </w:r>
          </w:p>
        </w:tc>
        <w:tc>
          <w:tcPr>
            <w:tcW w:w="600" w:type="pct"/>
            <w:gridSpan w:val="3"/>
            <w:tcBorders>
              <w:top w:val="single" w:sz="6" w:space="0" w:color="F2A62B"/>
              <w:left w:val="single" w:sz="6" w:space="0" w:color="F2A62B"/>
              <w:bottom w:val="single" w:sz="6" w:space="0" w:color="F2A62B"/>
              <w:right w:val="single" w:sz="6" w:space="0" w:color="F2A62B"/>
            </w:tcBorders>
            <w:vAlign w:val="center"/>
          </w:tcPr>
          <w:p w14:paraId="2AE45590" w14:textId="77777777" w:rsidR="001666F7" w:rsidRPr="007309F3" w:rsidRDefault="001666F7" w:rsidP="00EC3D6B">
            <w:pPr>
              <w:pStyle w:val="TableText-Centered"/>
              <w:rPr>
                <w:rFonts w:ascii="Arial" w:hAnsi="Arial" w:cs="Arial"/>
                <w:sz w:val="18"/>
                <w:szCs w:val="18"/>
              </w:rPr>
            </w:pPr>
            <w:r w:rsidRPr="007309F3">
              <w:rPr>
                <w:rFonts w:ascii="Arial" w:hAnsi="Arial" w:cs="Arial"/>
                <w:sz w:val="18"/>
                <w:szCs w:val="18"/>
                <w:lang w:val="es-US"/>
              </w:rPr>
              <w:t>8 p.m. a 10 p. m.</w:t>
            </w:r>
          </w:p>
        </w:tc>
        <w:tc>
          <w:tcPr>
            <w:tcW w:w="586" w:type="pct"/>
            <w:tcBorders>
              <w:top w:val="single" w:sz="6" w:space="0" w:color="F2A62B"/>
              <w:left w:val="single" w:sz="6" w:space="0" w:color="F2A62B"/>
              <w:bottom w:val="single" w:sz="6" w:space="0" w:color="F2A62B"/>
              <w:right w:val="single" w:sz="6" w:space="0" w:color="F2A62B"/>
            </w:tcBorders>
            <w:vAlign w:val="center"/>
          </w:tcPr>
          <w:p w14:paraId="14B34557" w14:textId="77777777" w:rsidR="001666F7" w:rsidRPr="007309F3" w:rsidRDefault="001666F7" w:rsidP="00EC3D6B">
            <w:pPr>
              <w:pStyle w:val="TableText-Centered"/>
              <w:rPr>
                <w:rFonts w:ascii="Arial" w:hAnsi="Arial" w:cs="Arial"/>
                <w:sz w:val="18"/>
                <w:szCs w:val="18"/>
              </w:rPr>
            </w:pPr>
            <w:r w:rsidRPr="007309F3">
              <w:rPr>
                <w:rFonts w:ascii="Arial" w:hAnsi="Arial" w:cs="Arial"/>
                <w:sz w:val="18"/>
                <w:szCs w:val="18"/>
                <w:lang w:val="es-US"/>
              </w:rPr>
              <w:t>8 p.m. a 10 p. m.</w:t>
            </w:r>
          </w:p>
        </w:tc>
        <w:tc>
          <w:tcPr>
            <w:tcW w:w="590" w:type="pct"/>
            <w:tcBorders>
              <w:top w:val="single" w:sz="6" w:space="0" w:color="F2A62B"/>
              <w:left w:val="single" w:sz="6" w:space="0" w:color="F2A62B"/>
              <w:bottom w:val="single" w:sz="6" w:space="0" w:color="F2A62B"/>
              <w:right w:val="single" w:sz="6" w:space="0" w:color="F2A62B"/>
            </w:tcBorders>
            <w:vAlign w:val="center"/>
          </w:tcPr>
          <w:p w14:paraId="3C77CDC8" w14:textId="77777777" w:rsidR="001666F7" w:rsidRPr="007309F3" w:rsidRDefault="001666F7" w:rsidP="00EC3D6B">
            <w:pPr>
              <w:pStyle w:val="TableText-Centered"/>
              <w:rPr>
                <w:rFonts w:ascii="Arial" w:hAnsi="Arial" w:cs="Arial"/>
                <w:sz w:val="18"/>
                <w:szCs w:val="18"/>
              </w:rPr>
            </w:pPr>
            <w:r w:rsidRPr="007309F3">
              <w:rPr>
                <w:rFonts w:ascii="Arial" w:hAnsi="Arial" w:cs="Arial"/>
                <w:sz w:val="18"/>
                <w:szCs w:val="18"/>
                <w:lang w:val="es-US"/>
              </w:rPr>
              <w:t>8 p.m. a 10 p. m.</w:t>
            </w:r>
          </w:p>
        </w:tc>
        <w:tc>
          <w:tcPr>
            <w:tcW w:w="589" w:type="pct"/>
            <w:tcBorders>
              <w:top w:val="single" w:sz="6" w:space="0" w:color="F2A62B"/>
              <w:left w:val="single" w:sz="6" w:space="0" w:color="F2A62B"/>
              <w:bottom w:val="single" w:sz="6" w:space="0" w:color="F2A62B"/>
              <w:right w:val="single" w:sz="6" w:space="0" w:color="F2A62B"/>
            </w:tcBorders>
            <w:vAlign w:val="center"/>
          </w:tcPr>
          <w:p w14:paraId="5B1E4DD1" w14:textId="77777777" w:rsidR="001666F7" w:rsidRPr="007309F3" w:rsidRDefault="001666F7" w:rsidP="00EC3D6B">
            <w:pPr>
              <w:pStyle w:val="TableText-Centered"/>
              <w:rPr>
                <w:rFonts w:ascii="Arial" w:hAnsi="Arial" w:cs="Arial"/>
                <w:sz w:val="18"/>
                <w:szCs w:val="18"/>
              </w:rPr>
            </w:pPr>
            <w:r w:rsidRPr="007309F3">
              <w:rPr>
                <w:rFonts w:ascii="Arial" w:hAnsi="Arial" w:cs="Arial"/>
                <w:sz w:val="18"/>
                <w:szCs w:val="18"/>
                <w:lang w:val="es-US"/>
              </w:rPr>
              <w:t>8 p.m. a 10 p. m.</w:t>
            </w:r>
          </w:p>
        </w:tc>
        <w:tc>
          <w:tcPr>
            <w:tcW w:w="587" w:type="pct"/>
            <w:tcBorders>
              <w:top w:val="single" w:sz="6" w:space="0" w:color="F2A62B"/>
              <w:left w:val="single" w:sz="6" w:space="0" w:color="F2A62B"/>
              <w:bottom w:val="single" w:sz="6" w:space="0" w:color="F2A62B"/>
              <w:right w:val="single" w:sz="6" w:space="0" w:color="F2A62B"/>
            </w:tcBorders>
            <w:vAlign w:val="center"/>
          </w:tcPr>
          <w:p w14:paraId="349C34CD" w14:textId="77777777" w:rsidR="001666F7" w:rsidRPr="007309F3" w:rsidRDefault="001666F7" w:rsidP="00EC3D6B">
            <w:pPr>
              <w:pStyle w:val="TableText-Centered"/>
              <w:rPr>
                <w:rFonts w:ascii="Arial" w:hAnsi="Arial" w:cs="Arial"/>
                <w:sz w:val="18"/>
                <w:szCs w:val="18"/>
              </w:rPr>
            </w:pPr>
            <w:r w:rsidRPr="007309F3">
              <w:rPr>
                <w:rFonts w:ascii="Arial" w:hAnsi="Arial" w:cs="Arial"/>
                <w:sz w:val="18"/>
                <w:szCs w:val="18"/>
                <w:lang w:val="es-US"/>
              </w:rPr>
              <w:t>10 a.m. a 4 p. m.</w:t>
            </w:r>
          </w:p>
        </w:tc>
        <w:tc>
          <w:tcPr>
            <w:tcW w:w="591" w:type="pct"/>
            <w:tcBorders>
              <w:top w:val="single" w:sz="6" w:space="0" w:color="F2A62B"/>
              <w:left w:val="single" w:sz="6" w:space="0" w:color="F2A62B"/>
              <w:bottom w:val="single" w:sz="6" w:space="0" w:color="F2A62B"/>
            </w:tcBorders>
            <w:vAlign w:val="center"/>
          </w:tcPr>
          <w:p w14:paraId="67A26932" w14:textId="77777777" w:rsidR="001666F7" w:rsidRPr="007309F3" w:rsidRDefault="001666F7" w:rsidP="00EC3D6B">
            <w:pPr>
              <w:pStyle w:val="TableText-Centered"/>
              <w:rPr>
                <w:rFonts w:ascii="Arial" w:hAnsi="Arial" w:cs="Arial"/>
                <w:sz w:val="18"/>
                <w:szCs w:val="18"/>
              </w:rPr>
            </w:pPr>
            <w:r w:rsidRPr="007309F3">
              <w:rPr>
                <w:rFonts w:ascii="Arial" w:hAnsi="Arial" w:cs="Arial"/>
                <w:sz w:val="18"/>
                <w:szCs w:val="18"/>
                <w:lang w:val="es-US"/>
              </w:rPr>
              <w:t>8 p.m. a 10 p. m.</w:t>
            </w:r>
          </w:p>
        </w:tc>
      </w:tr>
      <w:tr w:rsidR="002E20DC" w:rsidRPr="007309F3" w14:paraId="37F9E993" w14:textId="77777777" w:rsidTr="0060391B">
        <w:trPr>
          <w:jc w:val="left"/>
        </w:trPr>
        <w:tc>
          <w:tcPr>
            <w:tcW w:w="875" w:type="pct"/>
            <w:tcBorders>
              <w:top w:val="single" w:sz="6" w:space="0" w:color="F2A62B"/>
              <w:bottom w:val="single" w:sz="6" w:space="0" w:color="F2A62B"/>
              <w:right w:val="single" w:sz="6" w:space="0" w:color="F2A62B"/>
            </w:tcBorders>
            <w:vAlign w:val="center"/>
          </w:tcPr>
          <w:p w14:paraId="194A1ED3" w14:textId="77777777" w:rsidR="001666F7" w:rsidRPr="007309F3" w:rsidRDefault="001666F7" w:rsidP="00EC3D6B">
            <w:pPr>
              <w:pStyle w:val="TableText-leftaligned"/>
              <w:rPr>
                <w:rFonts w:ascii="Arial" w:hAnsi="Arial" w:cs="Arial"/>
                <w:sz w:val="18"/>
                <w:szCs w:val="18"/>
              </w:rPr>
            </w:pPr>
            <w:r w:rsidRPr="007309F3">
              <w:rPr>
                <w:rFonts w:ascii="Arial" w:hAnsi="Arial" w:cs="Arial"/>
                <w:sz w:val="18"/>
                <w:szCs w:val="18"/>
                <w:lang w:val="es-US"/>
              </w:rPr>
              <w:t>Noche: Días de semana</w:t>
            </w:r>
          </w:p>
        </w:tc>
        <w:tc>
          <w:tcPr>
            <w:tcW w:w="582" w:type="pct"/>
            <w:tcBorders>
              <w:top w:val="single" w:sz="6" w:space="0" w:color="F2A62B"/>
              <w:left w:val="single" w:sz="6" w:space="0" w:color="F2A62B"/>
              <w:bottom w:val="single" w:sz="6" w:space="0" w:color="F2A62B"/>
              <w:right w:val="single" w:sz="6" w:space="0" w:color="F2A62B"/>
            </w:tcBorders>
            <w:vAlign w:val="center"/>
          </w:tcPr>
          <w:p w14:paraId="4B8D37AE" w14:textId="77777777" w:rsidR="001666F7" w:rsidRPr="007309F3" w:rsidRDefault="001666F7" w:rsidP="00EC3D6B">
            <w:pPr>
              <w:pStyle w:val="TableText-Centered"/>
              <w:rPr>
                <w:rFonts w:ascii="Arial" w:hAnsi="Arial" w:cs="Arial"/>
                <w:sz w:val="18"/>
                <w:szCs w:val="18"/>
              </w:rPr>
            </w:pPr>
            <w:r w:rsidRPr="007309F3">
              <w:rPr>
                <w:rFonts w:ascii="Arial" w:hAnsi="Arial" w:cs="Arial"/>
                <w:sz w:val="18"/>
                <w:szCs w:val="18"/>
                <w:lang w:val="es-US"/>
              </w:rPr>
              <w:t>10 p.m. a 6 a. m.</w:t>
            </w:r>
          </w:p>
        </w:tc>
        <w:tc>
          <w:tcPr>
            <w:tcW w:w="600" w:type="pct"/>
            <w:gridSpan w:val="3"/>
            <w:tcBorders>
              <w:top w:val="single" w:sz="6" w:space="0" w:color="F2A62B"/>
              <w:left w:val="single" w:sz="6" w:space="0" w:color="F2A62B"/>
              <w:bottom w:val="single" w:sz="6" w:space="0" w:color="F2A62B"/>
              <w:right w:val="single" w:sz="6" w:space="0" w:color="F2A62B"/>
            </w:tcBorders>
            <w:vAlign w:val="center"/>
          </w:tcPr>
          <w:p w14:paraId="039DDC71" w14:textId="77777777" w:rsidR="001666F7" w:rsidRPr="007309F3" w:rsidRDefault="001666F7" w:rsidP="00EC3D6B">
            <w:pPr>
              <w:pStyle w:val="TableText-Centered"/>
              <w:rPr>
                <w:rFonts w:ascii="Arial" w:hAnsi="Arial" w:cs="Arial"/>
                <w:sz w:val="18"/>
                <w:szCs w:val="18"/>
              </w:rPr>
            </w:pPr>
            <w:r w:rsidRPr="007309F3">
              <w:rPr>
                <w:rFonts w:ascii="Arial" w:hAnsi="Arial" w:cs="Arial"/>
                <w:sz w:val="18"/>
                <w:szCs w:val="18"/>
                <w:lang w:val="es-US"/>
              </w:rPr>
              <w:t>10 p.m. a 6 a. m.</w:t>
            </w:r>
          </w:p>
        </w:tc>
        <w:tc>
          <w:tcPr>
            <w:tcW w:w="586" w:type="pct"/>
            <w:tcBorders>
              <w:top w:val="single" w:sz="6" w:space="0" w:color="F2A62B"/>
              <w:left w:val="single" w:sz="6" w:space="0" w:color="F2A62B"/>
              <w:bottom w:val="single" w:sz="6" w:space="0" w:color="F2A62B"/>
              <w:right w:val="single" w:sz="6" w:space="0" w:color="F2A62B"/>
            </w:tcBorders>
            <w:vAlign w:val="center"/>
          </w:tcPr>
          <w:p w14:paraId="5A1E8070" w14:textId="77777777" w:rsidR="001666F7" w:rsidRPr="007309F3" w:rsidRDefault="001666F7" w:rsidP="00EC3D6B">
            <w:pPr>
              <w:pStyle w:val="TableText-Centered"/>
              <w:rPr>
                <w:rFonts w:ascii="Arial" w:hAnsi="Arial" w:cs="Arial"/>
                <w:sz w:val="18"/>
                <w:szCs w:val="18"/>
              </w:rPr>
            </w:pPr>
            <w:r w:rsidRPr="007309F3">
              <w:rPr>
                <w:rFonts w:ascii="Arial" w:hAnsi="Arial" w:cs="Arial"/>
                <w:sz w:val="18"/>
                <w:szCs w:val="18"/>
                <w:lang w:val="es-US"/>
              </w:rPr>
              <w:t>10 p.m. a 6 a. m.</w:t>
            </w:r>
          </w:p>
        </w:tc>
        <w:tc>
          <w:tcPr>
            <w:tcW w:w="590" w:type="pct"/>
            <w:tcBorders>
              <w:top w:val="single" w:sz="6" w:space="0" w:color="F2A62B"/>
              <w:left w:val="single" w:sz="6" w:space="0" w:color="F2A62B"/>
              <w:bottom w:val="single" w:sz="6" w:space="0" w:color="F2A62B"/>
              <w:right w:val="single" w:sz="6" w:space="0" w:color="F2A62B"/>
            </w:tcBorders>
            <w:vAlign w:val="center"/>
          </w:tcPr>
          <w:p w14:paraId="5F323B07" w14:textId="77777777" w:rsidR="001666F7" w:rsidRPr="007309F3" w:rsidRDefault="001666F7" w:rsidP="00EC3D6B">
            <w:pPr>
              <w:pStyle w:val="TableText-Centered"/>
              <w:rPr>
                <w:rFonts w:ascii="Arial" w:hAnsi="Arial" w:cs="Arial"/>
                <w:sz w:val="18"/>
                <w:szCs w:val="18"/>
              </w:rPr>
            </w:pPr>
            <w:r w:rsidRPr="007309F3">
              <w:rPr>
                <w:rFonts w:ascii="Arial" w:hAnsi="Arial" w:cs="Arial"/>
                <w:sz w:val="18"/>
                <w:szCs w:val="18"/>
                <w:lang w:val="es-US"/>
              </w:rPr>
              <w:t>10 p.m. a 6 a. m.</w:t>
            </w:r>
          </w:p>
        </w:tc>
        <w:tc>
          <w:tcPr>
            <w:tcW w:w="589" w:type="pct"/>
            <w:tcBorders>
              <w:top w:val="single" w:sz="6" w:space="0" w:color="F2A62B"/>
              <w:left w:val="single" w:sz="6" w:space="0" w:color="F2A62B"/>
              <w:bottom w:val="single" w:sz="6" w:space="0" w:color="F2A62B"/>
              <w:right w:val="single" w:sz="6" w:space="0" w:color="F2A62B"/>
            </w:tcBorders>
            <w:vAlign w:val="center"/>
          </w:tcPr>
          <w:p w14:paraId="250F5C6D" w14:textId="77777777" w:rsidR="001666F7" w:rsidRPr="007309F3" w:rsidRDefault="001666F7" w:rsidP="00EC3D6B">
            <w:pPr>
              <w:pStyle w:val="TableText-Centered"/>
              <w:rPr>
                <w:rFonts w:ascii="Arial" w:hAnsi="Arial" w:cs="Arial"/>
                <w:sz w:val="18"/>
                <w:szCs w:val="18"/>
              </w:rPr>
            </w:pPr>
            <w:r w:rsidRPr="007309F3">
              <w:rPr>
                <w:rFonts w:ascii="Arial" w:hAnsi="Arial" w:cs="Arial"/>
                <w:sz w:val="18"/>
                <w:szCs w:val="18"/>
                <w:lang w:val="es-US"/>
              </w:rPr>
              <w:t>10 p.m. a 6 a. m.</w:t>
            </w:r>
          </w:p>
        </w:tc>
        <w:tc>
          <w:tcPr>
            <w:tcW w:w="587" w:type="pct"/>
            <w:tcBorders>
              <w:top w:val="single" w:sz="6" w:space="0" w:color="F2A62B"/>
              <w:left w:val="single" w:sz="6" w:space="0" w:color="F2A62B"/>
              <w:bottom w:val="single" w:sz="6" w:space="0" w:color="F2A62B"/>
              <w:right w:val="single" w:sz="6" w:space="0" w:color="F2A62B"/>
            </w:tcBorders>
            <w:vAlign w:val="center"/>
          </w:tcPr>
          <w:p w14:paraId="5959961E" w14:textId="77777777" w:rsidR="001666F7" w:rsidRPr="007309F3" w:rsidRDefault="001666F7" w:rsidP="00EC3D6B">
            <w:pPr>
              <w:pStyle w:val="TableText-Centered"/>
              <w:rPr>
                <w:rFonts w:ascii="Arial" w:hAnsi="Arial" w:cs="Arial"/>
                <w:sz w:val="18"/>
                <w:szCs w:val="18"/>
              </w:rPr>
            </w:pPr>
            <w:r w:rsidRPr="007309F3">
              <w:rPr>
                <w:rFonts w:ascii="Arial" w:hAnsi="Arial" w:cs="Arial"/>
                <w:sz w:val="18"/>
                <w:szCs w:val="18"/>
                <w:lang w:val="es-US"/>
              </w:rPr>
              <w:t>8 p.m. a 6 a. m.</w:t>
            </w:r>
          </w:p>
        </w:tc>
        <w:tc>
          <w:tcPr>
            <w:tcW w:w="591" w:type="pct"/>
            <w:tcBorders>
              <w:top w:val="single" w:sz="6" w:space="0" w:color="F2A62B"/>
              <w:left w:val="single" w:sz="6" w:space="0" w:color="F2A62B"/>
              <w:bottom w:val="single" w:sz="6" w:space="0" w:color="F2A62B"/>
            </w:tcBorders>
            <w:vAlign w:val="center"/>
          </w:tcPr>
          <w:p w14:paraId="5CE0D28A" w14:textId="77777777" w:rsidR="001666F7" w:rsidRPr="007309F3" w:rsidRDefault="001666F7" w:rsidP="00EC3D6B">
            <w:pPr>
              <w:pStyle w:val="TableText-Centered"/>
              <w:rPr>
                <w:rFonts w:ascii="Arial" w:hAnsi="Arial" w:cs="Arial"/>
                <w:sz w:val="18"/>
                <w:szCs w:val="18"/>
              </w:rPr>
            </w:pPr>
            <w:r w:rsidRPr="007309F3">
              <w:rPr>
                <w:rFonts w:ascii="Arial" w:hAnsi="Arial" w:cs="Arial"/>
                <w:sz w:val="18"/>
                <w:szCs w:val="18"/>
                <w:lang w:val="es-US"/>
              </w:rPr>
              <w:t>10 p.m. a 6 a. m.</w:t>
            </w:r>
          </w:p>
        </w:tc>
      </w:tr>
      <w:tr w:rsidR="002E20DC" w:rsidRPr="007309F3" w14:paraId="31139B62" w14:textId="77777777" w:rsidTr="0060391B">
        <w:trPr>
          <w:jc w:val="left"/>
        </w:trPr>
        <w:tc>
          <w:tcPr>
            <w:tcW w:w="875" w:type="pct"/>
            <w:tcBorders>
              <w:top w:val="single" w:sz="6" w:space="0" w:color="F2A62B"/>
              <w:bottom w:val="single" w:sz="6" w:space="0" w:color="F2A62B"/>
              <w:right w:val="single" w:sz="6" w:space="0" w:color="F2A62B"/>
            </w:tcBorders>
            <w:vAlign w:val="center"/>
          </w:tcPr>
          <w:p w14:paraId="09828665" w14:textId="77777777" w:rsidR="001666F7" w:rsidRPr="007309F3" w:rsidRDefault="001666F7" w:rsidP="00EC3D6B">
            <w:pPr>
              <w:pStyle w:val="TableText-leftaligned"/>
              <w:rPr>
                <w:rFonts w:ascii="Arial" w:hAnsi="Arial" w:cs="Arial"/>
                <w:sz w:val="18"/>
                <w:szCs w:val="18"/>
              </w:rPr>
            </w:pPr>
            <w:r w:rsidRPr="007309F3">
              <w:rPr>
                <w:rFonts w:ascii="Arial" w:hAnsi="Arial" w:cs="Arial"/>
                <w:sz w:val="18"/>
                <w:szCs w:val="18"/>
                <w:lang w:val="es-US"/>
              </w:rPr>
              <w:t>Noche de fines de semana</w:t>
            </w:r>
          </w:p>
        </w:tc>
        <w:tc>
          <w:tcPr>
            <w:tcW w:w="582" w:type="pct"/>
            <w:tcBorders>
              <w:top w:val="single" w:sz="6" w:space="0" w:color="F2A62B"/>
              <w:left w:val="single" w:sz="6" w:space="0" w:color="F2A62B"/>
              <w:bottom w:val="single" w:sz="6" w:space="0" w:color="F2A62B"/>
              <w:right w:val="single" w:sz="6" w:space="0" w:color="F2A62B"/>
            </w:tcBorders>
            <w:vAlign w:val="center"/>
          </w:tcPr>
          <w:p w14:paraId="6F6A89EF" w14:textId="77777777" w:rsidR="001666F7" w:rsidRPr="007309F3" w:rsidRDefault="001666F7" w:rsidP="00EC3D6B">
            <w:pPr>
              <w:pStyle w:val="TableText-Centered"/>
              <w:rPr>
                <w:rFonts w:ascii="Arial" w:hAnsi="Arial" w:cs="Arial"/>
                <w:sz w:val="18"/>
                <w:szCs w:val="18"/>
              </w:rPr>
            </w:pPr>
            <w:r w:rsidRPr="007309F3">
              <w:rPr>
                <w:rFonts w:ascii="Arial" w:hAnsi="Arial" w:cs="Arial"/>
                <w:sz w:val="18"/>
                <w:szCs w:val="18"/>
                <w:lang w:val="es-US"/>
              </w:rPr>
              <w:t>10 p.m. a 10 a. m.</w:t>
            </w:r>
          </w:p>
        </w:tc>
        <w:tc>
          <w:tcPr>
            <w:tcW w:w="600" w:type="pct"/>
            <w:gridSpan w:val="3"/>
            <w:tcBorders>
              <w:top w:val="single" w:sz="6" w:space="0" w:color="F2A62B"/>
              <w:left w:val="single" w:sz="6" w:space="0" w:color="F2A62B"/>
              <w:bottom w:val="single" w:sz="6" w:space="0" w:color="F2A62B"/>
              <w:right w:val="single" w:sz="6" w:space="0" w:color="F2A62B"/>
            </w:tcBorders>
            <w:vAlign w:val="center"/>
          </w:tcPr>
          <w:p w14:paraId="653A8D55" w14:textId="77777777" w:rsidR="001666F7" w:rsidRPr="007309F3" w:rsidRDefault="001666F7" w:rsidP="00EC3D6B">
            <w:pPr>
              <w:pStyle w:val="TableText-Centered"/>
              <w:rPr>
                <w:rFonts w:ascii="Arial" w:hAnsi="Arial" w:cs="Arial"/>
                <w:sz w:val="18"/>
                <w:szCs w:val="18"/>
              </w:rPr>
            </w:pPr>
            <w:r w:rsidRPr="007309F3">
              <w:rPr>
                <w:rFonts w:ascii="Arial" w:hAnsi="Arial" w:cs="Arial"/>
                <w:sz w:val="18"/>
                <w:szCs w:val="18"/>
                <w:lang w:val="es-US"/>
              </w:rPr>
              <w:t>10 p.m. a 10 a. m.</w:t>
            </w:r>
          </w:p>
        </w:tc>
        <w:tc>
          <w:tcPr>
            <w:tcW w:w="586" w:type="pct"/>
            <w:tcBorders>
              <w:top w:val="single" w:sz="6" w:space="0" w:color="F2A62B"/>
              <w:left w:val="single" w:sz="6" w:space="0" w:color="F2A62B"/>
              <w:bottom w:val="single" w:sz="6" w:space="0" w:color="F2A62B"/>
              <w:right w:val="single" w:sz="6" w:space="0" w:color="F2A62B"/>
            </w:tcBorders>
            <w:vAlign w:val="center"/>
          </w:tcPr>
          <w:p w14:paraId="124CEB4B" w14:textId="77777777" w:rsidR="001666F7" w:rsidRPr="007309F3" w:rsidRDefault="001666F7" w:rsidP="00EC3D6B">
            <w:pPr>
              <w:pStyle w:val="TableText-Centered"/>
              <w:rPr>
                <w:rFonts w:ascii="Arial" w:hAnsi="Arial" w:cs="Arial"/>
                <w:sz w:val="18"/>
                <w:szCs w:val="18"/>
              </w:rPr>
            </w:pPr>
            <w:r w:rsidRPr="007309F3">
              <w:rPr>
                <w:rFonts w:ascii="Arial" w:hAnsi="Arial" w:cs="Arial"/>
                <w:sz w:val="18"/>
                <w:szCs w:val="18"/>
                <w:lang w:val="es-US"/>
              </w:rPr>
              <w:t>10 p.m. a 10 a. m.</w:t>
            </w:r>
          </w:p>
        </w:tc>
        <w:tc>
          <w:tcPr>
            <w:tcW w:w="590" w:type="pct"/>
            <w:tcBorders>
              <w:top w:val="single" w:sz="6" w:space="0" w:color="F2A62B"/>
              <w:left w:val="single" w:sz="6" w:space="0" w:color="F2A62B"/>
              <w:bottom w:val="single" w:sz="6" w:space="0" w:color="F2A62B"/>
              <w:right w:val="single" w:sz="6" w:space="0" w:color="F2A62B"/>
            </w:tcBorders>
            <w:vAlign w:val="center"/>
          </w:tcPr>
          <w:p w14:paraId="2BEB67ED" w14:textId="77777777" w:rsidR="001666F7" w:rsidRPr="007309F3" w:rsidRDefault="001666F7" w:rsidP="00EC3D6B">
            <w:pPr>
              <w:pStyle w:val="TableText-Centered"/>
              <w:rPr>
                <w:rFonts w:ascii="Arial" w:hAnsi="Arial" w:cs="Arial"/>
                <w:sz w:val="18"/>
                <w:szCs w:val="18"/>
              </w:rPr>
            </w:pPr>
            <w:r w:rsidRPr="007309F3">
              <w:rPr>
                <w:rFonts w:ascii="Arial" w:hAnsi="Arial" w:cs="Arial"/>
                <w:sz w:val="18"/>
                <w:szCs w:val="18"/>
                <w:lang w:val="es-US"/>
              </w:rPr>
              <w:t>10 p.m. a 10 a. m.</w:t>
            </w:r>
          </w:p>
        </w:tc>
        <w:tc>
          <w:tcPr>
            <w:tcW w:w="589" w:type="pct"/>
            <w:tcBorders>
              <w:top w:val="single" w:sz="6" w:space="0" w:color="F2A62B"/>
              <w:left w:val="single" w:sz="6" w:space="0" w:color="F2A62B"/>
              <w:bottom w:val="single" w:sz="6" w:space="0" w:color="F2A62B"/>
              <w:right w:val="single" w:sz="6" w:space="0" w:color="F2A62B"/>
            </w:tcBorders>
            <w:vAlign w:val="center"/>
          </w:tcPr>
          <w:p w14:paraId="00FEB41C" w14:textId="77777777" w:rsidR="001666F7" w:rsidRPr="007309F3" w:rsidRDefault="001666F7" w:rsidP="00EC3D6B">
            <w:pPr>
              <w:pStyle w:val="TableText-Centered"/>
              <w:rPr>
                <w:rFonts w:ascii="Arial" w:hAnsi="Arial" w:cs="Arial"/>
                <w:sz w:val="18"/>
                <w:szCs w:val="18"/>
              </w:rPr>
            </w:pPr>
            <w:r w:rsidRPr="007309F3">
              <w:rPr>
                <w:rFonts w:ascii="Arial" w:hAnsi="Arial" w:cs="Arial"/>
                <w:sz w:val="18"/>
                <w:szCs w:val="18"/>
                <w:lang w:val="es-US"/>
              </w:rPr>
              <w:t>10 p.m. a 10 a. m.</w:t>
            </w:r>
          </w:p>
        </w:tc>
        <w:tc>
          <w:tcPr>
            <w:tcW w:w="587" w:type="pct"/>
            <w:tcBorders>
              <w:top w:val="single" w:sz="6" w:space="0" w:color="F2A62B"/>
              <w:left w:val="single" w:sz="6" w:space="0" w:color="F2A62B"/>
              <w:bottom w:val="single" w:sz="6" w:space="0" w:color="F2A62B"/>
              <w:right w:val="single" w:sz="6" w:space="0" w:color="F2A62B"/>
            </w:tcBorders>
            <w:vAlign w:val="center"/>
          </w:tcPr>
          <w:p w14:paraId="465054D0" w14:textId="77777777" w:rsidR="001666F7" w:rsidRPr="007309F3" w:rsidRDefault="001666F7" w:rsidP="00EC3D6B">
            <w:pPr>
              <w:pStyle w:val="TableText-Centered"/>
              <w:rPr>
                <w:rFonts w:ascii="Arial" w:hAnsi="Arial" w:cs="Arial"/>
                <w:sz w:val="18"/>
                <w:szCs w:val="18"/>
              </w:rPr>
            </w:pPr>
            <w:r w:rsidRPr="007309F3">
              <w:rPr>
                <w:rFonts w:ascii="Arial" w:hAnsi="Arial" w:cs="Arial"/>
                <w:sz w:val="18"/>
                <w:szCs w:val="18"/>
                <w:lang w:val="es-US"/>
              </w:rPr>
              <w:t>10 p.m. a 10 a. m.</w:t>
            </w:r>
          </w:p>
        </w:tc>
        <w:tc>
          <w:tcPr>
            <w:tcW w:w="591" w:type="pct"/>
            <w:tcBorders>
              <w:top w:val="single" w:sz="6" w:space="0" w:color="F2A62B"/>
              <w:left w:val="single" w:sz="6" w:space="0" w:color="F2A62B"/>
              <w:bottom w:val="single" w:sz="6" w:space="0" w:color="F2A62B"/>
            </w:tcBorders>
            <w:vAlign w:val="center"/>
          </w:tcPr>
          <w:p w14:paraId="12D283B6" w14:textId="77777777" w:rsidR="001666F7" w:rsidRPr="007309F3" w:rsidRDefault="001666F7" w:rsidP="00EC3D6B">
            <w:pPr>
              <w:pStyle w:val="TableText-Centered"/>
              <w:rPr>
                <w:rFonts w:ascii="Arial" w:hAnsi="Arial" w:cs="Arial"/>
                <w:sz w:val="18"/>
                <w:szCs w:val="18"/>
              </w:rPr>
            </w:pPr>
            <w:r w:rsidRPr="007309F3">
              <w:rPr>
                <w:rFonts w:ascii="Arial" w:hAnsi="Arial" w:cs="Arial"/>
                <w:sz w:val="18"/>
                <w:szCs w:val="18"/>
                <w:lang w:val="es-US"/>
              </w:rPr>
              <w:t>10 p.m. a 10 a. m.</w:t>
            </w:r>
          </w:p>
        </w:tc>
      </w:tr>
      <w:tr w:rsidR="00772734" w:rsidRPr="007309F3" w14:paraId="30F4DC79" w14:textId="77777777" w:rsidTr="00415911">
        <w:trPr>
          <w:jc w:val="left"/>
        </w:trPr>
        <w:tc>
          <w:tcPr>
            <w:tcW w:w="5000" w:type="pct"/>
            <w:gridSpan w:val="10"/>
            <w:tcBorders>
              <w:top w:val="single" w:sz="6" w:space="0" w:color="F2A62B"/>
              <w:bottom w:val="single" w:sz="6" w:space="0" w:color="F2A62B"/>
            </w:tcBorders>
            <w:vAlign w:val="center"/>
          </w:tcPr>
          <w:p w14:paraId="583CD644" w14:textId="77777777" w:rsidR="001666F7" w:rsidRPr="007309F3" w:rsidRDefault="001666F7" w:rsidP="00EC3D6B">
            <w:pPr>
              <w:pStyle w:val="TableText-Bold"/>
              <w:rPr>
                <w:rFonts w:ascii="Arial" w:hAnsi="Arial" w:cs="Arial"/>
                <w:sz w:val="18"/>
                <w:szCs w:val="18"/>
              </w:rPr>
            </w:pPr>
            <w:r w:rsidRPr="007309F3">
              <w:rPr>
                <w:rFonts w:ascii="Arial" w:hAnsi="Arial" w:cs="Arial"/>
                <w:bCs/>
                <w:sz w:val="18"/>
                <w:szCs w:val="18"/>
                <w:lang w:val="es-US"/>
              </w:rPr>
              <w:t>Posibles créditos de cruce</w:t>
            </w:r>
          </w:p>
        </w:tc>
      </w:tr>
      <w:tr w:rsidR="002E20DC" w:rsidRPr="007309F3" w14:paraId="28523F15" w14:textId="77777777" w:rsidTr="0060391B">
        <w:trPr>
          <w:jc w:val="left"/>
        </w:trPr>
        <w:tc>
          <w:tcPr>
            <w:tcW w:w="875" w:type="pct"/>
            <w:tcBorders>
              <w:top w:val="single" w:sz="6" w:space="0" w:color="F2A62B"/>
              <w:bottom w:val="single" w:sz="6" w:space="0" w:color="F2A62B"/>
              <w:right w:val="single" w:sz="6" w:space="0" w:color="F2A62B"/>
            </w:tcBorders>
            <w:vAlign w:val="center"/>
          </w:tcPr>
          <w:p w14:paraId="3CBAEBC5" w14:textId="77777777" w:rsidR="001666F7" w:rsidRPr="007309F3" w:rsidRDefault="001666F7" w:rsidP="00EC3D6B">
            <w:pPr>
              <w:pStyle w:val="TableText-leftaligned"/>
              <w:rPr>
                <w:rFonts w:ascii="Arial" w:hAnsi="Arial" w:cs="Arial"/>
                <w:sz w:val="18"/>
                <w:szCs w:val="18"/>
              </w:rPr>
            </w:pPr>
            <w:r w:rsidRPr="007309F3">
              <w:rPr>
                <w:rFonts w:ascii="Arial" w:hAnsi="Arial" w:cs="Arial"/>
                <w:sz w:val="18"/>
                <w:szCs w:val="18"/>
                <w:lang w:val="es-US"/>
              </w:rPr>
              <w:t xml:space="preserve">Crédito para el peaje del CBD por los peajes pagados en los túneles Queens-Midtown, Hugh L. Carey, Lincoln, Holland </w:t>
            </w:r>
          </w:p>
        </w:tc>
        <w:tc>
          <w:tcPr>
            <w:tcW w:w="582" w:type="pct"/>
            <w:tcBorders>
              <w:top w:val="single" w:sz="6" w:space="0" w:color="F2A62B"/>
              <w:left w:val="single" w:sz="6" w:space="0" w:color="F2A62B"/>
              <w:bottom w:val="single" w:sz="6" w:space="0" w:color="F2A62B"/>
              <w:right w:val="single" w:sz="6" w:space="0" w:color="F2A62B"/>
            </w:tcBorders>
            <w:vAlign w:val="center"/>
          </w:tcPr>
          <w:p w14:paraId="69F3A7ED" w14:textId="77777777" w:rsidR="001666F7" w:rsidRPr="007309F3" w:rsidRDefault="001666F7" w:rsidP="00EC3D6B">
            <w:pPr>
              <w:pStyle w:val="TableText-Centered"/>
              <w:rPr>
                <w:rFonts w:ascii="Arial" w:hAnsi="Arial" w:cs="Arial"/>
                <w:sz w:val="18"/>
                <w:szCs w:val="18"/>
              </w:rPr>
            </w:pPr>
            <w:r w:rsidRPr="007309F3">
              <w:rPr>
                <w:rFonts w:ascii="Arial" w:hAnsi="Arial" w:cs="Arial"/>
                <w:sz w:val="18"/>
                <w:szCs w:val="18"/>
                <w:lang w:val="es-US"/>
              </w:rPr>
              <w:t>No</w:t>
            </w:r>
          </w:p>
        </w:tc>
        <w:tc>
          <w:tcPr>
            <w:tcW w:w="600" w:type="pct"/>
            <w:gridSpan w:val="3"/>
            <w:tcBorders>
              <w:top w:val="single" w:sz="6" w:space="0" w:color="F2A62B"/>
              <w:left w:val="single" w:sz="6" w:space="0" w:color="F2A62B"/>
              <w:bottom w:val="single" w:sz="6" w:space="0" w:color="F2A62B"/>
              <w:right w:val="single" w:sz="6" w:space="0" w:color="F2A62B"/>
            </w:tcBorders>
            <w:vAlign w:val="center"/>
          </w:tcPr>
          <w:p w14:paraId="437E1440" w14:textId="77777777" w:rsidR="001666F7" w:rsidRPr="007309F3" w:rsidRDefault="001666F7" w:rsidP="00EC3D6B">
            <w:pPr>
              <w:pStyle w:val="TableText-Centered"/>
              <w:rPr>
                <w:rFonts w:ascii="Arial" w:hAnsi="Arial" w:cs="Arial"/>
                <w:sz w:val="18"/>
                <w:szCs w:val="18"/>
              </w:rPr>
            </w:pPr>
            <w:r w:rsidRPr="007309F3">
              <w:rPr>
                <w:rFonts w:ascii="Arial" w:hAnsi="Arial" w:cs="Arial"/>
                <w:sz w:val="18"/>
                <w:szCs w:val="18"/>
                <w:lang w:val="es-US"/>
              </w:rPr>
              <w:t>No</w:t>
            </w:r>
          </w:p>
        </w:tc>
        <w:tc>
          <w:tcPr>
            <w:tcW w:w="586" w:type="pct"/>
            <w:tcBorders>
              <w:top w:val="single" w:sz="6" w:space="0" w:color="F2A62B"/>
              <w:left w:val="single" w:sz="6" w:space="0" w:color="F2A62B"/>
              <w:bottom w:val="single" w:sz="6" w:space="0" w:color="F2A62B"/>
              <w:right w:val="single" w:sz="6" w:space="0" w:color="F2A62B"/>
            </w:tcBorders>
            <w:vAlign w:val="center"/>
          </w:tcPr>
          <w:p w14:paraId="56DBBD54" w14:textId="77777777" w:rsidR="001666F7" w:rsidRPr="007309F3" w:rsidRDefault="001666F7" w:rsidP="00EC3D6B">
            <w:pPr>
              <w:pStyle w:val="TableText-Centered"/>
              <w:rPr>
                <w:rFonts w:ascii="Arial" w:hAnsi="Arial" w:cs="Arial"/>
                <w:sz w:val="18"/>
                <w:szCs w:val="18"/>
              </w:rPr>
            </w:pPr>
            <w:r w:rsidRPr="007309F3">
              <w:rPr>
                <w:rFonts w:ascii="Arial" w:hAnsi="Arial" w:cs="Arial"/>
                <w:sz w:val="18"/>
                <w:szCs w:val="18"/>
                <w:lang w:val="es-US"/>
              </w:rPr>
              <w:t>Sí</w:t>
            </w:r>
          </w:p>
        </w:tc>
        <w:tc>
          <w:tcPr>
            <w:tcW w:w="590" w:type="pct"/>
            <w:tcBorders>
              <w:top w:val="single" w:sz="6" w:space="0" w:color="F2A62B"/>
              <w:left w:val="single" w:sz="6" w:space="0" w:color="F2A62B"/>
              <w:bottom w:val="single" w:sz="6" w:space="0" w:color="F2A62B"/>
              <w:right w:val="single" w:sz="6" w:space="0" w:color="F2A62B"/>
            </w:tcBorders>
            <w:vAlign w:val="center"/>
          </w:tcPr>
          <w:p w14:paraId="46FB36CD" w14:textId="77777777" w:rsidR="001666F7" w:rsidRPr="007309F3" w:rsidRDefault="001666F7" w:rsidP="00EC3D6B">
            <w:pPr>
              <w:pStyle w:val="TableText-Centered"/>
              <w:rPr>
                <w:rFonts w:ascii="Arial" w:hAnsi="Arial" w:cs="Arial"/>
                <w:sz w:val="18"/>
                <w:szCs w:val="18"/>
              </w:rPr>
            </w:pPr>
            <w:r w:rsidRPr="007309F3">
              <w:rPr>
                <w:rFonts w:ascii="Arial" w:hAnsi="Arial" w:cs="Arial"/>
                <w:sz w:val="18"/>
                <w:szCs w:val="18"/>
                <w:lang w:val="es-US"/>
              </w:rPr>
              <w:t>Sí</w:t>
            </w:r>
          </w:p>
        </w:tc>
        <w:tc>
          <w:tcPr>
            <w:tcW w:w="589" w:type="pct"/>
            <w:tcBorders>
              <w:top w:val="single" w:sz="6" w:space="0" w:color="F2A62B"/>
              <w:left w:val="single" w:sz="6" w:space="0" w:color="F2A62B"/>
              <w:bottom w:val="single" w:sz="6" w:space="0" w:color="F2A62B"/>
              <w:right w:val="single" w:sz="6" w:space="0" w:color="F2A62B"/>
            </w:tcBorders>
            <w:vAlign w:val="center"/>
          </w:tcPr>
          <w:p w14:paraId="2E7236E8" w14:textId="77777777" w:rsidR="001666F7" w:rsidRPr="007309F3" w:rsidRDefault="001666F7" w:rsidP="00EC3D6B">
            <w:pPr>
              <w:pStyle w:val="TableText-Centered"/>
              <w:rPr>
                <w:rFonts w:ascii="Arial" w:hAnsi="Arial" w:cs="Arial"/>
                <w:sz w:val="18"/>
                <w:szCs w:val="18"/>
              </w:rPr>
            </w:pPr>
            <w:r w:rsidRPr="007309F3">
              <w:rPr>
                <w:rFonts w:ascii="Arial" w:hAnsi="Arial" w:cs="Arial"/>
                <w:sz w:val="18"/>
                <w:szCs w:val="18"/>
                <w:lang w:val="es-US"/>
              </w:rPr>
              <w:t>Sí</w:t>
            </w:r>
          </w:p>
        </w:tc>
        <w:tc>
          <w:tcPr>
            <w:tcW w:w="587" w:type="pct"/>
            <w:tcBorders>
              <w:top w:val="single" w:sz="6" w:space="0" w:color="F2A62B"/>
              <w:left w:val="single" w:sz="6" w:space="0" w:color="F2A62B"/>
              <w:bottom w:val="single" w:sz="6" w:space="0" w:color="F2A62B"/>
              <w:right w:val="single" w:sz="6" w:space="0" w:color="F2A62B"/>
            </w:tcBorders>
            <w:vAlign w:val="center"/>
          </w:tcPr>
          <w:p w14:paraId="6EB1335A" w14:textId="77777777" w:rsidR="001666F7" w:rsidRPr="007309F3" w:rsidRDefault="001666F7" w:rsidP="00EC3D6B">
            <w:pPr>
              <w:pStyle w:val="TableText-Centered"/>
              <w:rPr>
                <w:rFonts w:ascii="Arial" w:hAnsi="Arial" w:cs="Arial"/>
                <w:sz w:val="18"/>
                <w:szCs w:val="18"/>
              </w:rPr>
            </w:pPr>
            <w:r w:rsidRPr="007309F3">
              <w:rPr>
                <w:rFonts w:ascii="Arial" w:hAnsi="Arial" w:cs="Arial"/>
                <w:sz w:val="18"/>
                <w:szCs w:val="18"/>
                <w:lang w:val="es-US"/>
              </w:rPr>
              <w:t>Sí</w:t>
            </w:r>
          </w:p>
        </w:tc>
        <w:tc>
          <w:tcPr>
            <w:tcW w:w="591" w:type="pct"/>
            <w:tcBorders>
              <w:top w:val="single" w:sz="6" w:space="0" w:color="F2A62B"/>
              <w:left w:val="single" w:sz="6" w:space="0" w:color="F2A62B"/>
              <w:bottom w:val="single" w:sz="6" w:space="0" w:color="F2A62B"/>
            </w:tcBorders>
            <w:vAlign w:val="center"/>
          </w:tcPr>
          <w:p w14:paraId="1F0BF211" w14:textId="77777777" w:rsidR="001666F7" w:rsidRPr="007309F3" w:rsidRDefault="001666F7" w:rsidP="00EC3D6B">
            <w:pPr>
              <w:pStyle w:val="TableText-Centered"/>
              <w:rPr>
                <w:rFonts w:ascii="Arial" w:hAnsi="Arial" w:cs="Arial"/>
                <w:sz w:val="18"/>
                <w:szCs w:val="18"/>
              </w:rPr>
            </w:pPr>
            <w:r w:rsidRPr="007309F3">
              <w:rPr>
                <w:rFonts w:ascii="Arial" w:hAnsi="Arial" w:cs="Arial"/>
                <w:sz w:val="18"/>
                <w:szCs w:val="18"/>
                <w:lang w:val="es-US"/>
              </w:rPr>
              <w:t>No</w:t>
            </w:r>
          </w:p>
        </w:tc>
      </w:tr>
      <w:tr w:rsidR="002E20DC" w:rsidRPr="007309F3" w14:paraId="6808037D" w14:textId="77777777" w:rsidTr="0060391B">
        <w:trPr>
          <w:jc w:val="left"/>
        </w:trPr>
        <w:tc>
          <w:tcPr>
            <w:tcW w:w="875" w:type="pct"/>
            <w:tcBorders>
              <w:top w:val="single" w:sz="6" w:space="0" w:color="F2A62B"/>
              <w:bottom w:val="single" w:sz="6" w:space="0" w:color="F2A62B"/>
              <w:right w:val="single" w:sz="6" w:space="0" w:color="F2A62B"/>
            </w:tcBorders>
            <w:vAlign w:val="center"/>
          </w:tcPr>
          <w:p w14:paraId="764AD85A" w14:textId="77777777" w:rsidR="001666F7" w:rsidRPr="007309F3" w:rsidRDefault="001666F7" w:rsidP="00EC3D6B">
            <w:pPr>
              <w:pStyle w:val="TableText-leftaligned"/>
              <w:rPr>
                <w:rFonts w:ascii="Arial" w:hAnsi="Arial" w:cs="Arial"/>
                <w:sz w:val="18"/>
                <w:szCs w:val="18"/>
              </w:rPr>
            </w:pPr>
            <w:r w:rsidRPr="007309F3">
              <w:rPr>
                <w:rFonts w:ascii="Arial" w:hAnsi="Arial" w:cs="Arial"/>
                <w:sz w:val="18"/>
                <w:szCs w:val="18"/>
                <w:lang w:val="es-US"/>
              </w:rPr>
              <w:t>Crédito para el peaje del CBD por los peajes pagados en los puentes Robert F. Kennedy, Henry Hudson y George Washington</w:t>
            </w:r>
          </w:p>
        </w:tc>
        <w:tc>
          <w:tcPr>
            <w:tcW w:w="582" w:type="pct"/>
            <w:tcBorders>
              <w:top w:val="single" w:sz="6" w:space="0" w:color="F2A62B"/>
              <w:left w:val="single" w:sz="6" w:space="0" w:color="F2A62B"/>
              <w:bottom w:val="single" w:sz="6" w:space="0" w:color="F2A62B"/>
              <w:right w:val="single" w:sz="6" w:space="0" w:color="F2A62B"/>
            </w:tcBorders>
            <w:vAlign w:val="center"/>
          </w:tcPr>
          <w:p w14:paraId="305AD8BA" w14:textId="77777777" w:rsidR="001666F7" w:rsidRPr="007309F3" w:rsidRDefault="001666F7" w:rsidP="00EC3D6B">
            <w:pPr>
              <w:pStyle w:val="TableText-Centered"/>
              <w:rPr>
                <w:rFonts w:ascii="Arial" w:hAnsi="Arial" w:cs="Arial"/>
                <w:sz w:val="18"/>
                <w:szCs w:val="18"/>
              </w:rPr>
            </w:pPr>
            <w:r w:rsidRPr="007309F3">
              <w:rPr>
                <w:rFonts w:ascii="Arial" w:hAnsi="Arial" w:cs="Arial"/>
                <w:sz w:val="18"/>
                <w:szCs w:val="18"/>
                <w:lang w:val="es-US"/>
              </w:rPr>
              <w:t>No</w:t>
            </w:r>
          </w:p>
        </w:tc>
        <w:tc>
          <w:tcPr>
            <w:tcW w:w="600" w:type="pct"/>
            <w:gridSpan w:val="3"/>
            <w:tcBorders>
              <w:top w:val="single" w:sz="6" w:space="0" w:color="F2A62B"/>
              <w:left w:val="single" w:sz="6" w:space="0" w:color="F2A62B"/>
              <w:bottom w:val="single" w:sz="6" w:space="0" w:color="F2A62B"/>
              <w:right w:val="single" w:sz="6" w:space="0" w:color="F2A62B"/>
            </w:tcBorders>
            <w:vAlign w:val="center"/>
          </w:tcPr>
          <w:p w14:paraId="28391DEE" w14:textId="77777777" w:rsidR="001666F7" w:rsidRPr="007309F3" w:rsidRDefault="001666F7" w:rsidP="00EC3D6B">
            <w:pPr>
              <w:pStyle w:val="TableText-Centered"/>
              <w:rPr>
                <w:rFonts w:ascii="Arial" w:hAnsi="Arial" w:cs="Arial"/>
                <w:sz w:val="18"/>
                <w:szCs w:val="18"/>
              </w:rPr>
            </w:pPr>
            <w:r w:rsidRPr="007309F3">
              <w:rPr>
                <w:rFonts w:ascii="Arial" w:hAnsi="Arial" w:cs="Arial"/>
                <w:sz w:val="18"/>
                <w:szCs w:val="18"/>
                <w:lang w:val="es-US"/>
              </w:rPr>
              <w:t>No</w:t>
            </w:r>
          </w:p>
        </w:tc>
        <w:tc>
          <w:tcPr>
            <w:tcW w:w="586" w:type="pct"/>
            <w:tcBorders>
              <w:top w:val="single" w:sz="6" w:space="0" w:color="F2A62B"/>
              <w:left w:val="single" w:sz="6" w:space="0" w:color="F2A62B"/>
              <w:bottom w:val="single" w:sz="6" w:space="0" w:color="F2A62B"/>
              <w:right w:val="single" w:sz="6" w:space="0" w:color="F2A62B"/>
            </w:tcBorders>
            <w:vAlign w:val="center"/>
          </w:tcPr>
          <w:p w14:paraId="323DFC71" w14:textId="77777777" w:rsidR="001666F7" w:rsidRPr="007309F3" w:rsidRDefault="001666F7" w:rsidP="00EC3D6B">
            <w:pPr>
              <w:pStyle w:val="TableText-Centered"/>
              <w:rPr>
                <w:rFonts w:ascii="Arial" w:hAnsi="Arial" w:cs="Arial"/>
                <w:sz w:val="18"/>
                <w:szCs w:val="18"/>
              </w:rPr>
            </w:pPr>
            <w:r w:rsidRPr="007309F3">
              <w:rPr>
                <w:rFonts w:ascii="Arial" w:hAnsi="Arial" w:cs="Arial"/>
                <w:sz w:val="18"/>
                <w:szCs w:val="18"/>
                <w:lang w:val="es-US"/>
              </w:rPr>
              <w:t>No</w:t>
            </w:r>
          </w:p>
        </w:tc>
        <w:tc>
          <w:tcPr>
            <w:tcW w:w="590" w:type="pct"/>
            <w:tcBorders>
              <w:top w:val="single" w:sz="6" w:space="0" w:color="F2A62B"/>
              <w:left w:val="single" w:sz="6" w:space="0" w:color="F2A62B"/>
              <w:bottom w:val="single" w:sz="6" w:space="0" w:color="F2A62B"/>
              <w:right w:val="single" w:sz="6" w:space="0" w:color="F2A62B"/>
            </w:tcBorders>
            <w:vAlign w:val="center"/>
          </w:tcPr>
          <w:p w14:paraId="0F0A51BF" w14:textId="77777777" w:rsidR="001666F7" w:rsidRPr="007309F3" w:rsidRDefault="001666F7" w:rsidP="00EC3D6B">
            <w:pPr>
              <w:pStyle w:val="TableText-Centered"/>
              <w:rPr>
                <w:rFonts w:ascii="Arial" w:hAnsi="Arial" w:cs="Arial"/>
                <w:sz w:val="18"/>
                <w:szCs w:val="18"/>
              </w:rPr>
            </w:pPr>
            <w:r w:rsidRPr="007309F3">
              <w:rPr>
                <w:rFonts w:ascii="Arial" w:hAnsi="Arial" w:cs="Arial"/>
                <w:sz w:val="18"/>
                <w:szCs w:val="18"/>
                <w:lang w:val="es-US"/>
              </w:rPr>
              <w:t>No</w:t>
            </w:r>
          </w:p>
        </w:tc>
        <w:tc>
          <w:tcPr>
            <w:tcW w:w="589" w:type="pct"/>
            <w:tcBorders>
              <w:top w:val="single" w:sz="6" w:space="0" w:color="F2A62B"/>
              <w:left w:val="single" w:sz="6" w:space="0" w:color="F2A62B"/>
              <w:bottom w:val="single" w:sz="6" w:space="0" w:color="F2A62B"/>
              <w:right w:val="single" w:sz="6" w:space="0" w:color="F2A62B"/>
            </w:tcBorders>
            <w:vAlign w:val="center"/>
          </w:tcPr>
          <w:p w14:paraId="19EEC5EF" w14:textId="77777777" w:rsidR="001666F7" w:rsidRPr="007309F3" w:rsidRDefault="001666F7" w:rsidP="00EC3D6B">
            <w:pPr>
              <w:pStyle w:val="TableText-Centered"/>
              <w:rPr>
                <w:rFonts w:ascii="Arial" w:hAnsi="Arial" w:cs="Arial"/>
                <w:sz w:val="18"/>
                <w:szCs w:val="18"/>
              </w:rPr>
            </w:pPr>
            <w:r w:rsidRPr="007309F3">
              <w:rPr>
                <w:rFonts w:ascii="Arial" w:hAnsi="Arial" w:cs="Arial"/>
                <w:sz w:val="18"/>
                <w:szCs w:val="18"/>
                <w:lang w:val="es-US"/>
              </w:rPr>
              <w:t>No</w:t>
            </w:r>
          </w:p>
        </w:tc>
        <w:tc>
          <w:tcPr>
            <w:tcW w:w="587" w:type="pct"/>
            <w:tcBorders>
              <w:top w:val="single" w:sz="6" w:space="0" w:color="F2A62B"/>
              <w:left w:val="single" w:sz="6" w:space="0" w:color="F2A62B"/>
              <w:bottom w:val="single" w:sz="6" w:space="0" w:color="F2A62B"/>
              <w:right w:val="single" w:sz="6" w:space="0" w:color="F2A62B"/>
            </w:tcBorders>
            <w:vAlign w:val="center"/>
          </w:tcPr>
          <w:p w14:paraId="782C287A" w14:textId="77777777" w:rsidR="001666F7" w:rsidRPr="007309F3" w:rsidRDefault="001666F7" w:rsidP="00EC3D6B">
            <w:pPr>
              <w:pStyle w:val="TableText-Centered"/>
              <w:rPr>
                <w:rFonts w:ascii="Arial" w:hAnsi="Arial" w:cs="Arial"/>
                <w:sz w:val="18"/>
                <w:szCs w:val="18"/>
              </w:rPr>
            </w:pPr>
            <w:r w:rsidRPr="007309F3">
              <w:rPr>
                <w:rFonts w:ascii="Arial" w:hAnsi="Arial" w:cs="Arial"/>
                <w:sz w:val="18"/>
                <w:szCs w:val="18"/>
                <w:lang w:val="es-US"/>
              </w:rPr>
              <w:t>Sí</w:t>
            </w:r>
          </w:p>
        </w:tc>
        <w:tc>
          <w:tcPr>
            <w:tcW w:w="591" w:type="pct"/>
            <w:tcBorders>
              <w:top w:val="single" w:sz="6" w:space="0" w:color="F2A62B"/>
              <w:left w:val="single" w:sz="6" w:space="0" w:color="F2A62B"/>
              <w:bottom w:val="single" w:sz="6" w:space="0" w:color="F2A62B"/>
            </w:tcBorders>
            <w:vAlign w:val="center"/>
          </w:tcPr>
          <w:p w14:paraId="5119DB89" w14:textId="77777777" w:rsidR="001666F7" w:rsidRPr="007309F3" w:rsidRDefault="001666F7" w:rsidP="00EC3D6B">
            <w:pPr>
              <w:pStyle w:val="TableText-Centered"/>
              <w:rPr>
                <w:rFonts w:ascii="Arial" w:hAnsi="Arial" w:cs="Arial"/>
                <w:sz w:val="18"/>
                <w:szCs w:val="18"/>
              </w:rPr>
            </w:pPr>
            <w:r w:rsidRPr="007309F3">
              <w:rPr>
                <w:rFonts w:ascii="Arial" w:hAnsi="Arial" w:cs="Arial"/>
                <w:sz w:val="18"/>
                <w:szCs w:val="18"/>
                <w:lang w:val="es-US"/>
              </w:rPr>
              <w:t>No</w:t>
            </w:r>
          </w:p>
        </w:tc>
      </w:tr>
      <w:tr w:rsidR="00772734" w:rsidRPr="007309F3" w14:paraId="7E67DFCD" w14:textId="77777777" w:rsidTr="00415911">
        <w:trPr>
          <w:jc w:val="left"/>
        </w:trPr>
        <w:tc>
          <w:tcPr>
            <w:tcW w:w="5000" w:type="pct"/>
            <w:gridSpan w:val="10"/>
            <w:tcBorders>
              <w:top w:val="single" w:sz="6" w:space="0" w:color="F2A62B"/>
              <w:bottom w:val="single" w:sz="6" w:space="0" w:color="F2A62B"/>
            </w:tcBorders>
            <w:vAlign w:val="center"/>
          </w:tcPr>
          <w:p w14:paraId="167AC1C2" w14:textId="77777777" w:rsidR="001666F7" w:rsidRPr="007309F3" w:rsidRDefault="001666F7" w:rsidP="00EC3D6B">
            <w:pPr>
              <w:pStyle w:val="TableText-Bold"/>
              <w:rPr>
                <w:rFonts w:ascii="Arial" w:hAnsi="Arial" w:cs="Arial"/>
                <w:sz w:val="18"/>
                <w:szCs w:val="18"/>
              </w:rPr>
            </w:pPr>
            <w:r w:rsidRPr="007309F3">
              <w:rPr>
                <w:rFonts w:ascii="Arial" w:hAnsi="Arial" w:cs="Arial"/>
                <w:bCs/>
                <w:sz w:val="18"/>
                <w:szCs w:val="18"/>
                <w:lang w:val="es-US"/>
              </w:rPr>
              <w:t>Posibles exenciones y límites en el número de peajes por día</w:t>
            </w:r>
          </w:p>
        </w:tc>
      </w:tr>
      <w:tr w:rsidR="002E20DC" w:rsidRPr="007309F3" w14:paraId="63E8BC85" w14:textId="77777777" w:rsidTr="0060391B">
        <w:trPr>
          <w:jc w:val="left"/>
        </w:trPr>
        <w:tc>
          <w:tcPr>
            <w:tcW w:w="875" w:type="pct"/>
            <w:tcBorders>
              <w:top w:val="single" w:sz="6" w:space="0" w:color="F2A62B"/>
              <w:bottom w:val="single" w:sz="6" w:space="0" w:color="F2A62B"/>
              <w:right w:val="single" w:sz="6" w:space="0" w:color="F2A62B"/>
            </w:tcBorders>
            <w:vAlign w:val="center"/>
          </w:tcPr>
          <w:p w14:paraId="7201C1BE" w14:textId="032C4E56" w:rsidR="001666F7" w:rsidRPr="007309F3" w:rsidRDefault="0060391B" w:rsidP="00EC3D6B">
            <w:pPr>
              <w:pStyle w:val="TableText-leftaligned"/>
              <w:rPr>
                <w:rFonts w:ascii="Arial" w:hAnsi="Arial" w:cs="Arial"/>
                <w:spacing w:val="-10"/>
                <w:sz w:val="18"/>
                <w:szCs w:val="18"/>
              </w:rPr>
            </w:pPr>
            <w:r w:rsidRPr="007309F3">
              <w:rPr>
                <w:rFonts w:ascii="Arial" w:hAnsi="Arial" w:cs="Arial"/>
                <w:sz w:val="18"/>
                <w:szCs w:val="18"/>
                <w:lang w:val="es-US"/>
              </w:rPr>
              <w:t>Automóviles, motos, furgonetas comerciales</w:t>
            </w:r>
          </w:p>
        </w:tc>
        <w:tc>
          <w:tcPr>
            <w:tcW w:w="582" w:type="pct"/>
            <w:tcBorders>
              <w:top w:val="single" w:sz="6" w:space="0" w:color="F2A62B"/>
              <w:left w:val="single" w:sz="6" w:space="0" w:color="F2A62B"/>
              <w:bottom w:val="single" w:sz="6" w:space="0" w:color="F2A62B"/>
              <w:right w:val="single" w:sz="6" w:space="0" w:color="F2A62B"/>
            </w:tcBorders>
            <w:vAlign w:val="center"/>
          </w:tcPr>
          <w:p w14:paraId="4872830B" w14:textId="77777777" w:rsidR="001666F7" w:rsidRPr="007309F3" w:rsidRDefault="001666F7" w:rsidP="00EC3D6B">
            <w:pPr>
              <w:pStyle w:val="TableText-Centered"/>
              <w:rPr>
                <w:rFonts w:ascii="Arial" w:hAnsi="Arial" w:cs="Arial"/>
                <w:sz w:val="18"/>
                <w:szCs w:val="18"/>
              </w:rPr>
            </w:pPr>
            <w:r w:rsidRPr="007309F3">
              <w:rPr>
                <w:rFonts w:ascii="Arial" w:hAnsi="Arial" w:cs="Arial"/>
                <w:sz w:val="18"/>
                <w:szCs w:val="18"/>
                <w:lang w:val="es-US"/>
              </w:rPr>
              <w:t>Una vez al día</w:t>
            </w:r>
          </w:p>
        </w:tc>
        <w:tc>
          <w:tcPr>
            <w:tcW w:w="600" w:type="pct"/>
            <w:gridSpan w:val="3"/>
            <w:tcBorders>
              <w:top w:val="single" w:sz="6" w:space="0" w:color="F2A62B"/>
              <w:left w:val="single" w:sz="6" w:space="0" w:color="F2A62B"/>
              <w:bottom w:val="single" w:sz="6" w:space="0" w:color="F2A62B"/>
              <w:right w:val="single" w:sz="6" w:space="0" w:color="F2A62B"/>
            </w:tcBorders>
            <w:vAlign w:val="center"/>
          </w:tcPr>
          <w:p w14:paraId="6C1A21EC" w14:textId="77777777" w:rsidR="001666F7" w:rsidRPr="007309F3" w:rsidRDefault="001666F7" w:rsidP="00EC3D6B">
            <w:pPr>
              <w:pStyle w:val="TableText-Centered"/>
              <w:rPr>
                <w:rFonts w:ascii="Arial" w:hAnsi="Arial" w:cs="Arial"/>
                <w:sz w:val="18"/>
                <w:szCs w:val="18"/>
              </w:rPr>
            </w:pPr>
            <w:r w:rsidRPr="007309F3">
              <w:rPr>
                <w:rFonts w:ascii="Arial" w:hAnsi="Arial" w:cs="Arial"/>
                <w:sz w:val="18"/>
                <w:szCs w:val="18"/>
                <w:lang w:val="es-US"/>
              </w:rPr>
              <w:t xml:space="preserve"> Una vez al día</w:t>
            </w:r>
          </w:p>
        </w:tc>
        <w:tc>
          <w:tcPr>
            <w:tcW w:w="586" w:type="pct"/>
            <w:tcBorders>
              <w:top w:val="single" w:sz="6" w:space="0" w:color="F2A62B"/>
              <w:left w:val="single" w:sz="6" w:space="0" w:color="F2A62B"/>
              <w:bottom w:val="single" w:sz="6" w:space="0" w:color="F2A62B"/>
              <w:right w:val="single" w:sz="6" w:space="0" w:color="F2A62B"/>
            </w:tcBorders>
            <w:vAlign w:val="center"/>
          </w:tcPr>
          <w:p w14:paraId="41944E46" w14:textId="77777777" w:rsidR="001666F7" w:rsidRPr="007309F3" w:rsidRDefault="001666F7" w:rsidP="00EC3D6B">
            <w:pPr>
              <w:pStyle w:val="TableText-Centered"/>
              <w:rPr>
                <w:rFonts w:ascii="Arial" w:hAnsi="Arial" w:cs="Arial"/>
                <w:sz w:val="18"/>
                <w:szCs w:val="18"/>
              </w:rPr>
            </w:pPr>
            <w:r w:rsidRPr="007309F3">
              <w:rPr>
                <w:rFonts w:ascii="Arial" w:hAnsi="Arial" w:cs="Arial"/>
                <w:sz w:val="18"/>
                <w:szCs w:val="18"/>
                <w:lang w:val="es-US"/>
              </w:rPr>
              <w:t xml:space="preserve"> Una vez al día</w:t>
            </w:r>
          </w:p>
        </w:tc>
        <w:tc>
          <w:tcPr>
            <w:tcW w:w="590" w:type="pct"/>
            <w:tcBorders>
              <w:top w:val="single" w:sz="6" w:space="0" w:color="F2A62B"/>
              <w:left w:val="single" w:sz="6" w:space="0" w:color="F2A62B"/>
              <w:bottom w:val="single" w:sz="6" w:space="0" w:color="F2A62B"/>
              <w:right w:val="single" w:sz="6" w:space="0" w:color="F2A62B"/>
            </w:tcBorders>
            <w:vAlign w:val="center"/>
          </w:tcPr>
          <w:p w14:paraId="718BB0DD" w14:textId="77777777" w:rsidR="001666F7" w:rsidRPr="007309F3" w:rsidRDefault="001666F7" w:rsidP="00EC3D6B">
            <w:pPr>
              <w:pStyle w:val="TableText-Centered"/>
              <w:rPr>
                <w:rFonts w:ascii="Arial" w:hAnsi="Arial" w:cs="Arial"/>
                <w:sz w:val="18"/>
                <w:szCs w:val="18"/>
              </w:rPr>
            </w:pPr>
            <w:r w:rsidRPr="007309F3">
              <w:rPr>
                <w:rFonts w:ascii="Arial" w:hAnsi="Arial" w:cs="Arial"/>
                <w:sz w:val="18"/>
                <w:szCs w:val="18"/>
                <w:lang w:val="es-US"/>
              </w:rPr>
              <w:t xml:space="preserve"> Una vez al día</w:t>
            </w:r>
          </w:p>
        </w:tc>
        <w:tc>
          <w:tcPr>
            <w:tcW w:w="589" w:type="pct"/>
            <w:tcBorders>
              <w:top w:val="single" w:sz="6" w:space="0" w:color="F2A62B"/>
              <w:left w:val="single" w:sz="6" w:space="0" w:color="F2A62B"/>
              <w:bottom w:val="single" w:sz="6" w:space="0" w:color="F2A62B"/>
              <w:right w:val="single" w:sz="6" w:space="0" w:color="F2A62B"/>
            </w:tcBorders>
            <w:vAlign w:val="center"/>
          </w:tcPr>
          <w:p w14:paraId="170CFB89" w14:textId="77777777" w:rsidR="001666F7" w:rsidRPr="007309F3" w:rsidRDefault="001666F7" w:rsidP="00EC3D6B">
            <w:pPr>
              <w:pStyle w:val="TableText-Centered"/>
              <w:rPr>
                <w:rFonts w:ascii="Arial" w:hAnsi="Arial" w:cs="Arial"/>
                <w:sz w:val="18"/>
                <w:szCs w:val="18"/>
              </w:rPr>
            </w:pPr>
            <w:r w:rsidRPr="007309F3">
              <w:rPr>
                <w:rFonts w:ascii="Arial" w:hAnsi="Arial" w:cs="Arial"/>
                <w:sz w:val="18"/>
                <w:szCs w:val="18"/>
                <w:lang w:val="es-US"/>
              </w:rPr>
              <w:t xml:space="preserve"> Una vez al día</w:t>
            </w:r>
          </w:p>
        </w:tc>
        <w:tc>
          <w:tcPr>
            <w:tcW w:w="587" w:type="pct"/>
            <w:tcBorders>
              <w:top w:val="single" w:sz="6" w:space="0" w:color="F2A62B"/>
              <w:left w:val="single" w:sz="6" w:space="0" w:color="F2A62B"/>
              <w:bottom w:val="single" w:sz="6" w:space="0" w:color="F2A62B"/>
              <w:right w:val="single" w:sz="6" w:space="0" w:color="F2A62B"/>
            </w:tcBorders>
            <w:vAlign w:val="center"/>
          </w:tcPr>
          <w:p w14:paraId="681A63F3" w14:textId="77777777" w:rsidR="001666F7" w:rsidRPr="007309F3" w:rsidRDefault="001666F7" w:rsidP="00EC3D6B">
            <w:pPr>
              <w:pStyle w:val="TableText-Centered"/>
              <w:rPr>
                <w:rFonts w:ascii="Arial" w:hAnsi="Arial" w:cs="Arial"/>
                <w:sz w:val="18"/>
                <w:szCs w:val="18"/>
              </w:rPr>
            </w:pPr>
            <w:r w:rsidRPr="007309F3">
              <w:rPr>
                <w:rFonts w:ascii="Arial" w:hAnsi="Arial" w:cs="Arial"/>
                <w:sz w:val="18"/>
                <w:szCs w:val="18"/>
                <w:lang w:val="es-US"/>
              </w:rPr>
              <w:t xml:space="preserve"> Una vez al día</w:t>
            </w:r>
          </w:p>
        </w:tc>
        <w:tc>
          <w:tcPr>
            <w:tcW w:w="591" w:type="pct"/>
            <w:tcBorders>
              <w:top w:val="single" w:sz="6" w:space="0" w:color="F2A62B"/>
              <w:left w:val="single" w:sz="6" w:space="0" w:color="F2A62B"/>
              <w:bottom w:val="single" w:sz="6" w:space="0" w:color="F2A62B"/>
            </w:tcBorders>
            <w:vAlign w:val="center"/>
          </w:tcPr>
          <w:p w14:paraId="57794F6C" w14:textId="77777777" w:rsidR="001666F7" w:rsidRPr="007309F3" w:rsidRDefault="001666F7" w:rsidP="00EC3D6B">
            <w:pPr>
              <w:pStyle w:val="TableText-Centered"/>
              <w:rPr>
                <w:rFonts w:ascii="Arial" w:hAnsi="Arial" w:cs="Arial"/>
                <w:sz w:val="18"/>
                <w:szCs w:val="18"/>
              </w:rPr>
            </w:pPr>
            <w:r w:rsidRPr="007309F3">
              <w:rPr>
                <w:rFonts w:ascii="Arial" w:hAnsi="Arial" w:cs="Arial"/>
                <w:sz w:val="18"/>
                <w:szCs w:val="18"/>
                <w:lang w:val="es-US"/>
              </w:rPr>
              <w:t>Una vez al día</w:t>
            </w:r>
          </w:p>
        </w:tc>
      </w:tr>
      <w:tr w:rsidR="002E20DC" w:rsidRPr="007309F3" w14:paraId="2E4C06E7" w14:textId="77777777" w:rsidTr="0060391B">
        <w:trPr>
          <w:jc w:val="left"/>
        </w:trPr>
        <w:tc>
          <w:tcPr>
            <w:tcW w:w="875" w:type="pct"/>
            <w:tcBorders>
              <w:top w:val="single" w:sz="6" w:space="0" w:color="F2A62B"/>
              <w:bottom w:val="single" w:sz="6" w:space="0" w:color="F2A62B"/>
              <w:right w:val="single" w:sz="6" w:space="0" w:color="F2A62B"/>
            </w:tcBorders>
            <w:vAlign w:val="center"/>
          </w:tcPr>
          <w:p w14:paraId="382A3A97" w14:textId="77777777" w:rsidR="001666F7" w:rsidRPr="007309F3" w:rsidRDefault="001666F7" w:rsidP="00EC3D6B">
            <w:pPr>
              <w:pStyle w:val="TableText-leftaligned"/>
              <w:rPr>
                <w:rFonts w:ascii="Arial" w:hAnsi="Arial" w:cs="Arial"/>
                <w:sz w:val="18"/>
                <w:szCs w:val="18"/>
              </w:rPr>
            </w:pPr>
            <w:r w:rsidRPr="007309F3">
              <w:rPr>
                <w:rFonts w:ascii="Arial" w:hAnsi="Arial" w:cs="Arial"/>
                <w:sz w:val="18"/>
                <w:szCs w:val="18"/>
                <w:lang w:val="es-US"/>
              </w:rPr>
              <w:t>Taxis</w:t>
            </w:r>
          </w:p>
        </w:tc>
        <w:tc>
          <w:tcPr>
            <w:tcW w:w="582" w:type="pct"/>
            <w:tcBorders>
              <w:top w:val="single" w:sz="6" w:space="0" w:color="F2A62B"/>
              <w:left w:val="single" w:sz="6" w:space="0" w:color="F2A62B"/>
              <w:bottom w:val="single" w:sz="6" w:space="0" w:color="F2A62B"/>
              <w:right w:val="single" w:sz="6" w:space="0" w:color="F2A62B"/>
            </w:tcBorders>
            <w:vAlign w:val="center"/>
          </w:tcPr>
          <w:p w14:paraId="471688CC" w14:textId="77777777" w:rsidR="001666F7" w:rsidRPr="007309F3" w:rsidRDefault="001666F7" w:rsidP="00EC3D6B">
            <w:pPr>
              <w:pStyle w:val="TableText-Centered"/>
              <w:rPr>
                <w:rFonts w:ascii="Arial" w:hAnsi="Arial" w:cs="Arial"/>
                <w:sz w:val="18"/>
                <w:szCs w:val="18"/>
              </w:rPr>
            </w:pPr>
            <w:r w:rsidRPr="007309F3">
              <w:rPr>
                <w:rFonts w:ascii="Arial" w:hAnsi="Arial" w:cs="Arial"/>
                <w:sz w:val="18"/>
                <w:szCs w:val="18"/>
                <w:lang w:val="es-US"/>
              </w:rPr>
              <w:t>Sin límite</w:t>
            </w:r>
          </w:p>
        </w:tc>
        <w:tc>
          <w:tcPr>
            <w:tcW w:w="600" w:type="pct"/>
            <w:gridSpan w:val="3"/>
            <w:tcBorders>
              <w:top w:val="single" w:sz="6" w:space="0" w:color="F2A62B"/>
              <w:left w:val="single" w:sz="6" w:space="0" w:color="F2A62B"/>
              <w:bottom w:val="single" w:sz="6" w:space="0" w:color="F2A62B"/>
              <w:right w:val="single" w:sz="6" w:space="0" w:color="F2A62B"/>
            </w:tcBorders>
            <w:vAlign w:val="center"/>
          </w:tcPr>
          <w:p w14:paraId="468AE110" w14:textId="77777777" w:rsidR="001666F7" w:rsidRPr="007309F3" w:rsidRDefault="001666F7" w:rsidP="00EC3D6B">
            <w:pPr>
              <w:pStyle w:val="TableText-Centered"/>
              <w:rPr>
                <w:rFonts w:ascii="Arial" w:hAnsi="Arial" w:cs="Arial"/>
                <w:sz w:val="18"/>
                <w:szCs w:val="18"/>
              </w:rPr>
            </w:pPr>
            <w:r w:rsidRPr="007309F3">
              <w:rPr>
                <w:rFonts w:ascii="Arial" w:hAnsi="Arial" w:cs="Arial"/>
                <w:sz w:val="18"/>
                <w:szCs w:val="18"/>
                <w:lang w:val="es-US"/>
              </w:rPr>
              <w:t xml:space="preserve"> Una vez al día</w:t>
            </w:r>
          </w:p>
        </w:tc>
        <w:tc>
          <w:tcPr>
            <w:tcW w:w="586" w:type="pct"/>
            <w:tcBorders>
              <w:top w:val="single" w:sz="6" w:space="0" w:color="F2A62B"/>
              <w:left w:val="single" w:sz="6" w:space="0" w:color="F2A62B"/>
              <w:bottom w:val="single" w:sz="6" w:space="0" w:color="F2A62B"/>
              <w:right w:val="single" w:sz="6" w:space="0" w:color="F2A62B"/>
            </w:tcBorders>
            <w:vAlign w:val="center"/>
          </w:tcPr>
          <w:p w14:paraId="58E8EC51" w14:textId="77777777" w:rsidR="001666F7" w:rsidRPr="007309F3" w:rsidRDefault="001666F7" w:rsidP="00EC3D6B">
            <w:pPr>
              <w:pStyle w:val="TableText-Centered"/>
              <w:rPr>
                <w:rFonts w:ascii="Arial" w:hAnsi="Arial" w:cs="Arial"/>
                <w:sz w:val="18"/>
                <w:szCs w:val="18"/>
              </w:rPr>
            </w:pPr>
            <w:r w:rsidRPr="007309F3">
              <w:rPr>
                <w:rFonts w:ascii="Arial" w:hAnsi="Arial" w:cs="Arial"/>
                <w:sz w:val="18"/>
                <w:szCs w:val="18"/>
                <w:lang w:val="es-US"/>
              </w:rPr>
              <w:t>Exento</w:t>
            </w:r>
          </w:p>
        </w:tc>
        <w:tc>
          <w:tcPr>
            <w:tcW w:w="590" w:type="pct"/>
            <w:tcBorders>
              <w:top w:val="single" w:sz="6" w:space="0" w:color="F2A62B"/>
              <w:left w:val="single" w:sz="6" w:space="0" w:color="F2A62B"/>
              <w:bottom w:val="single" w:sz="6" w:space="0" w:color="F2A62B"/>
              <w:right w:val="single" w:sz="6" w:space="0" w:color="F2A62B"/>
            </w:tcBorders>
            <w:vAlign w:val="center"/>
          </w:tcPr>
          <w:p w14:paraId="7ABEC088" w14:textId="77777777" w:rsidR="001666F7" w:rsidRPr="007309F3" w:rsidRDefault="001666F7" w:rsidP="00EC3D6B">
            <w:pPr>
              <w:pStyle w:val="TableText-Centered"/>
              <w:rPr>
                <w:rFonts w:ascii="Arial" w:hAnsi="Arial" w:cs="Arial"/>
                <w:sz w:val="18"/>
                <w:szCs w:val="18"/>
              </w:rPr>
            </w:pPr>
            <w:r w:rsidRPr="007309F3">
              <w:rPr>
                <w:rFonts w:ascii="Arial" w:hAnsi="Arial" w:cs="Arial"/>
                <w:sz w:val="18"/>
                <w:szCs w:val="18"/>
                <w:lang w:val="es-US"/>
              </w:rPr>
              <w:t>Sin límite</w:t>
            </w:r>
          </w:p>
        </w:tc>
        <w:tc>
          <w:tcPr>
            <w:tcW w:w="589" w:type="pct"/>
            <w:tcBorders>
              <w:top w:val="single" w:sz="6" w:space="0" w:color="F2A62B"/>
              <w:left w:val="single" w:sz="6" w:space="0" w:color="F2A62B"/>
              <w:bottom w:val="single" w:sz="6" w:space="0" w:color="F2A62B"/>
              <w:right w:val="single" w:sz="6" w:space="0" w:color="F2A62B"/>
            </w:tcBorders>
            <w:vAlign w:val="center"/>
          </w:tcPr>
          <w:p w14:paraId="02ED0AD6" w14:textId="77777777" w:rsidR="001666F7" w:rsidRPr="007309F3" w:rsidRDefault="001666F7" w:rsidP="00EC3D6B">
            <w:pPr>
              <w:pStyle w:val="TableText-Centered"/>
              <w:rPr>
                <w:rFonts w:ascii="Arial" w:hAnsi="Arial" w:cs="Arial"/>
                <w:sz w:val="18"/>
                <w:szCs w:val="18"/>
              </w:rPr>
            </w:pPr>
            <w:r w:rsidRPr="007309F3">
              <w:rPr>
                <w:rFonts w:ascii="Arial" w:hAnsi="Arial" w:cs="Arial"/>
                <w:sz w:val="18"/>
                <w:szCs w:val="18"/>
                <w:lang w:val="es-US"/>
              </w:rPr>
              <w:t>Exento</w:t>
            </w:r>
          </w:p>
        </w:tc>
        <w:tc>
          <w:tcPr>
            <w:tcW w:w="587" w:type="pct"/>
            <w:tcBorders>
              <w:top w:val="single" w:sz="6" w:space="0" w:color="F2A62B"/>
              <w:left w:val="single" w:sz="6" w:space="0" w:color="F2A62B"/>
              <w:bottom w:val="single" w:sz="6" w:space="0" w:color="F2A62B"/>
              <w:right w:val="single" w:sz="6" w:space="0" w:color="F2A62B"/>
            </w:tcBorders>
          </w:tcPr>
          <w:p w14:paraId="5AC556BB" w14:textId="77777777" w:rsidR="001666F7" w:rsidRPr="007309F3" w:rsidRDefault="001666F7" w:rsidP="00EC3D6B">
            <w:pPr>
              <w:pStyle w:val="TableText-Centered"/>
              <w:rPr>
                <w:rFonts w:ascii="Arial" w:hAnsi="Arial" w:cs="Arial"/>
                <w:sz w:val="18"/>
                <w:szCs w:val="18"/>
              </w:rPr>
            </w:pPr>
            <w:r w:rsidRPr="007309F3">
              <w:rPr>
                <w:rFonts w:ascii="Arial" w:hAnsi="Arial" w:cs="Arial"/>
                <w:sz w:val="18"/>
                <w:szCs w:val="18"/>
                <w:lang w:val="es-US"/>
              </w:rPr>
              <w:t xml:space="preserve"> Una vez al día</w:t>
            </w:r>
          </w:p>
        </w:tc>
        <w:tc>
          <w:tcPr>
            <w:tcW w:w="591" w:type="pct"/>
            <w:tcBorders>
              <w:top w:val="single" w:sz="6" w:space="0" w:color="F2A62B"/>
              <w:left w:val="single" w:sz="6" w:space="0" w:color="F2A62B"/>
              <w:bottom w:val="single" w:sz="6" w:space="0" w:color="F2A62B"/>
            </w:tcBorders>
            <w:vAlign w:val="center"/>
          </w:tcPr>
          <w:p w14:paraId="5F9D3D78" w14:textId="77777777" w:rsidR="001666F7" w:rsidRPr="007309F3" w:rsidRDefault="001666F7" w:rsidP="00EC3D6B">
            <w:pPr>
              <w:pStyle w:val="TableText-Centered"/>
              <w:rPr>
                <w:rFonts w:ascii="Arial" w:hAnsi="Arial" w:cs="Arial"/>
                <w:sz w:val="18"/>
                <w:szCs w:val="18"/>
              </w:rPr>
            </w:pPr>
            <w:r w:rsidRPr="007309F3">
              <w:rPr>
                <w:rFonts w:ascii="Arial" w:hAnsi="Arial" w:cs="Arial"/>
                <w:sz w:val="18"/>
                <w:szCs w:val="18"/>
                <w:lang w:val="es-US"/>
              </w:rPr>
              <w:t>Sin límite</w:t>
            </w:r>
          </w:p>
        </w:tc>
      </w:tr>
      <w:tr w:rsidR="002E20DC" w:rsidRPr="007309F3" w14:paraId="045CD4E0" w14:textId="77777777" w:rsidTr="0060391B">
        <w:trPr>
          <w:jc w:val="left"/>
        </w:trPr>
        <w:tc>
          <w:tcPr>
            <w:tcW w:w="875" w:type="pct"/>
            <w:tcBorders>
              <w:top w:val="single" w:sz="6" w:space="0" w:color="F2A62B"/>
              <w:bottom w:val="single" w:sz="6" w:space="0" w:color="F2A62B"/>
              <w:right w:val="single" w:sz="6" w:space="0" w:color="F2A62B"/>
            </w:tcBorders>
            <w:vAlign w:val="center"/>
          </w:tcPr>
          <w:p w14:paraId="35B18B62" w14:textId="77777777" w:rsidR="001666F7" w:rsidRPr="007309F3" w:rsidRDefault="001666F7" w:rsidP="00EC3D6B">
            <w:pPr>
              <w:pStyle w:val="TableText-leftaligned"/>
              <w:rPr>
                <w:rFonts w:ascii="Arial" w:hAnsi="Arial" w:cs="Arial"/>
                <w:sz w:val="18"/>
                <w:szCs w:val="18"/>
              </w:rPr>
            </w:pPr>
            <w:r w:rsidRPr="007309F3">
              <w:rPr>
                <w:rFonts w:ascii="Arial" w:hAnsi="Arial" w:cs="Arial"/>
                <w:sz w:val="18"/>
                <w:szCs w:val="18"/>
                <w:lang w:val="es-US"/>
              </w:rPr>
              <w:t>FHV</w:t>
            </w:r>
          </w:p>
        </w:tc>
        <w:tc>
          <w:tcPr>
            <w:tcW w:w="582" w:type="pct"/>
            <w:tcBorders>
              <w:top w:val="single" w:sz="6" w:space="0" w:color="F2A62B"/>
              <w:left w:val="single" w:sz="6" w:space="0" w:color="F2A62B"/>
              <w:bottom w:val="single" w:sz="6" w:space="0" w:color="F2A62B"/>
              <w:right w:val="single" w:sz="6" w:space="0" w:color="F2A62B"/>
            </w:tcBorders>
            <w:vAlign w:val="center"/>
          </w:tcPr>
          <w:p w14:paraId="773D02AB" w14:textId="77777777" w:rsidR="001666F7" w:rsidRPr="007309F3" w:rsidRDefault="001666F7" w:rsidP="00EC3D6B">
            <w:pPr>
              <w:pStyle w:val="TableText-Centered"/>
              <w:rPr>
                <w:rFonts w:ascii="Arial" w:hAnsi="Arial" w:cs="Arial"/>
                <w:sz w:val="18"/>
                <w:szCs w:val="18"/>
              </w:rPr>
            </w:pPr>
            <w:r w:rsidRPr="007309F3">
              <w:rPr>
                <w:rFonts w:ascii="Arial" w:hAnsi="Arial" w:cs="Arial"/>
                <w:sz w:val="18"/>
                <w:szCs w:val="18"/>
                <w:lang w:val="es-US"/>
              </w:rPr>
              <w:t>Sin límite</w:t>
            </w:r>
          </w:p>
        </w:tc>
        <w:tc>
          <w:tcPr>
            <w:tcW w:w="600" w:type="pct"/>
            <w:gridSpan w:val="3"/>
            <w:tcBorders>
              <w:top w:val="single" w:sz="6" w:space="0" w:color="F2A62B"/>
              <w:left w:val="single" w:sz="6" w:space="0" w:color="F2A62B"/>
              <w:bottom w:val="single" w:sz="6" w:space="0" w:color="F2A62B"/>
              <w:right w:val="single" w:sz="6" w:space="0" w:color="F2A62B"/>
            </w:tcBorders>
            <w:vAlign w:val="center"/>
          </w:tcPr>
          <w:p w14:paraId="7A9C52AD" w14:textId="77777777" w:rsidR="001666F7" w:rsidRPr="007309F3" w:rsidRDefault="001666F7" w:rsidP="00EC3D6B">
            <w:pPr>
              <w:pStyle w:val="TableText-Centered"/>
              <w:rPr>
                <w:rFonts w:ascii="Arial" w:hAnsi="Arial" w:cs="Arial"/>
                <w:sz w:val="18"/>
                <w:szCs w:val="18"/>
              </w:rPr>
            </w:pPr>
            <w:r w:rsidRPr="007309F3">
              <w:rPr>
                <w:rFonts w:ascii="Arial" w:hAnsi="Arial" w:cs="Arial"/>
                <w:sz w:val="18"/>
                <w:szCs w:val="18"/>
                <w:lang w:val="es-US"/>
              </w:rPr>
              <w:t xml:space="preserve"> Una vez al día</w:t>
            </w:r>
          </w:p>
        </w:tc>
        <w:tc>
          <w:tcPr>
            <w:tcW w:w="586" w:type="pct"/>
            <w:tcBorders>
              <w:top w:val="single" w:sz="6" w:space="0" w:color="F2A62B"/>
              <w:left w:val="single" w:sz="6" w:space="0" w:color="F2A62B"/>
              <w:bottom w:val="single" w:sz="6" w:space="0" w:color="F2A62B"/>
              <w:right w:val="single" w:sz="6" w:space="0" w:color="F2A62B"/>
            </w:tcBorders>
            <w:vAlign w:val="center"/>
          </w:tcPr>
          <w:p w14:paraId="5A1CC117" w14:textId="77777777" w:rsidR="001666F7" w:rsidRPr="007309F3" w:rsidRDefault="001666F7" w:rsidP="00EC3D6B">
            <w:pPr>
              <w:pStyle w:val="TableText-Centered"/>
              <w:rPr>
                <w:rFonts w:ascii="Arial" w:hAnsi="Arial" w:cs="Arial"/>
                <w:sz w:val="18"/>
                <w:szCs w:val="18"/>
              </w:rPr>
            </w:pPr>
            <w:r w:rsidRPr="007309F3">
              <w:rPr>
                <w:rFonts w:ascii="Arial" w:hAnsi="Arial" w:cs="Arial"/>
                <w:sz w:val="18"/>
                <w:szCs w:val="18"/>
                <w:lang w:val="es-US"/>
              </w:rPr>
              <w:t>Tres veces al día</w:t>
            </w:r>
          </w:p>
        </w:tc>
        <w:tc>
          <w:tcPr>
            <w:tcW w:w="590" w:type="pct"/>
            <w:tcBorders>
              <w:top w:val="single" w:sz="6" w:space="0" w:color="F2A62B"/>
              <w:left w:val="single" w:sz="6" w:space="0" w:color="F2A62B"/>
              <w:bottom w:val="single" w:sz="6" w:space="0" w:color="F2A62B"/>
              <w:right w:val="single" w:sz="6" w:space="0" w:color="F2A62B"/>
            </w:tcBorders>
            <w:vAlign w:val="center"/>
          </w:tcPr>
          <w:p w14:paraId="1C286E24" w14:textId="77777777" w:rsidR="001666F7" w:rsidRPr="007309F3" w:rsidRDefault="001666F7" w:rsidP="00EC3D6B">
            <w:pPr>
              <w:pStyle w:val="TableText-Centered"/>
              <w:rPr>
                <w:rFonts w:ascii="Arial" w:hAnsi="Arial" w:cs="Arial"/>
                <w:sz w:val="18"/>
                <w:szCs w:val="18"/>
              </w:rPr>
            </w:pPr>
            <w:r w:rsidRPr="007309F3">
              <w:rPr>
                <w:rFonts w:ascii="Arial" w:hAnsi="Arial" w:cs="Arial"/>
                <w:sz w:val="18"/>
                <w:szCs w:val="18"/>
                <w:lang w:val="es-US"/>
              </w:rPr>
              <w:t>Sin límite</w:t>
            </w:r>
          </w:p>
        </w:tc>
        <w:tc>
          <w:tcPr>
            <w:tcW w:w="589" w:type="pct"/>
            <w:tcBorders>
              <w:top w:val="single" w:sz="6" w:space="0" w:color="F2A62B"/>
              <w:left w:val="single" w:sz="6" w:space="0" w:color="F2A62B"/>
              <w:bottom w:val="single" w:sz="6" w:space="0" w:color="F2A62B"/>
              <w:right w:val="single" w:sz="6" w:space="0" w:color="F2A62B"/>
            </w:tcBorders>
            <w:vAlign w:val="center"/>
          </w:tcPr>
          <w:p w14:paraId="56162C4D" w14:textId="77777777" w:rsidR="001666F7" w:rsidRPr="007309F3" w:rsidRDefault="001666F7" w:rsidP="00EC3D6B">
            <w:pPr>
              <w:pStyle w:val="TableText-Centered"/>
              <w:rPr>
                <w:rFonts w:ascii="Arial" w:hAnsi="Arial" w:cs="Arial"/>
                <w:sz w:val="18"/>
                <w:szCs w:val="18"/>
              </w:rPr>
            </w:pPr>
            <w:r w:rsidRPr="007309F3">
              <w:rPr>
                <w:rFonts w:ascii="Arial" w:hAnsi="Arial" w:cs="Arial"/>
                <w:sz w:val="18"/>
                <w:szCs w:val="18"/>
                <w:lang w:val="es-US"/>
              </w:rPr>
              <w:t>Tres veces al día</w:t>
            </w:r>
          </w:p>
        </w:tc>
        <w:tc>
          <w:tcPr>
            <w:tcW w:w="587" w:type="pct"/>
            <w:tcBorders>
              <w:top w:val="single" w:sz="6" w:space="0" w:color="F2A62B"/>
              <w:left w:val="single" w:sz="6" w:space="0" w:color="F2A62B"/>
              <w:bottom w:val="single" w:sz="6" w:space="0" w:color="F2A62B"/>
              <w:right w:val="single" w:sz="6" w:space="0" w:color="F2A62B"/>
            </w:tcBorders>
          </w:tcPr>
          <w:p w14:paraId="2BAE5BEB" w14:textId="77777777" w:rsidR="001666F7" w:rsidRPr="007309F3" w:rsidRDefault="001666F7" w:rsidP="00EC3D6B">
            <w:pPr>
              <w:pStyle w:val="TableText-Centered"/>
              <w:rPr>
                <w:rFonts w:ascii="Arial" w:hAnsi="Arial" w:cs="Arial"/>
                <w:sz w:val="18"/>
                <w:szCs w:val="18"/>
              </w:rPr>
            </w:pPr>
            <w:r w:rsidRPr="007309F3">
              <w:rPr>
                <w:rFonts w:ascii="Arial" w:hAnsi="Arial" w:cs="Arial"/>
                <w:sz w:val="18"/>
                <w:szCs w:val="18"/>
                <w:lang w:val="es-US"/>
              </w:rPr>
              <w:t xml:space="preserve"> Una vez al día</w:t>
            </w:r>
          </w:p>
        </w:tc>
        <w:tc>
          <w:tcPr>
            <w:tcW w:w="591" w:type="pct"/>
            <w:tcBorders>
              <w:top w:val="single" w:sz="6" w:space="0" w:color="F2A62B"/>
              <w:left w:val="single" w:sz="6" w:space="0" w:color="F2A62B"/>
              <w:bottom w:val="single" w:sz="6" w:space="0" w:color="F2A62B"/>
            </w:tcBorders>
            <w:vAlign w:val="center"/>
          </w:tcPr>
          <w:p w14:paraId="5B0906F5" w14:textId="77777777" w:rsidR="001666F7" w:rsidRPr="007309F3" w:rsidRDefault="001666F7" w:rsidP="00EC3D6B">
            <w:pPr>
              <w:pStyle w:val="TableText-Centered"/>
              <w:rPr>
                <w:rFonts w:ascii="Arial" w:hAnsi="Arial" w:cs="Arial"/>
                <w:sz w:val="18"/>
                <w:szCs w:val="18"/>
              </w:rPr>
            </w:pPr>
            <w:r w:rsidRPr="007309F3">
              <w:rPr>
                <w:rFonts w:ascii="Arial" w:hAnsi="Arial" w:cs="Arial"/>
                <w:sz w:val="18"/>
                <w:szCs w:val="18"/>
                <w:lang w:val="es-US"/>
              </w:rPr>
              <w:t>Sin límite</w:t>
            </w:r>
          </w:p>
        </w:tc>
      </w:tr>
      <w:tr w:rsidR="002E20DC" w:rsidRPr="007309F3" w14:paraId="3FE79AFA" w14:textId="77777777" w:rsidTr="0060391B">
        <w:trPr>
          <w:jc w:val="left"/>
        </w:trPr>
        <w:tc>
          <w:tcPr>
            <w:tcW w:w="875" w:type="pct"/>
            <w:tcBorders>
              <w:top w:val="single" w:sz="6" w:space="0" w:color="F2A62B"/>
              <w:bottom w:val="single" w:sz="6" w:space="0" w:color="F2A62B"/>
              <w:right w:val="single" w:sz="6" w:space="0" w:color="F2A62B"/>
            </w:tcBorders>
            <w:vAlign w:val="center"/>
          </w:tcPr>
          <w:p w14:paraId="785F501E" w14:textId="77777777" w:rsidR="001666F7" w:rsidRPr="007309F3" w:rsidRDefault="001666F7" w:rsidP="00EC3D6B">
            <w:pPr>
              <w:pStyle w:val="TableText-leftaligned"/>
              <w:rPr>
                <w:rFonts w:ascii="Arial" w:hAnsi="Arial" w:cs="Arial"/>
                <w:sz w:val="18"/>
                <w:szCs w:val="18"/>
              </w:rPr>
            </w:pPr>
            <w:r w:rsidRPr="007309F3">
              <w:rPr>
                <w:rFonts w:ascii="Arial" w:hAnsi="Arial" w:cs="Arial"/>
                <w:sz w:val="18"/>
                <w:szCs w:val="18"/>
                <w:lang w:val="es-US"/>
              </w:rPr>
              <w:t>Camiones grandes y pequeños</w:t>
            </w:r>
          </w:p>
        </w:tc>
        <w:tc>
          <w:tcPr>
            <w:tcW w:w="582" w:type="pct"/>
            <w:tcBorders>
              <w:top w:val="single" w:sz="6" w:space="0" w:color="F2A62B"/>
              <w:left w:val="single" w:sz="6" w:space="0" w:color="F2A62B"/>
              <w:bottom w:val="single" w:sz="6" w:space="0" w:color="F2A62B"/>
              <w:right w:val="single" w:sz="6" w:space="0" w:color="F2A62B"/>
            </w:tcBorders>
            <w:vAlign w:val="center"/>
          </w:tcPr>
          <w:p w14:paraId="7B917852" w14:textId="3F67A730" w:rsidR="001666F7" w:rsidRPr="007309F3" w:rsidRDefault="00721754" w:rsidP="00EC3D6B">
            <w:pPr>
              <w:pStyle w:val="TableText-Centered"/>
              <w:rPr>
                <w:rFonts w:ascii="Arial" w:hAnsi="Arial" w:cs="Arial"/>
                <w:sz w:val="18"/>
                <w:szCs w:val="18"/>
              </w:rPr>
            </w:pPr>
            <w:r w:rsidRPr="007309F3">
              <w:rPr>
                <w:rFonts w:ascii="Arial" w:hAnsi="Arial" w:cs="Arial"/>
                <w:sz w:val="18"/>
                <w:szCs w:val="18"/>
                <w:lang w:val="es-US"/>
              </w:rPr>
              <w:t>Sin límite</w:t>
            </w:r>
          </w:p>
        </w:tc>
        <w:tc>
          <w:tcPr>
            <w:tcW w:w="600" w:type="pct"/>
            <w:gridSpan w:val="3"/>
            <w:tcBorders>
              <w:top w:val="single" w:sz="6" w:space="0" w:color="F2A62B"/>
              <w:left w:val="single" w:sz="6" w:space="0" w:color="F2A62B"/>
              <w:bottom w:val="single" w:sz="6" w:space="0" w:color="F2A62B"/>
              <w:right w:val="single" w:sz="6" w:space="0" w:color="F2A62B"/>
            </w:tcBorders>
            <w:vAlign w:val="center"/>
          </w:tcPr>
          <w:p w14:paraId="16C1D183" w14:textId="3F032E04" w:rsidR="001666F7" w:rsidRPr="007309F3" w:rsidRDefault="00721754" w:rsidP="00EC3D6B">
            <w:pPr>
              <w:pStyle w:val="TableText-Centered"/>
              <w:rPr>
                <w:rFonts w:ascii="Arial" w:hAnsi="Arial" w:cs="Arial"/>
                <w:sz w:val="18"/>
                <w:szCs w:val="18"/>
              </w:rPr>
            </w:pPr>
            <w:r w:rsidRPr="007309F3">
              <w:rPr>
                <w:rFonts w:ascii="Arial" w:hAnsi="Arial" w:cs="Arial"/>
                <w:sz w:val="18"/>
                <w:szCs w:val="18"/>
                <w:lang w:val="es-US"/>
              </w:rPr>
              <w:t>Dos veces al día</w:t>
            </w:r>
          </w:p>
        </w:tc>
        <w:tc>
          <w:tcPr>
            <w:tcW w:w="586" w:type="pct"/>
            <w:tcBorders>
              <w:top w:val="single" w:sz="6" w:space="0" w:color="F2A62B"/>
              <w:left w:val="single" w:sz="6" w:space="0" w:color="F2A62B"/>
              <w:bottom w:val="single" w:sz="6" w:space="0" w:color="F2A62B"/>
              <w:right w:val="single" w:sz="6" w:space="0" w:color="F2A62B"/>
            </w:tcBorders>
            <w:vAlign w:val="center"/>
          </w:tcPr>
          <w:p w14:paraId="248F3B79" w14:textId="091E4C7B" w:rsidR="001666F7" w:rsidRPr="007309F3" w:rsidRDefault="00721754" w:rsidP="00EC3D6B">
            <w:pPr>
              <w:pStyle w:val="TableText-Centered"/>
              <w:rPr>
                <w:rFonts w:ascii="Arial" w:hAnsi="Arial" w:cs="Arial"/>
                <w:sz w:val="18"/>
                <w:szCs w:val="18"/>
              </w:rPr>
            </w:pPr>
            <w:r w:rsidRPr="007309F3">
              <w:rPr>
                <w:rFonts w:ascii="Arial" w:hAnsi="Arial" w:cs="Arial"/>
                <w:sz w:val="18"/>
                <w:szCs w:val="18"/>
                <w:lang w:val="es-US"/>
              </w:rPr>
              <w:t>Sin límite</w:t>
            </w:r>
          </w:p>
        </w:tc>
        <w:tc>
          <w:tcPr>
            <w:tcW w:w="590" w:type="pct"/>
            <w:tcBorders>
              <w:top w:val="single" w:sz="6" w:space="0" w:color="F2A62B"/>
              <w:left w:val="single" w:sz="6" w:space="0" w:color="F2A62B"/>
              <w:bottom w:val="single" w:sz="6" w:space="0" w:color="F2A62B"/>
              <w:right w:val="single" w:sz="6" w:space="0" w:color="F2A62B"/>
            </w:tcBorders>
            <w:vAlign w:val="center"/>
          </w:tcPr>
          <w:p w14:paraId="25E9633B" w14:textId="634FB490" w:rsidR="001666F7" w:rsidRPr="007309F3" w:rsidRDefault="00721754" w:rsidP="00EC3D6B">
            <w:pPr>
              <w:pStyle w:val="TableText-Centered"/>
              <w:rPr>
                <w:rFonts w:ascii="Arial" w:hAnsi="Arial" w:cs="Arial"/>
                <w:sz w:val="18"/>
                <w:szCs w:val="18"/>
              </w:rPr>
            </w:pPr>
            <w:r w:rsidRPr="007309F3">
              <w:rPr>
                <w:rFonts w:ascii="Arial" w:hAnsi="Arial" w:cs="Arial"/>
                <w:sz w:val="18"/>
                <w:szCs w:val="18"/>
                <w:lang w:val="es-US"/>
              </w:rPr>
              <w:t>Sin límite</w:t>
            </w:r>
          </w:p>
        </w:tc>
        <w:tc>
          <w:tcPr>
            <w:tcW w:w="589" w:type="pct"/>
            <w:tcBorders>
              <w:top w:val="single" w:sz="6" w:space="0" w:color="F2A62B"/>
              <w:left w:val="single" w:sz="6" w:space="0" w:color="F2A62B"/>
              <w:bottom w:val="single" w:sz="6" w:space="0" w:color="F2A62B"/>
              <w:right w:val="single" w:sz="6" w:space="0" w:color="F2A62B"/>
            </w:tcBorders>
            <w:vAlign w:val="center"/>
          </w:tcPr>
          <w:p w14:paraId="059092D9" w14:textId="2E087267" w:rsidR="001666F7" w:rsidRPr="007309F3" w:rsidRDefault="00721754" w:rsidP="00EC3D6B">
            <w:pPr>
              <w:pStyle w:val="TableText-Centered"/>
              <w:rPr>
                <w:rFonts w:ascii="Arial" w:hAnsi="Arial" w:cs="Arial"/>
                <w:sz w:val="18"/>
                <w:szCs w:val="18"/>
              </w:rPr>
            </w:pPr>
            <w:r w:rsidRPr="007309F3">
              <w:rPr>
                <w:rFonts w:ascii="Arial" w:hAnsi="Arial" w:cs="Arial"/>
                <w:sz w:val="18"/>
                <w:szCs w:val="18"/>
                <w:lang w:val="es-US"/>
              </w:rPr>
              <w:t>Sin límite</w:t>
            </w:r>
          </w:p>
        </w:tc>
        <w:tc>
          <w:tcPr>
            <w:tcW w:w="587" w:type="pct"/>
            <w:tcBorders>
              <w:top w:val="single" w:sz="6" w:space="0" w:color="F2A62B"/>
              <w:left w:val="single" w:sz="6" w:space="0" w:color="F2A62B"/>
              <w:bottom w:val="single" w:sz="6" w:space="0" w:color="F2A62B"/>
              <w:right w:val="single" w:sz="6" w:space="0" w:color="F2A62B"/>
            </w:tcBorders>
          </w:tcPr>
          <w:p w14:paraId="165E3C17" w14:textId="3177347E" w:rsidR="001666F7" w:rsidRPr="007309F3" w:rsidRDefault="00721754" w:rsidP="00EC3D6B">
            <w:pPr>
              <w:pStyle w:val="TableText-Centered"/>
              <w:rPr>
                <w:rFonts w:ascii="Arial" w:hAnsi="Arial" w:cs="Arial"/>
                <w:sz w:val="18"/>
                <w:szCs w:val="18"/>
              </w:rPr>
            </w:pPr>
            <w:r w:rsidRPr="007309F3">
              <w:rPr>
                <w:rFonts w:ascii="Arial" w:hAnsi="Arial" w:cs="Arial"/>
                <w:sz w:val="18"/>
                <w:szCs w:val="18"/>
                <w:lang w:val="es-US"/>
              </w:rPr>
              <w:t>Una vez al día</w:t>
            </w:r>
          </w:p>
        </w:tc>
        <w:tc>
          <w:tcPr>
            <w:tcW w:w="591" w:type="pct"/>
            <w:tcBorders>
              <w:top w:val="single" w:sz="6" w:space="0" w:color="F2A62B"/>
              <w:left w:val="single" w:sz="6" w:space="0" w:color="F2A62B"/>
              <w:bottom w:val="single" w:sz="6" w:space="0" w:color="F2A62B"/>
            </w:tcBorders>
            <w:vAlign w:val="center"/>
          </w:tcPr>
          <w:p w14:paraId="38340D1B" w14:textId="314CA544" w:rsidR="001666F7" w:rsidRPr="007309F3" w:rsidRDefault="00721754" w:rsidP="00EC3D6B">
            <w:pPr>
              <w:pStyle w:val="TableText-Centered"/>
              <w:rPr>
                <w:rFonts w:ascii="Arial" w:hAnsi="Arial" w:cs="Arial"/>
                <w:sz w:val="18"/>
                <w:szCs w:val="18"/>
              </w:rPr>
            </w:pPr>
            <w:r w:rsidRPr="007309F3">
              <w:rPr>
                <w:rFonts w:ascii="Arial" w:hAnsi="Arial" w:cs="Arial"/>
                <w:sz w:val="18"/>
                <w:szCs w:val="18"/>
                <w:lang w:val="es-US"/>
              </w:rPr>
              <w:t>Sin límite</w:t>
            </w:r>
          </w:p>
        </w:tc>
      </w:tr>
      <w:tr w:rsidR="002E20DC" w:rsidRPr="007309F3" w14:paraId="4BC8A64A" w14:textId="77777777" w:rsidTr="0060391B">
        <w:trPr>
          <w:jc w:val="left"/>
        </w:trPr>
        <w:tc>
          <w:tcPr>
            <w:tcW w:w="875" w:type="pct"/>
            <w:tcBorders>
              <w:top w:val="single" w:sz="6" w:space="0" w:color="F2A62B"/>
              <w:bottom w:val="single" w:sz="6" w:space="0" w:color="F2A62B"/>
              <w:right w:val="single" w:sz="6" w:space="0" w:color="F2A62B"/>
            </w:tcBorders>
            <w:vAlign w:val="center"/>
          </w:tcPr>
          <w:p w14:paraId="33313E51" w14:textId="77777777" w:rsidR="001666F7" w:rsidRPr="007309F3" w:rsidRDefault="001666F7" w:rsidP="00EC3D6B">
            <w:pPr>
              <w:pStyle w:val="TableText-leftaligned"/>
              <w:rPr>
                <w:rFonts w:ascii="Arial" w:hAnsi="Arial" w:cs="Arial"/>
                <w:sz w:val="18"/>
                <w:szCs w:val="18"/>
              </w:rPr>
            </w:pPr>
            <w:r w:rsidRPr="007309F3">
              <w:rPr>
                <w:rFonts w:ascii="Arial" w:hAnsi="Arial" w:cs="Arial"/>
                <w:sz w:val="18"/>
                <w:szCs w:val="18"/>
                <w:lang w:val="es-US"/>
              </w:rPr>
              <w:t>Autobuses</w:t>
            </w:r>
          </w:p>
        </w:tc>
        <w:tc>
          <w:tcPr>
            <w:tcW w:w="582" w:type="pct"/>
            <w:tcBorders>
              <w:top w:val="single" w:sz="6" w:space="0" w:color="F2A62B"/>
              <w:left w:val="single" w:sz="6" w:space="0" w:color="F2A62B"/>
              <w:bottom w:val="single" w:sz="6" w:space="0" w:color="F2A62B"/>
              <w:right w:val="single" w:sz="6" w:space="0" w:color="F2A62B"/>
            </w:tcBorders>
            <w:vAlign w:val="center"/>
          </w:tcPr>
          <w:p w14:paraId="03306692" w14:textId="77777777" w:rsidR="001666F7" w:rsidRPr="007309F3" w:rsidRDefault="001666F7" w:rsidP="00EC3D6B">
            <w:pPr>
              <w:pStyle w:val="TableText-Centered"/>
              <w:rPr>
                <w:rFonts w:ascii="Arial" w:hAnsi="Arial" w:cs="Arial"/>
                <w:sz w:val="18"/>
                <w:szCs w:val="18"/>
              </w:rPr>
            </w:pPr>
            <w:r w:rsidRPr="007309F3">
              <w:rPr>
                <w:rFonts w:ascii="Arial" w:hAnsi="Arial" w:cs="Arial"/>
                <w:sz w:val="18"/>
                <w:szCs w:val="18"/>
                <w:lang w:val="es-US"/>
              </w:rPr>
              <w:t>Sin límite</w:t>
            </w:r>
          </w:p>
        </w:tc>
        <w:tc>
          <w:tcPr>
            <w:tcW w:w="600" w:type="pct"/>
            <w:gridSpan w:val="3"/>
            <w:tcBorders>
              <w:top w:val="single" w:sz="6" w:space="0" w:color="F2A62B"/>
              <w:left w:val="single" w:sz="6" w:space="0" w:color="F2A62B"/>
              <w:bottom w:val="single" w:sz="6" w:space="0" w:color="F2A62B"/>
              <w:right w:val="single" w:sz="6" w:space="0" w:color="F2A62B"/>
            </w:tcBorders>
            <w:vAlign w:val="center"/>
          </w:tcPr>
          <w:p w14:paraId="72DBAAE7" w14:textId="77777777" w:rsidR="001666F7" w:rsidRPr="007309F3" w:rsidRDefault="001666F7" w:rsidP="00EC3D6B">
            <w:pPr>
              <w:pStyle w:val="TableText-Centered"/>
              <w:rPr>
                <w:rFonts w:ascii="Arial" w:hAnsi="Arial" w:cs="Arial"/>
                <w:sz w:val="18"/>
                <w:szCs w:val="18"/>
              </w:rPr>
            </w:pPr>
            <w:r w:rsidRPr="007309F3">
              <w:rPr>
                <w:rFonts w:ascii="Arial" w:hAnsi="Arial" w:cs="Arial"/>
                <w:sz w:val="18"/>
                <w:szCs w:val="18"/>
                <w:lang w:val="es-US"/>
              </w:rPr>
              <w:t>Exento</w:t>
            </w:r>
          </w:p>
        </w:tc>
        <w:tc>
          <w:tcPr>
            <w:tcW w:w="586" w:type="pct"/>
            <w:tcBorders>
              <w:top w:val="single" w:sz="6" w:space="0" w:color="F2A62B"/>
              <w:left w:val="single" w:sz="6" w:space="0" w:color="F2A62B"/>
              <w:bottom w:val="single" w:sz="6" w:space="0" w:color="F2A62B"/>
              <w:right w:val="single" w:sz="6" w:space="0" w:color="F2A62B"/>
            </w:tcBorders>
            <w:vAlign w:val="center"/>
          </w:tcPr>
          <w:p w14:paraId="70386524" w14:textId="77777777" w:rsidR="001666F7" w:rsidRPr="007309F3" w:rsidRDefault="001666F7" w:rsidP="00EC3D6B">
            <w:pPr>
              <w:pStyle w:val="TableText-Centered"/>
              <w:rPr>
                <w:rFonts w:ascii="Arial" w:hAnsi="Arial" w:cs="Arial"/>
                <w:sz w:val="18"/>
                <w:szCs w:val="18"/>
              </w:rPr>
            </w:pPr>
            <w:r w:rsidRPr="007309F3">
              <w:rPr>
                <w:rFonts w:ascii="Arial" w:hAnsi="Arial" w:cs="Arial"/>
                <w:sz w:val="18"/>
                <w:szCs w:val="18"/>
                <w:lang w:val="es-US"/>
              </w:rPr>
              <w:t>Sin límite</w:t>
            </w:r>
          </w:p>
        </w:tc>
        <w:tc>
          <w:tcPr>
            <w:tcW w:w="590" w:type="pct"/>
            <w:tcBorders>
              <w:top w:val="single" w:sz="6" w:space="0" w:color="F2A62B"/>
              <w:left w:val="single" w:sz="6" w:space="0" w:color="F2A62B"/>
              <w:bottom w:val="single" w:sz="6" w:space="0" w:color="F2A62B"/>
              <w:right w:val="single" w:sz="6" w:space="0" w:color="F2A62B"/>
            </w:tcBorders>
            <w:vAlign w:val="center"/>
          </w:tcPr>
          <w:p w14:paraId="3E8D0559" w14:textId="77777777" w:rsidR="001666F7" w:rsidRPr="007309F3" w:rsidRDefault="001666F7" w:rsidP="00EC3D6B">
            <w:pPr>
              <w:pStyle w:val="TableText-Centered"/>
              <w:rPr>
                <w:rFonts w:ascii="Arial" w:hAnsi="Arial" w:cs="Arial"/>
                <w:sz w:val="18"/>
                <w:szCs w:val="18"/>
              </w:rPr>
            </w:pPr>
            <w:r w:rsidRPr="007309F3">
              <w:rPr>
                <w:rFonts w:ascii="Arial" w:hAnsi="Arial" w:cs="Arial"/>
                <w:sz w:val="18"/>
                <w:szCs w:val="18"/>
                <w:lang w:val="es-US"/>
              </w:rPr>
              <w:t>Sin límite</w:t>
            </w:r>
          </w:p>
        </w:tc>
        <w:tc>
          <w:tcPr>
            <w:tcW w:w="589" w:type="pct"/>
            <w:tcBorders>
              <w:top w:val="single" w:sz="6" w:space="0" w:color="F2A62B"/>
              <w:left w:val="single" w:sz="6" w:space="0" w:color="F2A62B"/>
              <w:bottom w:val="single" w:sz="6" w:space="0" w:color="F2A62B"/>
              <w:right w:val="single" w:sz="6" w:space="0" w:color="F2A62B"/>
            </w:tcBorders>
            <w:vAlign w:val="center"/>
          </w:tcPr>
          <w:p w14:paraId="4312F721" w14:textId="2BD6359A" w:rsidR="001666F7" w:rsidRPr="007309F3" w:rsidRDefault="001666F7" w:rsidP="00EC3D6B">
            <w:pPr>
              <w:pStyle w:val="TableText-Centered"/>
              <w:rPr>
                <w:rFonts w:ascii="Arial" w:hAnsi="Arial" w:cs="Arial"/>
                <w:sz w:val="18"/>
                <w:szCs w:val="18"/>
              </w:rPr>
            </w:pPr>
            <w:r w:rsidRPr="007309F3">
              <w:rPr>
                <w:rFonts w:ascii="Arial" w:hAnsi="Arial" w:cs="Arial"/>
                <w:sz w:val="18"/>
                <w:szCs w:val="18"/>
                <w:lang w:val="es-US"/>
              </w:rPr>
              <w:t>Autobuses de Transit: exentos</w:t>
            </w:r>
            <w:r w:rsidRPr="007309F3">
              <w:rPr>
                <w:rFonts w:ascii="Arial" w:hAnsi="Arial" w:cs="Arial"/>
                <w:sz w:val="18"/>
                <w:szCs w:val="18"/>
                <w:lang w:val="es-US"/>
              </w:rPr>
              <w:br/>
              <w:t xml:space="preserve">Sin límite en los demás </w:t>
            </w:r>
          </w:p>
        </w:tc>
        <w:tc>
          <w:tcPr>
            <w:tcW w:w="587" w:type="pct"/>
            <w:tcBorders>
              <w:top w:val="single" w:sz="6" w:space="0" w:color="F2A62B"/>
              <w:left w:val="single" w:sz="6" w:space="0" w:color="F2A62B"/>
              <w:bottom w:val="single" w:sz="6" w:space="0" w:color="F2A62B"/>
              <w:right w:val="single" w:sz="6" w:space="0" w:color="F2A62B"/>
            </w:tcBorders>
            <w:vAlign w:val="center"/>
          </w:tcPr>
          <w:p w14:paraId="499F97FC" w14:textId="77777777" w:rsidR="001666F7" w:rsidRPr="007309F3" w:rsidRDefault="001666F7" w:rsidP="00EC3D6B">
            <w:pPr>
              <w:pStyle w:val="TableText-Centered"/>
              <w:rPr>
                <w:rFonts w:ascii="Arial" w:hAnsi="Arial" w:cs="Arial"/>
                <w:sz w:val="18"/>
                <w:szCs w:val="18"/>
              </w:rPr>
            </w:pPr>
            <w:r w:rsidRPr="007309F3">
              <w:rPr>
                <w:rFonts w:ascii="Arial" w:hAnsi="Arial" w:cs="Arial"/>
                <w:sz w:val="18"/>
                <w:szCs w:val="18"/>
                <w:lang w:val="es-US"/>
              </w:rPr>
              <w:t>Exento</w:t>
            </w:r>
          </w:p>
        </w:tc>
        <w:tc>
          <w:tcPr>
            <w:tcW w:w="591" w:type="pct"/>
            <w:tcBorders>
              <w:top w:val="single" w:sz="6" w:space="0" w:color="F2A62B"/>
              <w:left w:val="single" w:sz="6" w:space="0" w:color="F2A62B"/>
              <w:bottom w:val="single" w:sz="6" w:space="0" w:color="F2A62B"/>
            </w:tcBorders>
            <w:vAlign w:val="center"/>
          </w:tcPr>
          <w:p w14:paraId="0A968713" w14:textId="77777777" w:rsidR="001666F7" w:rsidRPr="007309F3" w:rsidRDefault="001666F7" w:rsidP="00EC3D6B">
            <w:pPr>
              <w:pStyle w:val="TableText-Centered"/>
              <w:rPr>
                <w:rFonts w:ascii="Arial" w:hAnsi="Arial" w:cs="Arial"/>
                <w:sz w:val="18"/>
                <w:szCs w:val="18"/>
              </w:rPr>
            </w:pPr>
            <w:r w:rsidRPr="007309F3">
              <w:rPr>
                <w:rFonts w:ascii="Arial" w:hAnsi="Arial" w:cs="Arial"/>
                <w:sz w:val="18"/>
                <w:szCs w:val="18"/>
                <w:lang w:val="es-US"/>
              </w:rPr>
              <w:t>Sin límite</w:t>
            </w:r>
          </w:p>
        </w:tc>
      </w:tr>
      <w:tr w:rsidR="00772734" w:rsidRPr="007309F3" w14:paraId="7D315546" w14:textId="77777777" w:rsidTr="00415911">
        <w:trPr>
          <w:jc w:val="left"/>
        </w:trPr>
        <w:tc>
          <w:tcPr>
            <w:tcW w:w="5000" w:type="pct"/>
            <w:gridSpan w:val="10"/>
            <w:tcBorders>
              <w:top w:val="single" w:sz="6" w:space="0" w:color="F2A62B"/>
              <w:bottom w:val="single" w:sz="6" w:space="0" w:color="F2A62B"/>
            </w:tcBorders>
            <w:vAlign w:val="center"/>
          </w:tcPr>
          <w:p w14:paraId="6BA03C2C" w14:textId="77777777" w:rsidR="001666F7" w:rsidRPr="007309F3" w:rsidRDefault="001666F7" w:rsidP="00EC3D6B">
            <w:pPr>
              <w:pStyle w:val="TableText-Centered"/>
              <w:jc w:val="left"/>
              <w:rPr>
                <w:rFonts w:ascii="Arial" w:hAnsi="Arial" w:cs="Arial"/>
                <w:b/>
                <w:bCs/>
                <w:sz w:val="18"/>
                <w:szCs w:val="18"/>
              </w:rPr>
            </w:pPr>
            <w:r w:rsidRPr="007309F3">
              <w:rPr>
                <w:rFonts w:ascii="Arial" w:hAnsi="Arial" w:cs="Arial"/>
                <w:b/>
                <w:bCs/>
                <w:sz w:val="18"/>
                <w:szCs w:val="18"/>
                <w:lang w:val="es-US"/>
              </w:rPr>
              <w:t>Tarifa de peaje aproximada asumida</w:t>
            </w:r>
            <w:r w:rsidRPr="007309F3">
              <w:rPr>
                <w:rFonts w:ascii="Arial" w:hAnsi="Arial" w:cs="Arial"/>
                <w:b/>
                <w:bCs/>
                <w:sz w:val="18"/>
                <w:szCs w:val="18"/>
                <w:vertAlign w:val="superscript"/>
                <w:lang w:val="es-US"/>
              </w:rPr>
              <w:t>3</w:t>
            </w:r>
          </w:p>
        </w:tc>
      </w:tr>
      <w:tr w:rsidR="002E20DC" w:rsidRPr="007309F3" w14:paraId="2FFC7A6E" w14:textId="77777777" w:rsidTr="0060391B">
        <w:trPr>
          <w:jc w:val="left"/>
        </w:trPr>
        <w:tc>
          <w:tcPr>
            <w:tcW w:w="875" w:type="pct"/>
            <w:tcBorders>
              <w:top w:val="single" w:sz="6" w:space="0" w:color="F2A62B"/>
              <w:bottom w:val="single" w:sz="6" w:space="0" w:color="F2A62B"/>
              <w:right w:val="single" w:sz="6" w:space="0" w:color="F2A62B"/>
            </w:tcBorders>
            <w:vAlign w:val="center"/>
          </w:tcPr>
          <w:p w14:paraId="68A150D8" w14:textId="77777777" w:rsidR="001666F7" w:rsidRPr="007309F3" w:rsidRDefault="001666F7" w:rsidP="00EC3D6B">
            <w:pPr>
              <w:pStyle w:val="TableText-leftaligned"/>
              <w:rPr>
                <w:rFonts w:ascii="Arial" w:hAnsi="Arial" w:cs="Arial"/>
                <w:sz w:val="18"/>
                <w:szCs w:val="18"/>
              </w:rPr>
            </w:pPr>
            <w:r w:rsidRPr="007309F3">
              <w:rPr>
                <w:rFonts w:ascii="Arial" w:hAnsi="Arial" w:cs="Arial"/>
                <w:sz w:val="18"/>
                <w:szCs w:val="18"/>
                <w:lang w:val="es-US"/>
              </w:rPr>
              <w:t>Horas pico</w:t>
            </w:r>
          </w:p>
        </w:tc>
        <w:tc>
          <w:tcPr>
            <w:tcW w:w="582" w:type="pct"/>
            <w:tcBorders>
              <w:top w:val="single" w:sz="6" w:space="0" w:color="F2A62B"/>
              <w:left w:val="single" w:sz="6" w:space="0" w:color="F2A62B"/>
              <w:bottom w:val="single" w:sz="6" w:space="0" w:color="F2A62B"/>
              <w:right w:val="single" w:sz="6" w:space="0" w:color="F2A62B"/>
            </w:tcBorders>
            <w:vAlign w:val="center"/>
          </w:tcPr>
          <w:p w14:paraId="0FA75666" w14:textId="77777777" w:rsidR="001666F7" w:rsidRPr="007309F3" w:rsidRDefault="001666F7" w:rsidP="00EC3D6B">
            <w:pPr>
              <w:pStyle w:val="TableText-Centered"/>
              <w:rPr>
                <w:rFonts w:ascii="Arial" w:hAnsi="Arial" w:cs="Arial"/>
                <w:sz w:val="18"/>
                <w:szCs w:val="18"/>
              </w:rPr>
            </w:pPr>
            <w:r w:rsidRPr="007309F3">
              <w:rPr>
                <w:rFonts w:ascii="Arial" w:hAnsi="Arial" w:cs="Arial"/>
                <w:sz w:val="18"/>
                <w:szCs w:val="18"/>
                <w:lang w:val="es-US"/>
              </w:rPr>
              <w:t>$9</w:t>
            </w:r>
          </w:p>
        </w:tc>
        <w:tc>
          <w:tcPr>
            <w:tcW w:w="600" w:type="pct"/>
            <w:gridSpan w:val="3"/>
            <w:tcBorders>
              <w:top w:val="single" w:sz="6" w:space="0" w:color="F2A62B"/>
              <w:left w:val="single" w:sz="6" w:space="0" w:color="F2A62B"/>
              <w:bottom w:val="single" w:sz="6" w:space="0" w:color="F2A62B"/>
              <w:right w:val="single" w:sz="6" w:space="0" w:color="F2A62B"/>
            </w:tcBorders>
            <w:vAlign w:val="center"/>
          </w:tcPr>
          <w:p w14:paraId="21AA380F" w14:textId="77777777" w:rsidR="001666F7" w:rsidRPr="007309F3" w:rsidRDefault="001666F7" w:rsidP="00EC3D6B">
            <w:pPr>
              <w:pStyle w:val="TableText-Centered"/>
              <w:rPr>
                <w:rFonts w:ascii="Arial" w:hAnsi="Arial" w:cs="Arial"/>
                <w:sz w:val="18"/>
                <w:szCs w:val="18"/>
              </w:rPr>
            </w:pPr>
            <w:r w:rsidRPr="007309F3">
              <w:rPr>
                <w:rFonts w:ascii="Arial" w:hAnsi="Arial" w:cs="Arial"/>
                <w:sz w:val="18"/>
                <w:szCs w:val="18"/>
                <w:lang w:val="es-US"/>
              </w:rPr>
              <w:t>$10</w:t>
            </w:r>
          </w:p>
        </w:tc>
        <w:tc>
          <w:tcPr>
            <w:tcW w:w="586" w:type="pct"/>
            <w:tcBorders>
              <w:top w:val="single" w:sz="6" w:space="0" w:color="F2A62B"/>
              <w:left w:val="single" w:sz="6" w:space="0" w:color="F2A62B"/>
              <w:bottom w:val="single" w:sz="6" w:space="0" w:color="F2A62B"/>
              <w:right w:val="single" w:sz="6" w:space="0" w:color="F2A62B"/>
            </w:tcBorders>
            <w:vAlign w:val="center"/>
          </w:tcPr>
          <w:p w14:paraId="1A356959" w14:textId="77777777" w:rsidR="001666F7" w:rsidRPr="007309F3" w:rsidRDefault="001666F7" w:rsidP="00EC3D6B">
            <w:pPr>
              <w:pStyle w:val="TableText-Centered"/>
              <w:rPr>
                <w:rFonts w:ascii="Arial" w:hAnsi="Arial" w:cs="Arial"/>
                <w:sz w:val="18"/>
                <w:szCs w:val="18"/>
              </w:rPr>
            </w:pPr>
            <w:r w:rsidRPr="007309F3">
              <w:rPr>
                <w:rFonts w:ascii="Arial" w:hAnsi="Arial" w:cs="Arial"/>
                <w:sz w:val="18"/>
                <w:szCs w:val="18"/>
                <w:lang w:val="es-US"/>
              </w:rPr>
              <w:t>$14</w:t>
            </w:r>
          </w:p>
        </w:tc>
        <w:tc>
          <w:tcPr>
            <w:tcW w:w="590" w:type="pct"/>
            <w:tcBorders>
              <w:top w:val="single" w:sz="6" w:space="0" w:color="F2A62B"/>
              <w:left w:val="single" w:sz="6" w:space="0" w:color="F2A62B"/>
              <w:bottom w:val="single" w:sz="6" w:space="0" w:color="F2A62B"/>
              <w:right w:val="single" w:sz="6" w:space="0" w:color="F2A62B"/>
            </w:tcBorders>
            <w:vAlign w:val="center"/>
          </w:tcPr>
          <w:p w14:paraId="0E174344" w14:textId="77777777" w:rsidR="001666F7" w:rsidRPr="007309F3" w:rsidRDefault="001666F7" w:rsidP="00EC3D6B">
            <w:pPr>
              <w:pStyle w:val="TableText-Centered"/>
              <w:rPr>
                <w:rFonts w:ascii="Arial" w:hAnsi="Arial" w:cs="Arial"/>
                <w:sz w:val="18"/>
                <w:szCs w:val="18"/>
              </w:rPr>
            </w:pPr>
            <w:r w:rsidRPr="007309F3">
              <w:rPr>
                <w:rFonts w:ascii="Arial" w:hAnsi="Arial" w:cs="Arial"/>
                <w:sz w:val="18"/>
                <w:szCs w:val="18"/>
                <w:lang w:val="es-US"/>
              </w:rPr>
              <w:t>$19</w:t>
            </w:r>
          </w:p>
        </w:tc>
        <w:tc>
          <w:tcPr>
            <w:tcW w:w="589" w:type="pct"/>
            <w:tcBorders>
              <w:top w:val="single" w:sz="6" w:space="0" w:color="F2A62B"/>
              <w:left w:val="single" w:sz="6" w:space="0" w:color="F2A62B"/>
              <w:bottom w:val="single" w:sz="6" w:space="0" w:color="F2A62B"/>
              <w:right w:val="single" w:sz="6" w:space="0" w:color="F2A62B"/>
            </w:tcBorders>
            <w:vAlign w:val="center"/>
          </w:tcPr>
          <w:p w14:paraId="2D7C4991" w14:textId="77777777" w:rsidR="001666F7" w:rsidRPr="007309F3" w:rsidRDefault="001666F7" w:rsidP="00EC3D6B">
            <w:pPr>
              <w:pStyle w:val="TableText-Centered"/>
              <w:rPr>
                <w:rFonts w:ascii="Arial" w:hAnsi="Arial" w:cs="Arial"/>
                <w:sz w:val="18"/>
                <w:szCs w:val="18"/>
              </w:rPr>
            </w:pPr>
            <w:r w:rsidRPr="007309F3">
              <w:rPr>
                <w:rFonts w:ascii="Arial" w:hAnsi="Arial" w:cs="Arial"/>
                <w:sz w:val="18"/>
                <w:szCs w:val="18"/>
                <w:lang w:val="es-US"/>
              </w:rPr>
              <w:t>$23</w:t>
            </w:r>
          </w:p>
        </w:tc>
        <w:tc>
          <w:tcPr>
            <w:tcW w:w="587" w:type="pct"/>
            <w:tcBorders>
              <w:top w:val="single" w:sz="6" w:space="0" w:color="F2A62B"/>
              <w:left w:val="single" w:sz="6" w:space="0" w:color="F2A62B"/>
              <w:bottom w:val="single" w:sz="6" w:space="0" w:color="F2A62B"/>
              <w:right w:val="single" w:sz="6" w:space="0" w:color="F2A62B"/>
            </w:tcBorders>
          </w:tcPr>
          <w:p w14:paraId="141F0C8E" w14:textId="77777777" w:rsidR="001666F7" w:rsidRPr="007309F3" w:rsidRDefault="001666F7" w:rsidP="00EC3D6B">
            <w:pPr>
              <w:pStyle w:val="TableText-Centered"/>
              <w:rPr>
                <w:rFonts w:ascii="Arial" w:hAnsi="Arial" w:cs="Arial"/>
                <w:sz w:val="18"/>
                <w:szCs w:val="18"/>
              </w:rPr>
            </w:pPr>
            <w:r w:rsidRPr="007309F3">
              <w:rPr>
                <w:rFonts w:ascii="Arial" w:hAnsi="Arial" w:cs="Arial"/>
                <w:sz w:val="18"/>
                <w:szCs w:val="18"/>
                <w:lang w:val="es-US"/>
              </w:rPr>
              <w:t>$23</w:t>
            </w:r>
          </w:p>
        </w:tc>
        <w:tc>
          <w:tcPr>
            <w:tcW w:w="591" w:type="pct"/>
            <w:tcBorders>
              <w:top w:val="single" w:sz="6" w:space="0" w:color="F2A62B"/>
              <w:left w:val="single" w:sz="6" w:space="0" w:color="F2A62B"/>
              <w:bottom w:val="single" w:sz="6" w:space="0" w:color="F2A62B"/>
            </w:tcBorders>
          </w:tcPr>
          <w:p w14:paraId="06316501" w14:textId="363531BD" w:rsidR="001666F7" w:rsidRPr="007309F3" w:rsidRDefault="001666F7" w:rsidP="00EC3D6B">
            <w:pPr>
              <w:pStyle w:val="TableText-Centered"/>
              <w:rPr>
                <w:rFonts w:ascii="Arial" w:hAnsi="Arial" w:cs="Arial"/>
                <w:sz w:val="18"/>
                <w:szCs w:val="18"/>
              </w:rPr>
            </w:pPr>
            <w:r w:rsidRPr="007309F3">
              <w:rPr>
                <w:rFonts w:ascii="Arial" w:hAnsi="Arial" w:cs="Arial"/>
                <w:sz w:val="18"/>
                <w:szCs w:val="18"/>
                <w:lang w:val="es-US"/>
              </w:rPr>
              <w:t>$12</w:t>
            </w:r>
          </w:p>
        </w:tc>
      </w:tr>
      <w:tr w:rsidR="002E20DC" w:rsidRPr="007309F3" w14:paraId="5952DB8A" w14:textId="77777777" w:rsidTr="0060391B">
        <w:trPr>
          <w:jc w:val="left"/>
        </w:trPr>
        <w:tc>
          <w:tcPr>
            <w:tcW w:w="875" w:type="pct"/>
            <w:tcBorders>
              <w:top w:val="single" w:sz="6" w:space="0" w:color="F2A62B"/>
              <w:bottom w:val="single" w:sz="6" w:space="0" w:color="F2A62B"/>
              <w:right w:val="single" w:sz="6" w:space="0" w:color="F2A62B"/>
            </w:tcBorders>
            <w:vAlign w:val="center"/>
          </w:tcPr>
          <w:p w14:paraId="03F1A81B" w14:textId="77777777" w:rsidR="001666F7" w:rsidRPr="007309F3" w:rsidRDefault="001666F7" w:rsidP="00EC3D6B">
            <w:pPr>
              <w:pStyle w:val="TableText-leftaligned"/>
              <w:rPr>
                <w:rFonts w:ascii="Arial" w:hAnsi="Arial" w:cs="Arial"/>
                <w:sz w:val="18"/>
                <w:szCs w:val="18"/>
              </w:rPr>
            </w:pPr>
            <w:r w:rsidRPr="007309F3">
              <w:rPr>
                <w:rFonts w:ascii="Arial" w:hAnsi="Arial" w:cs="Arial"/>
                <w:sz w:val="18"/>
                <w:szCs w:val="18"/>
                <w:lang w:val="es-US"/>
              </w:rPr>
              <w:t>Fuera de horas pico</w:t>
            </w:r>
          </w:p>
        </w:tc>
        <w:tc>
          <w:tcPr>
            <w:tcW w:w="582" w:type="pct"/>
            <w:tcBorders>
              <w:top w:val="single" w:sz="6" w:space="0" w:color="F2A62B"/>
              <w:left w:val="single" w:sz="6" w:space="0" w:color="F2A62B"/>
              <w:bottom w:val="single" w:sz="6" w:space="0" w:color="F2A62B"/>
              <w:right w:val="single" w:sz="6" w:space="0" w:color="F2A62B"/>
            </w:tcBorders>
            <w:vAlign w:val="center"/>
          </w:tcPr>
          <w:p w14:paraId="68CAB4A0" w14:textId="77777777" w:rsidR="001666F7" w:rsidRPr="007309F3" w:rsidRDefault="001666F7" w:rsidP="00EC3D6B">
            <w:pPr>
              <w:pStyle w:val="TableText-Centered"/>
              <w:rPr>
                <w:rFonts w:ascii="Arial" w:hAnsi="Arial" w:cs="Arial"/>
                <w:sz w:val="18"/>
                <w:szCs w:val="18"/>
              </w:rPr>
            </w:pPr>
            <w:r w:rsidRPr="007309F3">
              <w:rPr>
                <w:rFonts w:ascii="Arial" w:hAnsi="Arial" w:cs="Arial"/>
                <w:sz w:val="18"/>
                <w:szCs w:val="18"/>
                <w:lang w:val="es-US"/>
              </w:rPr>
              <w:t>$7</w:t>
            </w:r>
          </w:p>
        </w:tc>
        <w:tc>
          <w:tcPr>
            <w:tcW w:w="600" w:type="pct"/>
            <w:gridSpan w:val="3"/>
            <w:tcBorders>
              <w:top w:val="single" w:sz="6" w:space="0" w:color="F2A62B"/>
              <w:left w:val="single" w:sz="6" w:space="0" w:color="F2A62B"/>
              <w:bottom w:val="single" w:sz="6" w:space="0" w:color="F2A62B"/>
              <w:right w:val="single" w:sz="6" w:space="0" w:color="F2A62B"/>
            </w:tcBorders>
            <w:vAlign w:val="center"/>
          </w:tcPr>
          <w:p w14:paraId="43804D65" w14:textId="77777777" w:rsidR="001666F7" w:rsidRPr="007309F3" w:rsidRDefault="001666F7" w:rsidP="00EC3D6B">
            <w:pPr>
              <w:pStyle w:val="TableText-Centered"/>
              <w:rPr>
                <w:rFonts w:ascii="Arial" w:hAnsi="Arial" w:cs="Arial"/>
                <w:sz w:val="18"/>
                <w:szCs w:val="18"/>
              </w:rPr>
            </w:pPr>
            <w:r w:rsidRPr="007309F3">
              <w:rPr>
                <w:rFonts w:ascii="Arial" w:hAnsi="Arial" w:cs="Arial"/>
                <w:sz w:val="18"/>
                <w:szCs w:val="18"/>
                <w:lang w:val="es-US"/>
              </w:rPr>
              <w:t>$8</w:t>
            </w:r>
          </w:p>
        </w:tc>
        <w:tc>
          <w:tcPr>
            <w:tcW w:w="586" w:type="pct"/>
            <w:tcBorders>
              <w:top w:val="single" w:sz="6" w:space="0" w:color="F2A62B"/>
              <w:left w:val="single" w:sz="6" w:space="0" w:color="F2A62B"/>
              <w:bottom w:val="single" w:sz="6" w:space="0" w:color="F2A62B"/>
              <w:right w:val="single" w:sz="6" w:space="0" w:color="F2A62B"/>
            </w:tcBorders>
            <w:vAlign w:val="center"/>
          </w:tcPr>
          <w:p w14:paraId="2C25EB6B" w14:textId="77777777" w:rsidR="001666F7" w:rsidRPr="007309F3" w:rsidRDefault="001666F7" w:rsidP="00EC3D6B">
            <w:pPr>
              <w:pStyle w:val="TableText-Centered"/>
              <w:rPr>
                <w:rFonts w:ascii="Arial" w:hAnsi="Arial" w:cs="Arial"/>
                <w:sz w:val="18"/>
                <w:szCs w:val="18"/>
              </w:rPr>
            </w:pPr>
            <w:r w:rsidRPr="007309F3">
              <w:rPr>
                <w:rFonts w:ascii="Arial" w:hAnsi="Arial" w:cs="Arial"/>
                <w:sz w:val="18"/>
                <w:szCs w:val="18"/>
                <w:lang w:val="es-US"/>
              </w:rPr>
              <w:t>$11</w:t>
            </w:r>
          </w:p>
        </w:tc>
        <w:tc>
          <w:tcPr>
            <w:tcW w:w="590" w:type="pct"/>
            <w:tcBorders>
              <w:top w:val="single" w:sz="6" w:space="0" w:color="F2A62B"/>
              <w:left w:val="single" w:sz="6" w:space="0" w:color="F2A62B"/>
              <w:bottom w:val="single" w:sz="6" w:space="0" w:color="F2A62B"/>
              <w:right w:val="single" w:sz="6" w:space="0" w:color="F2A62B"/>
            </w:tcBorders>
            <w:vAlign w:val="center"/>
          </w:tcPr>
          <w:p w14:paraId="45C52589" w14:textId="77777777" w:rsidR="001666F7" w:rsidRPr="007309F3" w:rsidRDefault="001666F7" w:rsidP="00EC3D6B">
            <w:pPr>
              <w:pStyle w:val="TableText-Centered"/>
              <w:rPr>
                <w:rFonts w:ascii="Arial" w:hAnsi="Arial" w:cs="Arial"/>
                <w:sz w:val="18"/>
                <w:szCs w:val="18"/>
              </w:rPr>
            </w:pPr>
            <w:r w:rsidRPr="007309F3">
              <w:rPr>
                <w:rFonts w:ascii="Arial" w:hAnsi="Arial" w:cs="Arial"/>
                <w:sz w:val="18"/>
                <w:szCs w:val="18"/>
                <w:lang w:val="es-US"/>
              </w:rPr>
              <w:t>$14</w:t>
            </w:r>
          </w:p>
        </w:tc>
        <w:tc>
          <w:tcPr>
            <w:tcW w:w="589" w:type="pct"/>
            <w:tcBorders>
              <w:top w:val="single" w:sz="6" w:space="0" w:color="F2A62B"/>
              <w:left w:val="single" w:sz="6" w:space="0" w:color="F2A62B"/>
              <w:bottom w:val="single" w:sz="6" w:space="0" w:color="F2A62B"/>
              <w:right w:val="single" w:sz="6" w:space="0" w:color="F2A62B"/>
            </w:tcBorders>
            <w:vAlign w:val="center"/>
          </w:tcPr>
          <w:p w14:paraId="373DE56B" w14:textId="77777777" w:rsidR="001666F7" w:rsidRPr="007309F3" w:rsidRDefault="001666F7" w:rsidP="00EC3D6B">
            <w:pPr>
              <w:pStyle w:val="TableText-Centered"/>
              <w:rPr>
                <w:rFonts w:ascii="Arial" w:hAnsi="Arial" w:cs="Arial"/>
                <w:sz w:val="18"/>
                <w:szCs w:val="18"/>
              </w:rPr>
            </w:pPr>
            <w:r w:rsidRPr="007309F3">
              <w:rPr>
                <w:rFonts w:ascii="Arial" w:hAnsi="Arial" w:cs="Arial"/>
                <w:sz w:val="18"/>
                <w:szCs w:val="18"/>
                <w:lang w:val="es-US"/>
              </w:rPr>
              <w:t>$17</w:t>
            </w:r>
          </w:p>
        </w:tc>
        <w:tc>
          <w:tcPr>
            <w:tcW w:w="587" w:type="pct"/>
            <w:tcBorders>
              <w:top w:val="single" w:sz="6" w:space="0" w:color="F2A62B"/>
              <w:left w:val="single" w:sz="6" w:space="0" w:color="F2A62B"/>
              <w:bottom w:val="single" w:sz="6" w:space="0" w:color="F2A62B"/>
              <w:right w:val="single" w:sz="6" w:space="0" w:color="F2A62B"/>
            </w:tcBorders>
          </w:tcPr>
          <w:p w14:paraId="5C96FBE2" w14:textId="77777777" w:rsidR="001666F7" w:rsidRPr="007309F3" w:rsidRDefault="001666F7" w:rsidP="00EC3D6B">
            <w:pPr>
              <w:pStyle w:val="TableText-Centered"/>
              <w:rPr>
                <w:rFonts w:ascii="Arial" w:hAnsi="Arial" w:cs="Arial"/>
                <w:sz w:val="18"/>
                <w:szCs w:val="18"/>
              </w:rPr>
            </w:pPr>
            <w:r w:rsidRPr="007309F3">
              <w:rPr>
                <w:rFonts w:ascii="Arial" w:hAnsi="Arial" w:cs="Arial"/>
                <w:sz w:val="18"/>
                <w:szCs w:val="18"/>
                <w:lang w:val="es-US"/>
              </w:rPr>
              <w:t>$17</w:t>
            </w:r>
          </w:p>
        </w:tc>
        <w:tc>
          <w:tcPr>
            <w:tcW w:w="591" w:type="pct"/>
            <w:tcBorders>
              <w:top w:val="single" w:sz="6" w:space="0" w:color="F2A62B"/>
              <w:left w:val="single" w:sz="6" w:space="0" w:color="F2A62B"/>
              <w:bottom w:val="single" w:sz="6" w:space="0" w:color="F2A62B"/>
            </w:tcBorders>
          </w:tcPr>
          <w:p w14:paraId="2749E7EB" w14:textId="77777777" w:rsidR="001666F7" w:rsidRPr="007309F3" w:rsidRDefault="001666F7" w:rsidP="00EC3D6B">
            <w:pPr>
              <w:pStyle w:val="TableText-Centered"/>
              <w:rPr>
                <w:rFonts w:ascii="Arial" w:hAnsi="Arial" w:cs="Arial"/>
                <w:sz w:val="18"/>
                <w:szCs w:val="18"/>
              </w:rPr>
            </w:pPr>
            <w:r w:rsidRPr="007309F3">
              <w:rPr>
                <w:rFonts w:ascii="Arial" w:hAnsi="Arial" w:cs="Arial"/>
                <w:sz w:val="18"/>
                <w:szCs w:val="18"/>
                <w:lang w:val="es-US"/>
              </w:rPr>
              <w:t>$9</w:t>
            </w:r>
          </w:p>
        </w:tc>
      </w:tr>
      <w:tr w:rsidR="002E20DC" w:rsidRPr="007309F3" w14:paraId="03DD4BC5" w14:textId="77777777" w:rsidTr="0060391B">
        <w:trPr>
          <w:jc w:val="left"/>
        </w:trPr>
        <w:tc>
          <w:tcPr>
            <w:tcW w:w="875" w:type="pct"/>
            <w:tcBorders>
              <w:top w:val="single" w:sz="6" w:space="0" w:color="F2A62B"/>
              <w:bottom w:val="single" w:sz="12" w:space="0" w:color="F2A62B"/>
              <w:right w:val="single" w:sz="6" w:space="0" w:color="F2A62B"/>
            </w:tcBorders>
            <w:vAlign w:val="center"/>
          </w:tcPr>
          <w:p w14:paraId="5ABD2DAC" w14:textId="77777777" w:rsidR="001666F7" w:rsidRPr="007309F3" w:rsidRDefault="001666F7" w:rsidP="00EC3D6B">
            <w:pPr>
              <w:pStyle w:val="TableText-leftaligned"/>
              <w:rPr>
                <w:rFonts w:ascii="Arial" w:hAnsi="Arial" w:cs="Arial"/>
                <w:sz w:val="18"/>
                <w:szCs w:val="18"/>
              </w:rPr>
            </w:pPr>
            <w:r w:rsidRPr="007309F3">
              <w:rPr>
                <w:rFonts w:ascii="Arial" w:hAnsi="Arial" w:cs="Arial"/>
                <w:sz w:val="18"/>
                <w:szCs w:val="18"/>
                <w:lang w:val="es-US"/>
              </w:rPr>
              <w:t>Noche</w:t>
            </w:r>
          </w:p>
        </w:tc>
        <w:tc>
          <w:tcPr>
            <w:tcW w:w="582" w:type="pct"/>
            <w:tcBorders>
              <w:top w:val="single" w:sz="6" w:space="0" w:color="F2A62B"/>
              <w:left w:val="single" w:sz="6" w:space="0" w:color="F2A62B"/>
              <w:bottom w:val="single" w:sz="12" w:space="0" w:color="F2A62B"/>
              <w:right w:val="single" w:sz="6" w:space="0" w:color="F2A62B"/>
            </w:tcBorders>
            <w:vAlign w:val="center"/>
          </w:tcPr>
          <w:p w14:paraId="268E18F2" w14:textId="77777777" w:rsidR="001666F7" w:rsidRPr="007309F3" w:rsidRDefault="001666F7" w:rsidP="00EC3D6B">
            <w:pPr>
              <w:pStyle w:val="TableText-Centered"/>
              <w:rPr>
                <w:rFonts w:ascii="Arial" w:hAnsi="Arial" w:cs="Arial"/>
                <w:sz w:val="18"/>
                <w:szCs w:val="18"/>
              </w:rPr>
            </w:pPr>
            <w:r w:rsidRPr="007309F3">
              <w:rPr>
                <w:rFonts w:ascii="Arial" w:hAnsi="Arial" w:cs="Arial"/>
                <w:sz w:val="18"/>
                <w:szCs w:val="18"/>
                <w:lang w:val="es-US"/>
              </w:rPr>
              <w:t>$5</w:t>
            </w:r>
          </w:p>
        </w:tc>
        <w:tc>
          <w:tcPr>
            <w:tcW w:w="600" w:type="pct"/>
            <w:gridSpan w:val="3"/>
            <w:tcBorders>
              <w:top w:val="single" w:sz="6" w:space="0" w:color="F2A62B"/>
              <w:left w:val="single" w:sz="6" w:space="0" w:color="F2A62B"/>
              <w:bottom w:val="single" w:sz="12" w:space="0" w:color="F2A62B"/>
              <w:right w:val="single" w:sz="6" w:space="0" w:color="F2A62B"/>
            </w:tcBorders>
            <w:vAlign w:val="center"/>
          </w:tcPr>
          <w:p w14:paraId="345FC040" w14:textId="77777777" w:rsidR="001666F7" w:rsidRPr="007309F3" w:rsidRDefault="001666F7" w:rsidP="00EC3D6B">
            <w:pPr>
              <w:pStyle w:val="TableText-Centered"/>
              <w:rPr>
                <w:rFonts w:ascii="Arial" w:hAnsi="Arial" w:cs="Arial"/>
                <w:sz w:val="18"/>
                <w:szCs w:val="18"/>
              </w:rPr>
            </w:pPr>
            <w:r w:rsidRPr="007309F3">
              <w:rPr>
                <w:rFonts w:ascii="Arial" w:hAnsi="Arial" w:cs="Arial"/>
                <w:sz w:val="18"/>
                <w:szCs w:val="18"/>
                <w:lang w:val="es-US"/>
              </w:rPr>
              <w:t>$5</w:t>
            </w:r>
          </w:p>
        </w:tc>
        <w:tc>
          <w:tcPr>
            <w:tcW w:w="586" w:type="pct"/>
            <w:tcBorders>
              <w:top w:val="single" w:sz="6" w:space="0" w:color="F2A62B"/>
              <w:left w:val="single" w:sz="6" w:space="0" w:color="F2A62B"/>
              <w:bottom w:val="single" w:sz="12" w:space="0" w:color="F2A62B"/>
              <w:right w:val="single" w:sz="6" w:space="0" w:color="F2A62B"/>
            </w:tcBorders>
            <w:vAlign w:val="center"/>
          </w:tcPr>
          <w:p w14:paraId="585F23E7" w14:textId="77777777" w:rsidR="001666F7" w:rsidRPr="007309F3" w:rsidRDefault="001666F7" w:rsidP="00EC3D6B">
            <w:pPr>
              <w:pStyle w:val="TableText-Centered"/>
              <w:rPr>
                <w:rFonts w:ascii="Arial" w:hAnsi="Arial" w:cs="Arial"/>
                <w:sz w:val="18"/>
                <w:szCs w:val="18"/>
              </w:rPr>
            </w:pPr>
            <w:r w:rsidRPr="007309F3">
              <w:rPr>
                <w:rFonts w:ascii="Arial" w:hAnsi="Arial" w:cs="Arial"/>
                <w:sz w:val="18"/>
                <w:szCs w:val="18"/>
                <w:lang w:val="es-US"/>
              </w:rPr>
              <w:t>$7</w:t>
            </w:r>
          </w:p>
        </w:tc>
        <w:tc>
          <w:tcPr>
            <w:tcW w:w="590" w:type="pct"/>
            <w:tcBorders>
              <w:top w:val="single" w:sz="6" w:space="0" w:color="F2A62B"/>
              <w:left w:val="single" w:sz="6" w:space="0" w:color="F2A62B"/>
              <w:bottom w:val="single" w:sz="12" w:space="0" w:color="F2A62B"/>
              <w:right w:val="single" w:sz="6" w:space="0" w:color="F2A62B"/>
            </w:tcBorders>
            <w:vAlign w:val="center"/>
          </w:tcPr>
          <w:p w14:paraId="54F127CA" w14:textId="77777777" w:rsidR="001666F7" w:rsidRPr="007309F3" w:rsidRDefault="001666F7" w:rsidP="00EC3D6B">
            <w:pPr>
              <w:pStyle w:val="TableText-Centered"/>
              <w:rPr>
                <w:rFonts w:ascii="Arial" w:hAnsi="Arial" w:cs="Arial"/>
                <w:sz w:val="18"/>
                <w:szCs w:val="18"/>
              </w:rPr>
            </w:pPr>
            <w:r w:rsidRPr="007309F3">
              <w:rPr>
                <w:rFonts w:ascii="Arial" w:hAnsi="Arial" w:cs="Arial"/>
                <w:sz w:val="18"/>
                <w:szCs w:val="18"/>
                <w:lang w:val="es-US"/>
              </w:rPr>
              <w:t>$10</w:t>
            </w:r>
          </w:p>
        </w:tc>
        <w:tc>
          <w:tcPr>
            <w:tcW w:w="589" w:type="pct"/>
            <w:tcBorders>
              <w:top w:val="single" w:sz="6" w:space="0" w:color="F2A62B"/>
              <w:left w:val="single" w:sz="6" w:space="0" w:color="F2A62B"/>
              <w:bottom w:val="single" w:sz="12" w:space="0" w:color="F2A62B"/>
              <w:right w:val="single" w:sz="6" w:space="0" w:color="F2A62B"/>
            </w:tcBorders>
            <w:vAlign w:val="center"/>
          </w:tcPr>
          <w:p w14:paraId="4290462D" w14:textId="77777777" w:rsidR="001666F7" w:rsidRPr="007309F3" w:rsidRDefault="001666F7" w:rsidP="00EC3D6B">
            <w:pPr>
              <w:pStyle w:val="TableText-Centered"/>
              <w:rPr>
                <w:rFonts w:ascii="Arial" w:hAnsi="Arial" w:cs="Arial"/>
                <w:sz w:val="18"/>
                <w:szCs w:val="18"/>
              </w:rPr>
            </w:pPr>
            <w:r w:rsidRPr="007309F3">
              <w:rPr>
                <w:rFonts w:ascii="Arial" w:hAnsi="Arial" w:cs="Arial"/>
                <w:sz w:val="18"/>
                <w:szCs w:val="18"/>
                <w:lang w:val="es-US"/>
              </w:rPr>
              <w:t>$12</w:t>
            </w:r>
          </w:p>
        </w:tc>
        <w:tc>
          <w:tcPr>
            <w:tcW w:w="587" w:type="pct"/>
            <w:tcBorders>
              <w:top w:val="single" w:sz="6" w:space="0" w:color="F2A62B"/>
              <w:left w:val="single" w:sz="6" w:space="0" w:color="F2A62B"/>
              <w:bottom w:val="single" w:sz="12" w:space="0" w:color="F2A62B"/>
              <w:right w:val="single" w:sz="6" w:space="0" w:color="F2A62B"/>
            </w:tcBorders>
          </w:tcPr>
          <w:p w14:paraId="33E1055D" w14:textId="77777777" w:rsidR="001666F7" w:rsidRPr="007309F3" w:rsidRDefault="001666F7" w:rsidP="00EC3D6B">
            <w:pPr>
              <w:pStyle w:val="TableText-Centered"/>
              <w:rPr>
                <w:rFonts w:ascii="Arial" w:hAnsi="Arial" w:cs="Arial"/>
                <w:sz w:val="18"/>
                <w:szCs w:val="18"/>
              </w:rPr>
            </w:pPr>
            <w:r w:rsidRPr="007309F3">
              <w:rPr>
                <w:rFonts w:ascii="Arial" w:hAnsi="Arial" w:cs="Arial"/>
                <w:sz w:val="18"/>
                <w:szCs w:val="18"/>
                <w:lang w:val="es-US"/>
              </w:rPr>
              <w:t>$12</w:t>
            </w:r>
          </w:p>
        </w:tc>
        <w:tc>
          <w:tcPr>
            <w:tcW w:w="591" w:type="pct"/>
            <w:tcBorders>
              <w:top w:val="single" w:sz="6" w:space="0" w:color="F2A62B"/>
              <w:left w:val="single" w:sz="6" w:space="0" w:color="F2A62B"/>
              <w:bottom w:val="single" w:sz="12" w:space="0" w:color="F2A62B"/>
            </w:tcBorders>
          </w:tcPr>
          <w:p w14:paraId="5A979288" w14:textId="75CD605D" w:rsidR="001666F7" w:rsidRPr="007309F3" w:rsidRDefault="001666F7" w:rsidP="00EC3D6B">
            <w:pPr>
              <w:pStyle w:val="TableText-Centered"/>
              <w:rPr>
                <w:rFonts w:ascii="Arial" w:hAnsi="Arial" w:cs="Arial"/>
                <w:sz w:val="18"/>
                <w:szCs w:val="18"/>
              </w:rPr>
            </w:pPr>
            <w:r w:rsidRPr="007309F3">
              <w:rPr>
                <w:rFonts w:ascii="Arial" w:hAnsi="Arial" w:cs="Arial"/>
                <w:sz w:val="18"/>
                <w:szCs w:val="18"/>
                <w:lang w:val="es-US"/>
              </w:rPr>
              <w:t>$7</w:t>
            </w:r>
          </w:p>
        </w:tc>
      </w:tr>
    </w:tbl>
    <w:p w14:paraId="5BB0684E" w14:textId="34535663" w:rsidR="001666F7" w:rsidRPr="007309F3" w:rsidRDefault="001666F7" w:rsidP="00A825B2">
      <w:pPr>
        <w:pStyle w:val="Notes-nospaceafter"/>
        <w:tabs>
          <w:tab w:val="clear" w:pos="360"/>
        </w:tabs>
        <w:ind w:left="-180" w:right="-630" w:hanging="180"/>
        <w:rPr>
          <w:rFonts w:ascii="Arial" w:hAnsi="Arial" w:cs="Arial"/>
          <w:sz w:val="16"/>
          <w:szCs w:val="16"/>
        </w:rPr>
      </w:pPr>
      <w:r w:rsidRPr="007309F3">
        <w:rPr>
          <w:rFonts w:ascii="Arial" w:hAnsi="Arial"/>
          <w:iCs w:val="0"/>
          <w:sz w:val="16"/>
          <w:szCs w:val="16"/>
          <w:vertAlign w:val="superscript"/>
          <w:lang w:val="es-US"/>
        </w:rPr>
        <w:t>1</w:t>
      </w:r>
      <w:r w:rsidRPr="007309F3">
        <w:rPr>
          <w:rFonts w:ascii="Arial" w:hAnsi="Arial"/>
          <w:iCs w:val="0"/>
          <w:sz w:val="16"/>
          <w:szCs w:val="16"/>
          <w:lang w:val="es-US"/>
        </w:rPr>
        <w:tab/>
      </w:r>
      <w:proofErr w:type="gramStart"/>
      <w:r w:rsidRPr="007309F3">
        <w:rPr>
          <w:rFonts w:ascii="Arial" w:hAnsi="Arial"/>
          <w:iCs w:val="0"/>
          <w:sz w:val="16"/>
          <w:szCs w:val="16"/>
          <w:lang w:val="es-US"/>
        </w:rPr>
        <w:t>Los</w:t>
      </w:r>
      <w:proofErr w:type="gramEnd"/>
      <w:r w:rsidRPr="007309F3">
        <w:rPr>
          <w:rFonts w:ascii="Arial" w:hAnsi="Arial"/>
          <w:iCs w:val="0"/>
          <w:sz w:val="16"/>
          <w:szCs w:val="16"/>
          <w:lang w:val="es-US"/>
        </w:rPr>
        <w:t xml:space="preserve"> parámetros en este cuadro se asumieron con fines de modelado para evaluar el rango de los posibles efectos que resultarían de la implementación de la Alternativa de peaje de CBD. Las tarifas de peaje reales, los posibles créditos, exenciones o descuentos, y la hora del día en que se aplicarían las tarifas de peaje serían determinadas por la Junta de TBTA después de que la Junta de Revisión de Movilidad del Tráfico haga las recomendaciones. </w:t>
      </w:r>
      <w:r w:rsidRPr="007309F3">
        <w:rPr>
          <w:rFonts w:ascii="Arial" w:hAnsi="Arial"/>
          <w:b/>
          <w:bCs/>
          <w:iCs w:val="0"/>
          <w:sz w:val="16"/>
          <w:szCs w:val="16"/>
          <w:lang w:val="es-US"/>
        </w:rPr>
        <w:t xml:space="preserve">El Apéndice 2E, “Alternativas del proyecto: Definición de escenarios de peaje”, </w:t>
      </w:r>
      <w:r w:rsidRPr="007309F3">
        <w:rPr>
          <w:rFonts w:ascii="Arial" w:hAnsi="Arial"/>
          <w:iCs w:val="0"/>
          <w:sz w:val="16"/>
          <w:szCs w:val="16"/>
          <w:lang w:val="es-US"/>
        </w:rPr>
        <w:t>proporciona información más detallada sobre las tarifas, posibles créditos de cruce, exenciones o descuentos asumidos para cada escenario de peaje.</w:t>
      </w:r>
    </w:p>
    <w:p w14:paraId="199E6AD4" w14:textId="12B298FE" w:rsidR="001666F7" w:rsidRPr="007309F3" w:rsidRDefault="001666F7" w:rsidP="00A825B2">
      <w:pPr>
        <w:pStyle w:val="Notes-nospaceafter"/>
        <w:tabs>
          <w:tab w:val="clear" w:pos="360"/>
        </w:tabs>
        <w:ind w:left="-180" w:right="-630" w:hanging="180"/>
        <w:rPr>
          <w:rFonts w:ascii="Arial" w:hAnsi="Arial" w:cs="Arial"/>
          <w:sz w:val="16"/>
          <w:szCs w:val="16"/>
        </w:rPr>
      </w:pPr>
      <w:r w:rsidRPr="007309F3">
        <w:rPr>
          <w:rFonts w:ascii="Arial" w:hAnsi="Arial"/>
          <w:iCs w:val="0"/>
          <w:sz w:val="16"/>
          <w:szCs w:val="16"/>
          <w:vertAlign w:val="superscript"/>
          <w:lang w:val="es-US"/>
        </w:rPr>
        <w:lastRenderedPageBreak/>
        <w:t>2</w:t>
      </w:r>
      <w:r w:rsidRPr="007309F3">
        <w:rPr>
          <w:rFonts w:ascii="Arial" w:hAnsi="Arial"/>
          <w:iCs w:val="0"/>
          <w:sz w:val="16"/>
          <w:szCs w:val="16"/>
          <w:lang w:val="es-US"/>
        </w:rPr>
        <w:tab/>
      </w:r>
      <w:proofErr w:type="gramStart"/>
      <w:r w:rsidRPr="007309F3">
        <w:rPr>
          <w:rFonts w:ascii="Arial" w:hAnsi="Arial"/>
          <w:iCs w:val="0"/>
          <w:sz w:val="16"/>
          <w:szCs w:val="16"/>
          <w:lang w:val="es-US"/>
        </w:rPr>
        <w:t>Los</w:t>
      </w:r>
      <w:proofErr w:type="gramEnd"/>
      <w:r w:rsidRPr="007309F3">
        <w:rPr>
          <w:rFonts w:ascii="Arial" w:hAnsi="Arial"/>
          <w:iCs w:val="0"/>
          <w:sz w:val="16"/>
          <w:szCs w:val="16"/>
          <w:lang w:val="es-US"/>
        </w:rPr>
        <w:t xml:space="preserve"> peajes serían más altos durante los períodos pico cuando el tráfico es mayor. Estos estarían establecidos por la TBTA en el cronograma de peaje final. Todos los escenarios de peaje incluyen un peaje más alto en los días designados de "Alerta de embotellamiento", aunque el modelo realizado para el Proyecto no reflejó este peaje más alto, ya que considera días típicos en lugar de días con niveles de tráfico inusualmente altos.</w:t>
      </w:r>
    </w:p>
    <w:p w14:paraId="6D750F78" w14:textId="5843276B" w:rsidR="001666F7" w:rsidRPr="007309F3" w:rsidRDefault="001666F7" w:rsidP="00A825B2">
      <w:pPr>
        <w:pStyle w:val="Notes-nospaceafter"/>
        <w:tabs>
          <w:tab w:val="clear" w:pos="360"/>
        </w:tabs>
        <w:ind w:left="-180" w:right="-630" w:hanging="180"/>
        <w:rPr>
          <w:rFonts w:ascii="Arial" w:hAnsi="Arial" w:cs="Arial"/>
          <w:sz w:val="16"/>
          <w:szCs w:val="16"/>
        </w:rPr>
      </w:pPr>
      <w:r w:rsidRPr="007309F3">
        <w:rPr>
          <w:rFonts w:ascii="Arial" w:hAnsi="Arial"/>
          <w:iCs w:val="0"/>
          <w:sz w:val="16"/>
          <w:szCs w:val="16"/>
          <w:vertAlign w:val="superscript"/>
          <w:lang w:val="es-US"/>
        </w:rPr>
        <w:t>3</w:t>
      </w:r>
      <w:r w:rsidRPr="007309F3">
        <w:rPr>
          <w:rFonts w:ascii="Arial" w:hAnsi="Arial"/>
          <w:iCs w:val="0"/>
          <w:sz w:val="16"/>
          <w:szCs w:val="16"/>
          <w:lang w:val="es-US"/>
        </w:rPr>
        <w:tab/>
      </w:r>
      <w:proofErr w:type="gramStart"/>
      <w:r w:rsidRPr="007309F3">
        <w:rPr>
          <w:rFonts w:ascii="Arial" w:hAnsi="Arial"/>
          <w:iCs w:val="0"/>
          <w:sz w:val="16"/>
          <w:szCs w:val="16"/>
          <w:lang w:val="es-US"/>
        </w:rPr>
        <w:t>Las</w:t>
      </w:r>
      <w:proofErr w:type="gramEnd"/>
      <w:r w:rsidRPr="007309F3">
        <w:rPr>
          <w:rFonts w:ascii="Arial" w:hAnsi="Arial"/>
          <w:iCs w:val="0"/>
          <w:sz w:val="16"/>
          <w:szCs w:val="16"/>
          <w:lang w:val="es-US"/>
        </w:rPr>
        <w:t xml:space="preserve"> tarifas de peaje son para automóviles, furgonetas comerciales y motocicletas que usan E-ZPass, y están redondeados. Para todos los escenarios de peaje, se aplicarían diferentes tarifas para los vehículos que no usan E-ZPass; para los escenarios de peaje A a F, diferentes clases de vehículos pagarían peajes diferentes (ver </w:t>
      </w:r>
      <w:r w:rsidRPr="007309F3">
        <w:rPr>
          <w:rFonts w:ascii="Arial" w:hAnsi="Arial"/>
          <w:b/>
          <w:bCs/>
          <w:iCs w:val="0"/>
          <w:sz w:val="16"/>
          <w:szCs w:val="16"/>
          <w:lang w:val="es-US"/>
        </w:rPr>
        <w:t>Apéndice 2E, “Definición de escenarios de peaje”</w:t>
      </w:r>
      <w:r w:rsidRPr="007309F3">
        <w:rPr>
          <w:rFonts w:ascii="Arial" w:hAnsi="Arial"/>
          <w:iCs w:val="0"/>
          <w:sz w:val="16"/>
          <w:szCs w:val="16"/>
          <w:lang w:val="es-US"/>
        </w:rPr>
        <w:t xml:space="preserve">). El rango máximo de tarifas de E-ZPass (redondeado) en escenarios de peaje para camiones pequeños sería de $12 a $65; para camiones grandes, el rango sería de $12 a $82. </w:t>
      </w:r>
    </w:p>
    <w:p w14:paraId="3EDF613C" w14:textId="77777777" w:rsidR="001666F7" w:rsidRPr="007309F3" w:rsidRDefault="001666F7" w:rsidP="00A825B2">
      <w:pPr>
        <w:sectPr w:rsidR="001666F7" w:rsidRPr="007309F3" w:rsidSect="00BB78D3">
          <w:pgSz w:w="15840" w:h="12240" w:orient="landscape" w:code="1"/>
          <w:pgMar w:top="720" w:right="720" w:bottom="720" w:left="720" w:header="504" w:footer="504" w:gutter="0"/>
          <w:pgNumType w:chapStyle="1"/>
          <w:cols w:space="720"/>
          <w:docGrid w:linePitch="326"/>
        </w:sectPr>
      </w:pPr>
    </w:p>
    <w:p w14:paraId="0F716CD5" w14:textId="7DAF240E" w:rsidR="00415899" w:rsidRPr="007309F3" w:rsidRDefault="120DA24D" w:rsidP="0064122F">
      <w:pPr>
        <w:pStyle w:val="BodyText"/>
        <w:spacing w:after="0" w:line="240" w:lineRule="auto"/>
      </w:pPr>
      <w:bookmarkStart w:id="76" w:name="_Toc106834160"/>
      <w:r w:rsidRPr="007309F3">
        <w:rPr>
          <w:lang w:val="es-US"/>
        </w:rPr>
        <w:lastRenderedPageBreak/>
        <w:t xml:space="preserve">Hay varios componentes en la estructura de peaje, pero el factor más importante en la magnitud y distribución de los efectos del Proyecto es la tarifa del peaje. En general, el Proyecto generaría un beneficio de congestión tanto a nivel regional como dentro del CBD de Manhattan. A nivel local, dependiendo de la estructura de peaje, cerca y adyacente al CBD de Manhattan habría aumentos o disminuciones en los volúmenes de tráfico a medida que los vehículos se desviaran a otras rutas para evitar el peaje. </w:t>
      </w:r>
      <w:r w:rsidRPr="007309F3">
        <w:rPr>
          <w:b/>
          <w:bCs/>
          <w:lang w:val="es-US"/>
        </w:rPr>
        <w:t>El Cuadro ES-4</w:t>
      </w:r>
      <w:r w:rsidRPr="007309F3">
        <w:rPr>
          <w:lang w:val="es-US"/>
        </w:rPr>
        <w:t xml:space="preserve"> proporciona información adicional sobre estos efectos y las mitigaciones propuestas. Es importante comprender las siguientes tendencias: </w:t>
      </w:r>
    </w:p>
    <w:p w14:paraId="207F1913" w14:textId="77777777" w:rsidR="00AA4AA6" w:rsidRPr="007309F3" w:rsidRDefault="00AA4AA6" w:rsidP="0064122F">
      <w:pPr>
        <w:pStyle w:val="BodyText"/>
        <w:spacing w:after="0" w:line="240" w:lineRule="auto"/>
      </w:pPr>
    </w:p>
    <w:p w14:paraId="05A415C9" w14:textId="19CECF06" w:rsidR="008B18B6" w:rsidRPr="007309F3" w:rsidRDefault="00681ED2" w:rsidP="0018286A">
      <w:pPr>
        <w:pStyle w:val="ListBullet"/>
        <w:tabs>
          <w:tab w:val="clear" w:pos="360"/>
        </w:tabs>
        <w:spacing w:after="0" w:line="240" w:lineRule="auto"/>
        <w:ind w:left="720"/>
      </w:pPr>
      <w:r w:rsidRPr="007309F3">
        <w:rPr>
          <w:lang w:val="es-US"/>
        </w:rPr>
        <w:t xml:space="preserve">Todos los escenarios de peaje reducirían el tráfico que ingresa al CBD de Manhattan. </w:t>
      </w:r>
    </w:p>
    <w:p w14:paraId="2A6BA904" w14:textId="6545F91C" w:rsidR="00681ED2" w:rsidRPr="007309F3" w:rsidRDefault="008B18B6" w:rsidP="0018286A">
      <w:pPr>
        <w:pStyle w:val="ListBullet"/>
        <w:tabs>
          <w:tab w:val="clear" w:pos="360"/>
        </w:tabs>
        <w:spacing w:after="0" w:line="240" w:lineRule="auto"/>
        <w:ind w:left="720"/>
      </w:pPr>
      <w:r w:rsidRPr="007309F3">
        <w:rPr>
          <w:lang w:val="es-US"/>
        </w:rPr>
        <w:t>Todos los escenarios de peaje tendrían un beneficio neto general en la reducción de la congestión para la región.</w:t>
      </w:r>
    </w:p>
    <w:p w14:paraId="7F3FC435" w14:textId="521E7F08" w:rsidR="00681ED2" w:rsidRPr="007309F3" w:rsidRDefault="008B18B6" w:rsidP="0018286A">
      <w:pPr>
        <w:pStyle w:val="ListBullet"/>
        <w:tabs>
          <w:tab w:val="clear" w:pos="360"/>
        </w:tabs>
        <w:spacing w:after="0" w:line="240" w:lineRule="auto"/>
        <w:ind w:left="720"/>
      </w:pPr>
      <w:r w:rsidRPr="007309F3">
        <w:rPr>
          <w:lang w:val="es-US"/>
        </w:rPr>
        <w:t xml:space="preserve">La adición de descuentos, créditos de cruce y exenciones requeriría que las tarifas generales de peaje aumentaran, lo que conduciría a una mayor reducción de la congestión. </w:t>
      </w:r>
    </w:p>
    <w:p w14:paraId="234C372B" w14:textId="43073083" w:rsidR="00B75F6D" w:rsidRPr="007309F3" w:rsidRDefault="00B75F6D" w:rsidP="0018286A">
      <w:pPr>
        <w:pStyle w:val="ListBullet"/>
        <w:tabs>
          <w:tab w:val="clear" w:pos="360"/>
        </w:tabs>
        <w:spacing w:after="0" w:line="240" w:lineRule="auto"/>
        <w:ind w:left="720"/>
      </w:pPr>
      <w:r w:rsidRPr="007309F3">
        <w:rPr>
          <w:lang w:val="es-US"/>
        </w:rPr>
        <w:t>Tarifas de peaje más altas reducirían el tráfico y aumentarían el número de pasajeros que ingresaría al CBD de Manhattan en transporte público.</w:t>
      </w:r>
    </w:p>
    <w:p w14:paraId="4C572994" w14:textId="04F64705" w:rsidR="00681ED2" w:rsidRPr="007309F3" w:rsidRDefault="008B18B6" w:rsidP="0018286A">
      <w:pPr>
        <w:pStyle w:val="ListBullet"/>
        <w:tabs>
          <w:tab w:val="clear" w:pos="360"/>
        </w:tabs>
        <w:spacing w:after="0" w:line="240" w:lineRule="auto"/>
        <w:ind w:left="720"/>
      </w:pPr>
      <w:r w:rsidRPr="007309F3">
        <w:rPr>
          <w:lang w:val="es-US"/>
        </w:rPr>
        <w:t xml:space="preserve">Las tarifas de peaje más altas aumentarían las desviaciones del tráfico en la medida en que los conductores evitarían el peaje. Esto conduciría a menos tráfico en el CBD de Manhattan y cambios en los patrones de tráfico fuera del CBD, con aumentos y disminuciones del tráfico en ubicaciones localizadas en otros lugares. </w:t>
      </w:r>
    </w:p>
    <w:p w14:paraId="0959D678" w14:textId="3470DC8D" w:rsidR="00681ED2" w:rsidRPr="007309F3" w:rsidRDefault="00681ED2" w:rsidP="0018286A">
      <w:pPr>
        <w:pStyle w:val="ListBullet"/>
        <w:tabs>
          <w:tab w:val="clear" w:pos="360"/>
        </w:tabs>
        <w:spacing w:after="0" w:line="240" w:lineRule="auto"/>
        <w:ind w:left="720"/>
      </w:pPr>
      <w:r w:rsidRPr="007309F3">
        <w:rPr>
          <w:lang w:val="es-US"/>
        </w:rPr>
        <w:t xml:space="preserve">Los créditos de cruce, que acreditarían parte de la cantidad que los conductores pagan por los peajes de TBTA o PANYNJ para el peaje del CBD, acercarían los costos totales de las diferentes rutas al CBD a la paridad y, por lo tanto, cambiarían el grado y el equilibrio de dónde se producen las reducciones de tráfico. </w:t>
      </w:r>
    </w:p>
    <w:p w14:paraId="56856DD1" w14:textId="252DBCED" w:rsidR="00681ED2" w:rsidRPr="007309F3" w:rsidRDefault="000774D3" w:rsidP="003E1226">
      <w:pPr>
        <w:pStyle w:val="ListBullet2"/>
        <w:numPr>
          <w:ilvl w:val="0"/>
          <w:numId w:val="28"/>
        </w:numPr>
        <w:spacing w:after="0" w:line="240" w:lineRule="auto"/>
        <w:ind w:left="1260"/>
      </w:pPr>
      <w:r w:rsidRPr="007309F3">
        <w:rPr>
          <w:lang w:val="es-US"/>
        </w:rPr>
        <w:t xml:space="preserve">Los escenarios de peaje con créditos de cruce tendrían menos efecto en la reducción del tráfico que ingresa al CBD de Manhattan desde Queens, y mucho menos efecto en la reducción del tráfico que ingresa desde New Jersey que los escenarios de peaje sin créditos de cruce. Los escenarios de peaje con créditos de cruce conducirían a mayores reducciones en el tráfico que ingresa desde el norte de 60th Street y Brooklyn. </w:t>
      </w:r>
    </w:p>
    <w:p w14:paraId="0C1C442A" w14:textId="439EEC09" w:rsidR="00415899" w:rsidRPr="007309F3" w:rsidRDefault="00A11627" w:rsidP="003E1226">
      <w:pPr>
        <w:pStyle w:val="ListBullet2"/>
        <w:numPr>
          <w:ilvl w:val="0"/>
          <w:numId w:val="28"/>
        </w:numPr>
        <w:spacing w:after="0" w:line="240" w:lineRule="auto"/>
        <w:ind w:left="1260"/>
      </w:pPr>
      <w:r w:rsidRPr="007309F3">
        <w:rPr>
          <w:b/>
          <w:bCs/>
          <w:noProof/>
          <w:lang w:val="es-US"/>
        </w:rPr>
        <mc:AlternateContent>
          <mc:Choice Requires="wps">
            <w:drawing>
              <wp:anchor distT="45720" distB="45720" distL="114300" distR="114300" simplePos="0" relativeHeight="251658246" behindDoc="0" locked="0" layoutInCell="1" allowOverlap="1" wp14:anchorId="17670539" wp14:editId="07A132E3">
                <wp:simplePos x="0" y="0"/>
                <wp:positionH relativeFrom="column">
                  <wp:posOffset>3729355</wp:posOffset>
                </wp:positionH>
                <wp:positionV relativeFrom="paragraph">
                  <wp:posOffset>1099820</wp:posOffset>
                </wp:positionV>
                <wp:extent cx="2276475" cy="2491740"/>
                <wp:effectExtent l="19050" t="19050" r="47625" b="41910"/>
                <wp:wrapSquare wrapText="bothSides"/>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76475" cy="2491740"/>
                        </a:xfrm>
                        <a:prstGeom prst="rect">
                          <a:avLst/>
                        </a:prstGeom>
                        <a:solidFill>
                          <a:srgbClr val="FFFFFF"/>
                        </a:solidFill>
                        <a:ln w="63500" cmpd="tri">
                          <a:solidFill>
                            <a:srgbClr val="003AA6"/>
                          </a:solidFill>
                          <a:miter lim="800000"/>
                          <a:headEnd/>
                          <a:tailEnd/>
                          <a:extLst>
                            <a:ext uri="{C807C97D-BFC1-408E-A445-0C87EB9F89A2}">
                              <ask:lineSketchStyleProps xmlns:ask="http://schemas.microsoft.com/office/drawing/2018/sketchyshapes" sd="3950756230">
                                <a:custGeom>
                                  <a:avLst/>
                                  <a:gdLst>
                                    <a:gd name="connsiteX0" fmla="*/ 0 w 2276475"/>
                                    <a:gd name="connsiteY0" fmla="*/ 0 h 2028825"/>
                                    <a:gd name="connsiteX1" fmla="*/ 523589 w 2276475"/>
                                    <a:gd name="connsiteY1" fmla="*/ 0 h 2028825"/>
                                    <a:gd name="connsiteX2" fmla="*/ 1092708 w 2276475"/>
                                    <a:gd name="connsiteY2" fmla="*/ 0 h 2028825"/>
                                    <a:gd name="connsiteX3" fmla="*/ 1639062 w 2276475"/>
                                    <a:gd name="connsiteY3" fmla="*/ 0 h 2028825"/>
                                    <a:gd name="connsiteX4" fmla="*/ 2276475 w 2276475"/>
                                    <a:gd name="connsiteY4" fmla="*/ 0 h 2028825"/>
                                    <a:gd name="connsiteX5" fmla="*/ 2276475 w 2276475"/>
                                    <a:gd name="connsiteY5" fmla="*/ 466630 h 2028825"/>
                                    <a:gd name="connsiteX6" fmla="*/ 2276475 w 2276475"/>
                                    <a:gd name="connsiteY6" fmla="*/ 912971 h 2028825"/>
                                    <a:gd name="connsiteX7" fmla="*/ 2276475 w 2276475"/>
                                    <a:gd name="connsiteY7" fmla="*/ 1379601 h 2028825"/>
                                    <a:gd name="connsiteX8" fmla="*/ 2276475 w 2276475"/>
                                    <a:gd name="connsiteY8" fmla="*/ 2028825 h 2028825"/>
                                    <a:gd name="connsiteX9" fmla="*/ 1752886 w 2276475"/>
                                    <a:gd name="connsiteY9" fmla="*/ 2028825 h 2028825"/>
                                    <a:gd name="connsiteX10" fmla="*/ 1252061 w 2276475"/>
                                    <a:gd name="connsiteY10" fmla="*/ 2028825 h 2028825"/>
                                    <a:gd name="connsiteX11" fmla="*/ 682943 w 2276475"/>
                                    <a:gd name="connsiteY11" fmla="*/ 2028825 h 2028825"/>
                                    <a:gd name="connsiteX12" fmla="*/ 0 w 2276475"/>
                                    <a:gd name="connsiteY12" fmla="*/ 2028825 h 2028825"/>
                                    <a:gd name="connsiteX13" fmla="*/ 0 w 2276475"/>
                                    <a:gd name="connsiteY13" fmla="*/ 1481042 h 2028825"/>
                                    <a:gd name="connsiteX14" fmla="*/ 0 w 2276475"/>
                                    <a:gd name="connsiteY14" fmla="*/ 1034701 h 2028825"/>
                                    <a:gd name="connsiteX15" fmla="*/ 0 w 2276475"/>
                                    <a:gd name="connsiteY15" fmla="*/ 547783 h 2028825"/>
                                    <a:gd name="connsiteX16" fmla="*/ 0 w 2276475"/>
                                    <a:gd name="connsiteY16" fmla="*/ 0 h 202882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2276475" h="2028825" fill="none" extrusionOk="0">
                                      <a:moveTo>
                                        <a:pt x="0" y="0"/>
                                      </a:moveTo>
                                      <a:cubicBezTo>
                                        <a:pt x="171186" y="-86"/>
                                        <a:pt x="308204" y="25043"/>
                                        <a:pt x="523589" y="0"/>
                                      </a:cubicBezTo>
                                      <a:cubicBezTo>
                                        <a:pt x="738974" y="-25043"/>
                                        <a:pt x="821624" y="53905"/>
                                        <a:pt x="1092708" y="0"/>
                                      </a:cubicBezTo>
                                      <a:cubicBezTo>
                                        <a:pt x="1363792" y="-53905"/>
                                        <a:pt x="1385946" y="40046"/>
                                        <a:pt x="1639062" y="0"/>
                                      </a:cubicBezTo>
                                      <a:cubicBezTo>
                                        <a:pt x="1892178" y="-40046"/>
                                        <a:pt x="2052692" y="63215"/>
                                        <a:pt x="2276475" y="0"/>
                                      </a:cubicBezTo>
                                      <a:cubicBezTo>
                                        <a:pt x="2303377" y="182448"/>
                                        <a:pt x="2258177" y="305121"/>
                                        <a:pt x="2276475" y="466630"/>
                                      </a:cubicBezTo>
                                      <a:cubicBezTo>
                                        <a:pt x="2294773" y="628139"/>
                                        <a:pt x="2243333" y="743348"/>
                                        <a:pt x="2276475" y="912971"/>
                                      </a:cubicBezTo>
                                      <a:cubicBezTo>
                                        <a:pt x="2309617" y="1082594"/>
                                        <a:pt x="2226045" y="1270378"/>
                                        <a:pt x="2276475" y="1379601"/>
                                      </a:cubicBezTo>
                                      <a:cubicBezTo>
                                        <a:pt x="2326905" y="1488824"/>
                                        <a:pt x="2202090" y="1869910"/>
                                        <a:pt x="2276475" y="2028825"/>
                                      </a:cubicBezTo>
                                      <a:cubicBezTo>
                                        <a:pt x="2144244" y="2082764"/>
                                        <a:pt x="1965335" y="2000206"/>
                                        <a:pt x="1752886" y="2028825"/>
                                      </a:cubicBezTo>
                                      <a:cubicBezTo>
                                        <a:pt x="1540437" y="2057444"/>
                                        <a:pt x="1395957" y="1993350"/>
                                        <a:pt x="1252061" y="2028825"/>
                                      </a:cubicBezTo>
                                      <a:cubicBezTo>
                                        <a:pt x="1108166" y="2064300"/>
                                        <a:pt x="917142" y="2002124"/>
                                        <a:pt x="682943" y="2028825"/>
                                      </a:cubicBezTo>
                                      <a:cubicBezTo>
                                        <a:pt x="448744" y="2055526"/>
                                        <a:pt x="251679" y="1986440"/>
                                        <a:pt x="0" y="2028825"/>
                                      </a:cubicBezTo>
                                      <a:cubicBezTo>
                                        <a:pt x="-27328" y="1888560"/>
                                        <a:pt x="58864" y="1733506"/>
                                        <a:pt x="0" y="1481042"/>
                                      </a:cubicBezTo>
                                      <a:cubicBezTo>
                                        <a:pt x="-58864" y="1228578"/>
                                        <a:pt x="29662" y="1234019"/>
                                        <a:pt x="0" y="1034701"/>
                                      </a:cubicBezTo>
                                      <a:cubicBezTo>
                                        <a:pt x="-29662" y="835383"/>
                                        <a:pt x="29044" y="790352"/>
                                        <a:pt x="0" y="547783"/>
                                      </a:cubicBezTo>
                                      <a:cubicBezTo>
                                        <a:pt x="-29044" y="305214"/>
                                        <a:pt x="5938" y="230835"/>
                                        <a:pt x="0" y="0"/>
                                      </a:cubicBezTo>
                                      <a:close/>
                                    </a:path>
                                    <a:path w="2276475" h="2028825" stroke="0" extrusionOk="0">
                                      <a:moveTo>
                                        <a:pt x="0" y="0"/>
                                      </a:moveTo>
                                      <a:cubicBezTo>
                                        <a:pt x="176548" y="-46686"/>
                                        <a:pt x="438018" y="43978"/>
                                        <a:pt x="569119" y="0"/>
                                      </a:cubicBezTo>
                                      <a:cubicBezTo>
                                        <a:pt x="700220" y="-43978"/>
                                        <a:pt x="979716" y="10995"/>
                                        <a:pt x="1161002" y="0"/>
                                      </a:cubicBezTo>
                                      <a:cubicBezTo>
                                        <a:pt x="1342288" y="-10995"/>
                                        <a:pt x="1473284" y="4946"/>
                                        <a:pt x="1661827" y="0"/>
                                      </a:cubicBezTo>
                                      <a:cubicBezTo>
                                        <a:pt x="1850370" y="-4946"/>
                                        <a:pt x="1975211" y="3913"/>
                                        <a:pt x="2276475" y="0"/>
                                      </a:cubicBezTo>
                                      <a:cubicBezTo>
                                        <a:pt x="2280626" y="162947"/>
                                        <a:pt x="2261953" y="373726"/>
                                        <a:pt x="2276475" y="527495"/>
                                      </a:cubicBezTo>
                                      <a:cubicBezTo>
                                        <a:pt x="2290997" y="681264"/>
                                        <a:pt x="2265649" y="904323"/>
                                        <a:pt x="2276475" y="1075277"/>
                                      </a:cubicBezTo>
                                      <a:cubicBezTo>
                                        <a:pt x="2287301" y="1246231"/>
                                        <a:pt x="2259653" y="1426851"/>
                                        <a:pt x="2276475" y="1521619"/>
                                      </a:cubicBezTo>
                                      <a:cubicBezTo>
                                        <a:pt x="2293297" y="1616387"/>
                                        <a:pt x="2255528" y="1879467"/>
                                        <a:pt x="2276475" y="2028825"/>
                                      </a:cubicBezTo>
                                      <a:cubicBezTo>
                                        <a:pt x="2156764" y="2081733"/>
                                        <a:pt x="1967446" y="2002816"/>
                                        <a:pt x="1730121" y="2028825"/>
                                      </a:cubicBezTo>
                                      <a:cubicBezTo>
                                        <a:pt x="1492796" y="2054834"/>
                                        <a:pt x="1331395" y="2026943"/>
                                        <a:pt x="1138238" y="2028825"/>
                                      </a:cubicBezTo>
                                      <a:cubicBezTo>
                                        <a:pt x="945081" y="2030707"/>
                                        <a:pt x="733311" y="1966969"/>
                                        <a:pt x="523589" y="2028825"/>
                                      </a:cubicBezTo>
                                      <a:cubicBezTo>
                                        <a:pt x="313867" y="2090681"/>
                                        <a:pt x="172760" y="1984406"/>
                                        <a:pt x="0" y="2028825"/>
                                      </a:cubicBezTo>
                                      <a:cubicBezTo>
                                        <a:pt x="-10254" y="1845732"/>
                                        <a:pt x="4678" y="1780021"/>
                                        <a:pt x="0" y="1541907"/>
                                      </a:cubicBezTo>
                                      <a:cubicBezTo>
                                        <a:pt x="-4678" y="1303793"/>
                                        <a:pt x="37706" y="1305649"/>
                                        <a:pt x="0" y="1075277"/>
                                      </a:cubicBezTo>
                                      <a:cubicBezTo>
                                        <a:pt x="-37706" y="844905"/>
                                        <a:pt x="35745" y="641338"/>
                                        <a:pt x="0" y="527495"/>
                                      </a:cubicBezTo>
                                      <a:cubicBezTo>
                                        <a:pt x="-35745" y="413652"/>
                                        <a:pt x="29786" y="218579"/>
                                        <a:pt x="0" y="0"/>
                                      </a:cubicBezTo>
                                      <a:close/>
                                    </a:path>
                                  </a:pathLst>
                                </a:custGeom>
                                <ask:type>
                                  <ask:lineSketchNone/>
                                </ask:type>
                              </ask:lineSketchStyleProps>
                            </a:ext>
                          </a:extLst>
                        </a:ln>
                      </wps:spPr>
                      <wps:txbx>
                        <w:txbxContent>
                          <w:p w14:paraId="281630B3" w14:textId="79D63E6D" w:rsidR="00386F5B" w:rsidRPr="007309F3" w:rsidRDefault="00386F5B" w:rsidP="00626336">
                            <w:pPr>
                              <w:pStyle w:val="ListBullet2-LastinSeries"/>
                              <w:numPr>
                                <w:ilvl w:val="0"/>
                                <w:numId w:val="0"/>
                              </w:numPr>
                              <w:spacing w:after="60" w:line="240" w:lineRule="auto"/>
                              <w:jc w:val="center"/>
                              <w:rPr>
                                <w:rFonts w:cs="Arial"/>
                                <w:b/>
                                <w:bCs/>
                                <w:i/>
                                <w:iCs/>
                                <w:color w:val="003AA6"/>
                                <w:sz w:val="20"/>
                                <w:szCs w:val="20"/>
                              </w:rPr>
                            </w:pPr>
                            <w:r w:rsidRPr="007309F3">
                              <w:rPr>
                                <w:rFonts w:cs="Arial"/>
                                <w:b/>
                                <w:bCs/>
                                <w:i/>
                                <w:iCs/>
                                <w:color w:val="003AA6"/>
                                <w:sz w:val="20"/>
                                <w:szCs w:val="20"/>
                                <w:lang w:val="es-US"/>
                              </w:rPr>
                              <w:t>Respuesta de participación pública</w:t>
                            </w:r>
                          </w:p>
                          <w:p w14:paraId="0454E0D8" w14:textId="2516F46E" w:rsidR="00386F5B" w:rsidRPr="007309F3" w:rsidRDefault="00386F5B" w:rsidP="00415899">
                            <w:pPr>
                              <w:pStyle w:val="ListBullet2-LastinSeries"/>
                              <w:numPr>
                                <w:ilvl w:val="0"/>
                                <w:numId w:val="0"/>
                              </w:numPr>
                              <w:spacing w:before="60" w:after="0" w:line="240" w:lineRule="auto"/>
                            </w:pPr>
                            <w:r w:rsidRPr="007309F3">
                              <w:rPr>
                                <w:rFonts w:cs="Arial"/>
                                <w:i/>
                                <w:iCs/>
                                <w:color w:val="003AA6"/>
                                <w:sz w:val="18"/>
                                <w:szCs w:val="18"/>
                                <w:lang w:val="es-US"/>
                              </w:rPr>
                              <w:t>En respuesta a las inquietudes planteadas durante la participación pública inicial relacionada con el aumento del tráfico de camiones en Cross Bronx Expressway y el hecho de que los camiones no tienen un modo de viaje alternativo para evitar el peaje, se agregó el Escenario G. Este escenario cobra la misma tarifa de peaje para automóviles y camiones y reduce significativamente los desvíos de camiones en el sur del Bronx y Staten Island.</w:t>
                            </w:r>
                            <w:r w:rsidRPr="007309F3">
                              <w:rPr>
                                <w:rFonts w:cs="Arial"/>
                                <w:color w:val="003AA6"/>
                                <w:sz w:val="18"/>
                                <w:szCs w:val="18"/>
                                <w:lang w:val="es-US"/>
                              </w:rPr>
                              <w:t xml:space="preserve"> Consulte </w:t>
                            </w:r>
                            <w:r w:rsidRPr="007309F3">
                              <w:rPr>
                                <w:rFonts w:cs="Arial"/>
                                <w:b/>
                                <w:bCs/>
                                <w:color w:val="003AA6"/>
                                <w:sz w:val="18"/>
                                <w:szCs w:val="18"/>
                                <w:lang w:val="es-US"/>
                              </w:rPr>
                              <w:t>el Capítulo 4A, “Efectos y modelado del transporte regional”.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670539" id="_x0000_s1046" type="#_x0000_t202" style="position:absolute;left:0;text-align:left;margin-left:293.65pt;margin-top:86.6pt;width:179.25pt;height:196.2pt;z-index:25165824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" strokecolor="#003aa6" strokeweight="5pt">
                <v:stroke linestyle="thickBetweenThin"/>
                <v:textbox>
                  <w:txbxContent>
                    <w:p w14:paraId="281630B3" w14:textId="79D63E6D" w:rsidR="00386F5B" w:rsidRPr="007309F3" w:rsidRDefault="00386F5B" w:rsidP="00626336">
                      <w:pPr>
                        <w:pStyle w:val="ListBullet2-LastinSeries"/>
                        <w:numPr>
                          <w:ilvl w:val="0"/>
                          <w:numId w:val="0"/>
                        </w:numPr>
                        <w:spacing w:after="60" w:line="240" w:lineRule="auto"/>
                        <w:jc w:val="center"/>
                        <w:rPr>
                          <w:rFonts w:cs="Arial"/>
                          <w:b/>
                          <w:bCs/>
                          <w:i/>
                          <w:iCs/>
                          <w:color w:val="003AA6"/>
                          <w:sz w:val="20"/>
                          <w:szCs w:val="20"/>
                        </w:rPr>
                      </w:pPr>
                      <w:r w:rsidRPr="007309F3">
                        <w:rPr>
                          <w:rFonts w:cs="Arial"/>
                          <w:b/>
                          <w:bCs/>
                          <w:i/>
                          <w:iCs/>
                          <w:color w:val="003AA6"/>
                          <w:sz w:val="20"/>
                          <w:szCs w:val="20"/>
                          <w:lang w:val="es-US"/>
                        </w:rPr>
                        <w:t>Respuesta de participación pública</w:t>
                      </w:r>
                    </w:p>
                    <w:p w14:paraId="0454E0D8" w14:textId="2516F46E" w:rsidR="00386F5B" w:rsidRPr="007309F3" w:rsidRDefault="00386F5B" w:rsidP="00415899">
                      <w:pPr>
                        <w:pStyle w:val="ListBullet2-LastinSeries"/>
                        <w:numPr>
                          <w:ilvl w:val="0"/>
                          <w:numId w:val="0"/>
                        </w:numPr>
                        <w:spacing w:before="60" w:after="0" w:line="240" w:lineRule="auto"/>
                      </w:pPr>
                      <w:r w:rsidRPr="007309F3">
                        <w:rPr>
                          <w:rFonts w:cs="Arial"/>
                          <w:i/>
                          <w:iCs/>
                          <w:color w:val="003AA6"/>
                          <w:sz w:val="18"/>
                          <w:szCs w:val="18"/>
                          <w:lang w:val="es-US"/>
                        </w:rPr>
                        <w:t>En respuesta a las inquietudes planteadas durante la participación pública inicial relacionada con el aumento del tráfico de camiones en Cross Bronx Expressway y el hecho de que los camiones no tienen un modo de viaje alternativo para evitar el peaje, se agregó el Escenario G. Este escenario cobra la misma tarifa de peaje para automóviles y camiones y reduce significativamente los desvíos de camiones en el sur del Bronx y Staten Island.</w:t>
                      </w:r>
                      <w:r w:rsidRPr="007309F3">
                        <w:rPr>
                          <w:rFonts w:cs="Arial"/>
                          <w:color w:val="003AA6"/>
                          <w:sz w:val="18"/>
                          <w:szCs w:val="18"/>
                          <w:lang w:val="es-US"/>
                        </w:rPr>
                        <w:t xml:space="preserve"> Consulte </w:t>
                      </w:r>
                      <w:r w:rsidRPr="007309F3">
                        <w:rPr>
                          <w:rFonts w:cs="Arial"/>
                          <w:b/>
                          <w:bCs/>
                          <w:color w:val="003AA6"/>
                          <w:sz w:val="18"/>
                          <w:szCs w:val="18"/>
                          <w:lang w:val="es-US"/>
                        </w:rPr>
                        <w:t>el Capítulo 4A, “Efectos y modelado del transporte regional”.</w:t>
                      </w:r>
                    </w:p>
                  </w:txbxContent>
                </v:textbox>
                <w10:wrap type="square"/>
              </v:shape>
            </w:pict>
          </mc:Fallback>
        </mc:AlternateContent>
      </w:r>
      <w:r w:rsidR="00084AFA" w:rsidRPr="007309F3">
        <w:rPr>
          <w:lang w:val="es-US"/>
        </w:rPr>
        <w:t>Los créditos de cruce animarían a algunos conductores a pasar de los puentes del East River, actualmente gratuitos, a los túneles con peaje de TBTA. Como resultado, el tráfico aumentaría en Queens-Midtown Tunnel y Hugh L. Carey Tunnel, lo que generaría más tráfico en Long Island Expressway y un cambio de tráfico a lo largo de Gowanus Expressway de BQE a Hugh L. Carey Tunnel, así como como aumentos en el tráfico en las calles locales de Manhattan que alimentan el tráfico hacia y desde estos túneles.</w:t>
      </w:r>
    </w:p>
    <w:p w14:paraId="5EA4B7A1" w14:textId="6BEECF98" w:rsidR="00AA4AA6" w:rsidRPr="007309F3" w:rsidRDefault="00AA4AA6" w:rsidP="00AA4AA6">
      <w:pPr>
        <w:pStyle w:val="ListBullet2"/>
        <w:numPr>
          <w:ilvl w:val="0"/>
          <w:numId w:val="0"/>
        </w:numPr>
        <w:spacing w:after="0" w:line="240" w:lineRule="auto"/>
        <w:ind w:left="360"/>
      </w:pPr>
    </w:p>
    <w:p w14:paraId="22CF8EFB" w14:textId="59C7E6FF" w:rsidR="00681ED2" w:rsidRPr="007309F3" w:rsidRDefault="729B4D6C" w:rsidP="0064122F">
      <w:pPr>
        <w:pStyle w:val="BodyText"/>
        <w:spacing w:after="0" w:line="240" w:lineRule="auto"/>
      </w:pPr>
      <w:r w:rsidRPr="007309F3">
        <w:rPr>
          <w:lang w:val="es-US"/>
        </w:rPr>
        <w:t xml:space="preserve">Además de la tarifa de peaje y los créditos de cruce, varios otros factores juegan un papel en la generación de efectos beneficiosos y adversos. </w:t>
      </w:r>
    </w:p>
    <w:p w14:paraId="6C03DBCB" w14:textId="77777777" w:rsidR="00AA4AA6" w:rsidRPr="007309F3" w:rsidRDefault="00AA4AA6" w:rsidP="0064122F">
      <w:pPr>
        <w:pStyle w:val="BodyText"/>
        <w:spacing w:after="0" w:line="240" w:lineRule="auto"/>
      </w:pPr>
    </w:p>
    <w:p w14:paraId="657E5905" w14:textId="1F8D4E01" w:rsidR="0063683B" w:rsidRPr="007309F3" w:rsidRDefault="00C60AA5" w:rsidP="00822C37">
      <w:pPr>
        <w:pStyle w:val="H3-1"/>
        <w:rPr>
          <w:specVanish/>
        </w:rPr>
      </w:pPr>
      <w:bookmarkStart w:id="77" w:name="_Toc110243171"/>
      <w:bookmarkStart w:id="78" w:name="_Toc110243115"/>
      <w:r w:rsidRPr="007309F3">
        <w:rPr>
          <w:lang w:val="es-US"/>
        </w:rPr>
        <w:t>Precio de peaje para camiones.</w:t>
      </w:r>
      <w:bookmarkEnd w:id="77"/>
      <w:bookmarkEnd w:id="78"/>
    </w:p>
    <w:p w14:paraId="5E0EF4A4" w14:textId="3997558F" w:rsidR="00415899" w:rsidRPr="007309F3" w:rsidRDefault="0063683B" w:rsidP="0063683B">
      <w:pPr>
        <w:pStyle w:val="BodyText"/>
        <w:spacing w:after="0" w:line="240" w:lineRule="auto"/>
      </w:pPr>
      <w:r w:rsidRPr="007309F3">
        <w:rPr>
          <w:lang w:val="es-US"/>
        </w:rPr>
        <w:t xml:space="preserve"> A diferencia de los automóviles, los camiones no pueden cambiar a un modo diferente (por ejemplo, transporte público). Para los camiones que viajan por el CBD en ruta a su destino final, la única alternativa a pagar el peaje es no hacer el viaje o desviarse fuera del CBD de Manhattan. De manera similar al tráfico general, el aumento de los peajes reduce el tráfico de camiones que ingresan al CBD de Manhattan. El desvío de camiones aumenta con los aumentos en el peaje (similar al tráfico general). En </w:t>
      </w:r>
      <w:r w:rsidRPr="007309F3">
        <w:rPr>
          <w:lang w:val="es-US"/>
        </w:rPr>
        <w:lastRenderedPageBreak/>
        <w:t>particular, los camiones se desviarían a rutas en carreteras en Staten Island y en el sur del Bronx.</w:t>
      </w:r>
    </w:p>
    <w:p w14:paraId="3970C51B" w14:textId="77777777" w:rsidR="001D5563" w:rsidRPr="007309F3" w:rsidRDefault="001D5563" w:rsidP="0064122F">
      <w:pPr>
        <w:pStyle w:val="BodyText"/>
        <w:spacing w:after="0" w:line="240" w:lineRule="auto"/>
      </w:pPr>
    </w:p>
    <w:p w14:paraId="7DBA13A8" w14:textId="77777777" w:rsidR="0063683B" w:rsidRPr="007309F3" w:rsidRDefault="00681ED2" w:rsidP="00822C37">
      <w:pPr>
        <w:pStyle w:val="H3-1"/>
        <w:rPr>
          <w:b w:val="0"/>
          <w:bCs w:val="0"/>
          <w:specVanish/>
        </w:rPr>
      </w:pPr>
      <w:bookmarkStart w:id="79" w:name="_Toc110243116"/>
      <w:bookmarkStart w:id="80" w:name="_Toc110243172"/>
      <w:r w:rsidRPr="007309F3">
        <w:rPr>
          <w:rStyle w:val="Heading3Char"/>
          <w:b/>
          <w:bCs/>
          <w:i w:val="0"/>
          <w:iCs w:val="0"/>
          <w:lang w:val="es-US"/>
        </w:rPr>
        <w:t>Hora del día</w:t>
      </w:r>
      <w:bookmarkEnd w:id="79"/>
      <w:r w:rsidRPr="007309F3">
        <w:rPr>
          <w:b w:val="0"/>
          <w:bCs w:val="0"/>
          <w:lang w:val="es-US"/>
        </w:rPr>
        <w:t>.</w:t>
      </w:r>
      <w:bookmarkEnd w:id="80"/>
      <w:r w:rsidRPr="007309F3">
        <w:rPr>
          <w:b w:val="0"/>
          <w:bCs w:val="0"/>
          <w:lang w:val="es-US"/>
        </w:rPr>
        <w:t xml:space="preserve"> </w:t>
      </w:r>
    </w:p>
    <w:p w14:paraId="79276F2F" w14:textId="2FE2AA45" w:rsidR="00681ED2" w:rsidRDefault="0063683B" w:rsidP="0064122F">
      <w:pPr>
        <w:pStyle w:val="BodyText"/>
        <w:spacing w:after="0" w:line="240" w:lineRule="auto"/>
        <w:rPr>
          <w:lang w:val="es-US"/>
        </w:rPr>
      </w:pPr>
      <w:r w:rsidRPr="007309F3">
        <w:rPr>
          <w:lang w:val="es-US"/>
        </w:rPr>
        <w:t>Bajar el peaje en el período nocturno reduciría los desvíos a rutas alternativas, disminuyendo los efectos fuera del CBD de Manhattan y alentando a los vehículos de reparto a cambiar al período nocturno menos congestionado. Aunque no tan sustanciales con este cobro nocturno más bajo, aún se producirían reducciones de tráfico.</w:t>
      </w:r>
    </w:p>
    <w:p w14:paraId="25AAD48D" w14:textId="77777777" w:rsidR="0004026C" w:rsidRPr="007309F3" w:rsidRDefault="0004026C" w:rsidP="0064122F">
      <w:pPr>
        <w:pStyle w:val="BodyText"/>
        <w:spacing w:after="0" w:line="240" w:lineRule="auto"/>
      </w:pPr>
    </w:p>
    <w:p w14:paraId="6D61ED6E" w14:textId="123A1A49" w:rsidR="00415899" w:rsidRPr="007309F3" w:rsidRDefault="00295AA6" w:rsidP="00D4250D">
      <w:pPr>
        <w:pStyle w:val="Heading1"/>
      </w:pPr>
      <w:bookmarkStart w:id="81" w:name="_Toc110243173"/>
      <w:bookmarkStart w:id="82" w:name="_Toc110243117"/>
      <w:bookmarkStart w:id="83" w:name="_Toc110242498"/>
      <w:bookmarkEnd w:id="76"/>
      <w:r w:rsidRPr="007309F3">
        <w:rPr>
          <w:lang w:val="es-US"/>
        </w:rPr>
        <w:t>¿CÓMO CUMPLE LA ALTERNATIVA DE ACCIÓN LOS OBJETIVOS DEL PROYECTO?</w:t>
      </w:r>
      <w:bookmarkEnd w:id="81"/>
      <w:bookmarkEnd w:id="82"/>
      <w:bookmarkEnd w:id="83"/>
    </w:p>
    <w:p w14:paraId="3CF0761D" w14:textId="77777777" w:rsidR="00D9440D" w:rsidRPr="007309F3" w:rsidRDefault="00D9440D" w:rsidP="00D9440D">
      <w:pPr>
        <w:ind w:left="0" w:firstLine="0"/>
        <w:jc w:val="center"/>
        <w:rPr>
          <w:b/>
          <w:bCs/>
          <w:color w:val="003AA6"/>
          <w:sz w:val="28"/>
          <w:szCs w:val="28"/>
        </w:rPr>
      </w:pPr>
    </w:p>
    <w:p w14:paraId="52BD4414" w14:textId="33B858CA" w:rsidR="00415899" w:rsidRPr="007309F3" w:rsidRDefault="00A530DF" w:rsidP="0064122F">
      <w:pPr>
        <w:pStyle w:val="BodyText"/>
        <w:spacing w:after="0" w:line="240" w:lineRule="auto"/>
        <w:rPr>
          <w:rStyle w:val="normaltextrun"/>
          <w:rFonts w:cs="Arial"/>
          <w:color w:val="000000"/>
          <w:shd w:val="clear" w:color="auto" w:fill="FFFFFF"/>
        </w:rPr>
      </w:pPr>
      <w:r w:rsidRPr="007309F3">
        <w:rPr>
          <w:rStyle w:val="normaltextrun"/>
          <w:rFonts w:cs="Arial"/>
          <w:color w:val="000000" w:themeColor="text1"/>
          <w:lang w:val="es-US"/>
        </w:rPr>
        <w:t>FHWA</w:t>
      </w:r>
      <w:r w:rsidRPr="007309F3">
        <w:rPr>
          <w:rStyle w:val="normaltextrun"/>
          <w:rFonts w:cs="Arial"/>
          <w:color w:val="000000"/>
          <w:shd w:val="clear" w:color="auto" w:fill="FFFFFF"/>
          <w:lang w:val="es-US"/>
        </w:rPr>
        <w:t xml:space="preserve"> considerará las Alternativas de No Acción y de peaje del CBD (</w:t>
      </w:r>
      <w:r w:rsidRPr="007309F3">
        <w:rPr>
          <w:rStyle w:val="normaltextrun"/>
          <w:rFonts w:cs="Arial"/>
          <w:color w:val="000000" w:themeColor="text1"/>
          <w:lang w:val="es-US"/>
        </w:rPr>
        <w:t>Alternativa de Acción) como un todo, teniendo en cuenta que la Alternativa de Acción incluye una variedad de posibles escenarios de peaje</w:t>
      </w:r>
      <w:r w:rsidRPr="007309F3">
        <w:rPr>
          <w:rStyle w:val="normaltextrun"/>
          <w:rFonts w:cs="Arial"/>
          <w:color w:val="000000"/>
          <w:shd w:val="clear" w:color="auto" w:fill="FFFFFF"/>
          <w:lang w:val="es-US"/>
        </w:rPr>
        <w:t xml:space="preserve">. </w:t>
      </w:r>
      <w:r w:rsidRPr="007309F3">
        <w:rPr>
          <w:rStyle w:val="normaltextrun"/>
          <w:rFonts w:cs="Arial"/>
          <w:b/>
          <w:bCs/>
          <w:color w:val="000000"/>
          <w:shd w:val="clear" w:color="auto" w:fill="FFFFFF"/>
          <w:lang w:val="es-US"/>
        </w:rPr>
        <w:t>El Cuadro ES-3</w:t>
      </w:r>
      <w:r w:rsidRPr="007309F3">
        <w:rPr>
          <w:rStyle w:val="normaltextrun"/>
          <w:rFonts w:cs="Arial"/>
          <w:b/>
          <w:bCs/>
          <w:color w:val="000000" w:themeColor="text1"/>
          <w:lang w:val="es-US"/>
        </w:rPr>
        <w:t xml:space="preserve"> </w:t>
      </w:r>
      <w:r w:rsidRPr="007309F3">
        <w:rPr>
          <w:rStyle w:val="normaltextrun"/>
          <w:rFonts w:cs="Arial"/>
          <w:color w:val="000000" w:themeColor="text1"/>
          <w:lang w:val="es-US"/>
        </w:rPr>
        <w:t>resume cómo las Alternativas de No Acción y Acción cumplen con el propósito, las necesidades y los objetivos del Proyecto</w:t>
      </w:r>
      <w:r w:rsidRPr="007309F3">
        <w:rPr>
          <w:rStyle w:val="normaltextrun"/>
          <w:rFonts w:cs="Arial"/>
          <w:color w:val="000000"/>
          <w:shd w:val="clear" w:color="auto" w:fill="FFFFFF"/>
          <w:lang w:val="es-US"/>
        </w:rPr>
        <w:t xml:space="preserve">. </w:t>
      </w:r>
    </w:p>
    <w:p w14:paraId="786C346E" w14:textId="77777777" w:rsidR="00916955" w:rsidRPr="007309F3" w:rsidRDefault="00916955" w:rsidP="0064122F">
      <w:pPr>
        <w:pStyle w:val="BodyText"/>
        <w:spacing w:after="0" w:line="240" w:lineRule="auto"/>
        <w:rPr>
          <w:rStyle w:val="normaltextrun"/>
          <w:rFonts w:cs="Arial"/>
          <w:color w:val="000000"/>
          <w:shd w:val="clear" w:color="auto" w:fill="FFFFFF"/>
        </w:rPr>
      </w:pPr>
    </w:p>
    <w:p w14:paraId="2430D117" w14:textId="4A891A83" w:rsidR="003400E9" w:rsidRPr="007309F3" w:rsidRDefault="003400E9" w:rsidP="0063683B">
      <w:pPr>
        <w:pStyle w:val="T1"/>
        <w:ind w:left="27" w:hanging="27"/>
      </w:pPr>
      <w:bookmarkStart w:id="84" w:name="_Toc111454582"/>
      <w:r w:rsidRPr="007309F3">
        <w:rPr>
          <w:bCs/>
          <w:lang w:val="es-US"/>
        </w:rPr>
        <w:t>Cuadro ES-3.</w:t>
      </w:r>
      <w:r w:rsidRPr="007309F3">
        <w:rPr>
          <w:bCs/>
          <w:lang w:val="es-US"/>
        </w:rPr>
        <w:tab/>
        <w:t>Comparación de los resultados de la evaluación para las Alternativas de No Acción y de peaje del CBD</w:t>
      </w:r>
      <w:bookmarkEnd w:id="84"/>
      <w:r w:rsidRPr="007309F3">
        <w:rPr>
          <w:bCs/>
          <w:lang w:val="es-US"/>
        </w:rPr>
        <w:t xml:space="preserve"> </w:t>
      </w:r>
    </w:p>
    <w:tbl>
      <w:tblPr>
        <w:tblStyle w:val="EISTable"/>
        <w:tblW w:w="5000" w:type="pct"/>
        <w:jc w:val="left"/>
        <w:tblBorders>
          <w:top w:val="single" w:sz="12" w:space="0" w:color="auto"/>
          <w:left w:val="none" w:sz="0" w:space="0" w:color="auto"/>
          <w:bottom w:val="single" w:sz="12" w:space="0" w:color="auto"/>
          <w:right w:val="none" w:sz="0" w:space="0" w:color="auto"/>
          <w:insideH w:val="single" w:sz="6" w:space="0" w:color="auto"/>
          <w:insideV w:val="single" w:sz="6" w:space="0" w:color="auto"/>
        </w:tblBorders>
        <w:tblLook w:val="04A0" w:firstRow="1" w:lastRow="0" w:firstColumn="1" w:lastColumn="0" w:noHBand="0" w:noVBand="1"/>
      </w:tblPr>
      <w:tblGrid>
        <w:gridCol w:w="5041"/>
        <w:gridCol w:w="2158"/>
        <w:gridCol w:w="2153"/>
      </w:tblGrid>
      <w:tr w:rsidR="00056C2A" w:rsidRPr="007309F3" w14:paraId="6C1D1065" w14:textId="77777777" w:rsidTr="00C60AA5">
        <w:trPr>
          <w:cnfStyle w:val="100000000000" w:firstRow="1" w:lastRow="0" w:firstColumn="0" w:lastColumn="0" w:oddVBand="0" w:evenVBand="0" w:oddHBand="0" w:evenHBand="0" w:firstRowFirstColumn="0" w:firstRowLastColumn="0" w:lastRowFirstColumn="0" w:lastRowLastColumn="0"/>
          <w:tblHeader/>
          <w:jc w:val="left"/>
        </w:trPr>
        <w:tc>
          <w:tcPr>
            <w:cnfStyle w:val="000000000100" w:firstRow="0" w:lastRow="0" w:firstColumn="0" w:lastColumn="0" w:oddVBand="0" w:evenVBand="0" w:oddHBand="0" w:evenHBand="0" w:firstRowFirstColumn="1" w:firstRowLastColumn="0" w:lastRowFirstColumn="0" w:lastRowLastColumn="0"/>
            <w:tcW w:w="2695" w:type="pct"/>
            <w:tcBorders>
              <w:top w:val="single" w:sz="12" w:space="0" w:color="F2A62B"/>
              <w:bottom w:val="single" w:sz="12" w:space="0" w:color="F2A62B"/>
              <w:right w:val="single" w:sz="6" w:space="0" w:color="F2A62B"/>
            </w:tcBorders>
            <w:shd w:val="clear" w:color="auto" w:fill="23356D"/>
            <w:vAlign w:val="center"/>
          </w:tcPr>
          <w:p w14:paraId="7FD22410" w14:textId="77777777" w:rsidR="003400E9" w:rsidRPr="007309F3" w:rsidRDefault="003400E9" w:rsidP="0064122F">
            <w:pPr>
              <w:pStyle w:val="TableColumnHeading"/>
              <w:keepNext w:val="0"/>
              <w:rPr>
                <w:rFonts w:ascii="Arial" w:hAnsi="Arial" w:cs="Arial"/>
              </w:rPr>
            </w:pPr>
            <w:bookmarkStart w:id="85" w:name="_Hlk108687803"/>
            <w:r w:rsidRPr="007309F3">
              <w:rPr>
                <w:rFonts w:ascii="Arial" w:hAnsi="Arial" w:cs="Arial"/>
                <w:bCs/>
                <w:lang w:val="es-US"/>
              </w:rPr>
              <w:t>Criterio de evaluación</w:t>
            </w:r>
          </w:p>
        </w:tc>
        <w:tc>
          <w:tcPr>
            <w:tcW w:w="1154" w:type="pct"/>
            <w:tcBorders>
              <w:top w:val="single" w:sz="12" w:space="0" w:color="F2A62B"/>
              <w:left w:val="single" w:sz="6" w:space="0" w:color="F2A62B"/>
              <w:bottom w:val="single" w:sz="12" w:space="0" w:color="F2A62B"/>
              <w:right w:val="single" w:sz="6" w:space="0" w:color="F2A62B"/>
            </w:tcBorders>
            <w:shd w:val="clear" w:color="auto" w:fill="23356D"/>
            <w:vAlign w:val="center"/>
          </w:tcPr>
          <w:p w14:paraId="3BBE694E" w14:textId="77777777" w:rsidR="003400E9" w:rsidRPr="007309F3" w:rsidRDefault="003400E9" w:rsidP="0064122F">
            <w:pPr>
              <w:pStyle w:val="TableColumnHeading"/>
              <w:keepNext w:val="0"/>
              <w:cnfStyle w:val="100000000000" w:firstRow="1" w:lastRow="0" w:firstColumn="0" w:lastColumn="0" w:oddVBand="0" w:evenVBand="0" w:oddHBand="0" w:evenHBand="0" w:firstRowFirstColumn="0" w:firstRowLastColumn="0" w:lastRowFirstColumn="0" w:lastRowLastColumn="0"/>
              <w:rPr>
                <w:rFonts w:ascii="Arial" w:hAnsi="Arial" w:cs="Arial"/>
              </w:rPr>
            </w:pPr>
            <w:r w:rsidRPr="007309F3">
              <w:rPr>
                <w:rFonts w:ascii="Arial" w:hAnsi="Arial" w:cs="Arial"/>
                <w:bCs/>
                <w:lang w:val="es-US"/>
              </w:rPr>
              <w:t>Alternativa de No Acción</w:t>
            </w:r>
          </w:p>
        </w:tc>
        <w:tc>
          <w:tcPr>
            <w:tcW w:w="1151" w:type="pct"/>
            <w:tcBorders>
              <w:top w:val="single" w:sz="12" w:space="0" w:color="F2A62B"/>
              <w:left w:val="single" w:sz="6" w:space="0" w:color="F2A62B"/>
              <w:bottom w:val="single" w:sz="12" w:space="0" w:color="F2A62B"/>
              <w:right w:val="single" w:sz="6" w:space="0" w:color="F2A62B"/>
            </w:tcBorders>
            <w:shd w:val="clear" w:color="auto" w:fill="23356D"/>
            <w:vAlign w:val="center"/>
          </w:tcPr>
          <w:p w14:paraId="12DAB9F8" w14:textId="2584D21E" w:rsidR="003400E9" w:rsidRPr="007309F3" w:rsidRDefault="33E9C668" w:rsidP="0064122F">
            <w:pPr>
              <w:pStyle w:val="TableColumnHeading"/>
              <w:keepNext w:val="0"/>
              <w:cnfStyle w:val="100000000000" w:firstRow="1" w:lastRow="0" w:firstColumn="0" w:lastColumn="0" w:oddVBand="0" w:evenVBand="0" w:oddHBand="0" w:evenHBand="0" w:firstRowFirstColumn="0" w:firstRowLastColumn="0" w:lastRowFirstColumn="0" w:lastRowLastColumn="0"/>
              <w:rPr>
                <w:rFonts w:ascii="Arial" w:hAnsi="Arial" w:cs="Arial"/>
              </w:rPr>
            </w:pPr>
            <w:r w:rsidRPr="007309F3">
              <w:rPr>
                <w:rFonts w:ascii="Arial" w:hAnsi="Arial" w:cs="Arial"/>
                <w:bCs/>
                <w:lang w:val="es-US"/>
              </w:rPr>
              <w:t>Alternativa de peaje del CBD (ACCIÓN)</w:t>
            </w:r>
          </w:p>
        </w:tc>
      </w:tr>
      <w:tr w:rsidR="00056C2A" w:rsidRPr="007309F3" w14:paraId="0FD73A16" w14:textId="77777777" w:rsidTr="00C60AA5">
        <w:trPr>
          <w:jc w:val="left"/>
        </w:trPr>
        <w:tc>
          <w:tcPr>
            <w:tcW w:w="2695" w:type="pct"/>
            <w:tcBorders>
              <w:top w:val="single" w:sz="12" w:space="0" w:color="F2A62B"/>
              <w:bottom w:val="single" w:sz="6" w:space="0" w:color="F2A62B"/>
              <w:right w:val="single" w:sz="6" w:space="0" w:color="F2A62B"/>
            </w:tcBorders>
            <w:vAlign w:val="center"/>
          </w:tcPr>
          <w:p w14:paraId="320AE076" w14:textId="77777777" w:rsidR="003400E9" w:rsidRPr="007309F3" w:rsidRDefault="003400E9" w:rsidP="0064122F">
            <w:pPr>
              <w:pStyle w:val="TableText-leftaligned"/>
              <w:keepNext w:val="0"/>
              <w:spacing w:before="0" w:after="0"/>
              <w:rPr>
                <w:rFonts w:ascii="Arial" w:hAnsi="Arial" w:cs="Arial"/>
                <w:sz w:val="18"/>
                <w:szCs w:val="18"/>
              </w:rPr>
            </w:pPr>
            <w:r w:rsidRPr="007309F3">
              <w:rPr>
                <w:rFonts w:ascii="Arial" w:hAnsi="Arial" w:cs="Arial"/>
                <w:b/>
                <w:bCs/>
                <w:sz w:val="18"/>
                <w:szCs w:val="18"/>
                <w:lang w:val="es-US"/>
              </w:rPr>
              <w:t xml:space="preserve">Propósito y necesidad: </w:t>
            </w:r>
            <w:r w:rsidRPr="007309F3">
              <w:rPr>
                <w:rFonts w:ascii="Arial" w:hAnsi="Arial" w:cs="Arial"/>
                <w:sz w:val="18"/>
                <w:szCs w:val="18"/>
                <w:lang w:val="es-US"/>
              </w:rPr>
              <w:t>Reducir la congestión del tráfico en el CBD de Manhattan de una manera que genere ingresos para futuras mejoras en el transporte</w:t>
            </w:r>
          </w:p>
        </w:tc>
        <w:tc>
          <w:tcPr>
            <w:tcW w:w="1154" w:type="pct"/>
            <w:tcBorders>
              <w:top w:val="single" w:sz="12" w:space="0" w:color="F2A62B"/>
              <w:left w:val="single" w:sz="6" w:space="0" w:color="F2A62B"/>
              <w:bottom w:val="single" w:sz="6" w:space="0" w:color="F2A62B"/>
              <w:right w:val="single" w:sz="6" w:space="0" w:color="F2A62B"/>
            </w:tcBorders>
            <w:vAlign w:val="center"/>
          </w:tcPr>
          <w:p w14:paraId="6651ECC0" w14:textId="77777777" w:rsidR="003400E9" w:rsidRPr="007309F3" w:rsidRDefault="003400E9" w:rsidP="0064122F">
            <w:pPr>
              <w:pStyle w:val="TableText-Centered"/>
              <w:keepNext w:val="0"/>
              <w:spacing w:before="0" w:after="0"/>
              <w:rPr>
                <w:rFonts w:ascii="Arial" w:hAnsi="Arial" w:cs="Arial"/>
                <w:sz w:val="18"/>
                <w:szCs w:val="18"/>
              </w:rPr>
            </w:pPr>
            <w:r w:rsidRPr="007309F3">
              <w:rPr>
                <w:rFonts w:ascii="Arial" w:hAnsi="Arial" w:cs="Arial"/>
                <w:sz w:val="18"/>
                <w:szCs w:val="18"/>
                <w:lang w:val="es-US"/>
              </w:rPr>
              <w:t>NO CUMPLE</w:t>
            </w:r>
          </w:p>
        </w:tc>
        <w:tc>
          <w:tcPr>
            <w:tcW w:w="1151" w:type="pct"/>
            <w:tcBorders>
              <w:top w:val="single" w:sz="12" w:space="0" w:color="F2A62B"/>
              <w:left w:val="single" w:sz="6" w:space="0" w:color="F2A62B"/>
              <w:bottom w:val="single" w:sz="6" w:space="0" w:color="F2A62B"/>
              <w:right w:val="nil"/>
            </w:tcBorders>
            <w:vAlign w:val="center"/>
          </w:tcPr>
          <w:p w14:paraId="6FF47271" w14:textId="77777777" w:rsidR="003400E9" w:rsidRPr="007309F3" w:rsidRDefault="003400E9" w:rsidP="0064122F">
            <w:pPr>
              <w:pStyle w:val="TableText-Centered"/>
              <w:keepNext w:val="0"/>
              <w:spacing w:before="0" w:after="0"/>
              <w:rPr>
                <w:rFonts w:ascii="Arial" w:hAnsi="Arial" w:cs="Arial"/>
                <w:sz w:val="18"/>
                <w:szCs w:val="18"/>
              </w:rPr>
            </w:pPr>
            <w:r w:rsidRPr="007309F3">
              <w:rPr>
                <w:rFonts w:ascii="Arial" w:hAnsi="Arial" w:cs="Arial"/>
                <w:sz w:val="18"/>
                <w:szCs w:val="18"/>
                <w:lang w:val="es-US"/>
              </w:rPr>
              <w:t>CUMPLE</w:t>
            </w:r>
          </w:p>
        </w:tc>
      </w:tr>
      <w:tr w:rsidR="00056C2A" w:rsidRPr="007309F3" w14:paraId="1018FC24" w14:textId="77777777" w:rsidTr="00C60AA5">
        <w:trPr>
          <w:jc w:val="left"/>
        </w:trPr>
        <w:tc>
          <w:tcPr>
            <w:tcW w:w="2695" w:type="pct"/>
            <w:tcBorders>
              <w:top w:val="single" w:sz="6" w:space="0" w:color="F2A62B"/>
              <w:bottom w:val="single" w:sz="6" w:space="0" w:color="F2A62B"/>
              <w:right w:val="single" w:sz="6" w:space="0" w:color="F2A62B"/>
            </w:tcBorders>
            <w:vAlign w:val="center"/>
          </w:tcPr>
          <w:p w14:paraId="4EDC1A29" w14:textId="77777777" w:rsidR="003400E9" w:rsidRPr="007309F3" w:rsidRDefault="003400E9" w:rsidP="0064122F">
            <w:pPr>
              <w:pStyle w:val="TableText-leftaligned"/>
              <w:keepNext w:val="0"/>
              <w:spacing w:before="0" w:after="0"/>
              <w:rPr>
                <w:rFonts w:ascii="Arial" w:hAnsi="Arial" w:cs="Arial"/>
                <w:b/>
                <w:bCs/>
                <w:sz w:val="18"/>
                <w:szCs w:val="18"/>
              </w:rPr>
            </w:pPr>
            <w:r w:rsidRPr="007309F3">
              <w:rPr>
                <w:rFonts w:ascii="Arial" w:hAnsi="Arial" w:cs="Arial"/>
                <w:b/>
                <w:bCs/>
                <w:sz w:val="18"/>
                <w:szCs w:val="18"/>
                <w:lang w:val="es-US"/>
              </w:rPr>
              <w:t>Objetivo 1:</w:t>
            </w:r>
          </w:p>
          <w:p w14:paraId="6CE46B43" w14:textId="77777777" w:rsidR="003400E9" w:rsidRPr="007309F3" w:rsidRDefault="003400E9" w:rsidP="0064122F">
            <w:pPr>
              <w:pStyle w:val="TableText-leftaligned"/>
              <w:keepNext w:val="0"/>
              <w:spacing w:before="0" w:after="0"/>
              <w:rPr>
                <w:rFonts w:ascii="Arial" w:hAnsi="Arial" w:cs="Arial"/>
                <w:sz w:val="18"/>
                <w:szCs w:val="18"/>
              </w:rPr>
            </w:pPr>
            <w:r w:rsidRPr="007309F3">
              <w:rPr>
                <w:rFonts w:ascii="Arial" w:hAnsi="Arial" w:cs="Arial"/>
                <w:sz w:val="18"/>
                <w:szCs w:val="18"/>
                <w:lang w:val="es-US"/>
              </w:rPr>
              <w:t>Reducir las millas recorridas por vehículo (VMT) diarias dentro del CBD de Manhattan</w:t>
            </w:r>
          </w:p>
          <w:p w14:paraId="11F3D76A" w14:textId="77777777" w:rsidR="003400E9" w:rsidRPr="007309F3" w:rsidRDefault="003400E9" w:rsidP="0064122F">
            <w:pPr>
              <w:pStyle w:val="TableText-leftalignedindented"/>
              <w:keepNext w:val="0"/>
              <w:spacing w:before="0" w:after="0"/>
              <w:rPr>
                <w:rFonts w:ascii="Arial" w:hAnsi="Arial" w:cs="Arial"/>
                <w:i/>
                <w:iCs/>
                <w:sz w:val="18"/>
                <w:szCs w:val="18"/>
              </w:rPr>
            </w:pPr>
            <w:r w:rsidRPr="007309F3">
              <w:rPr>
                <w:rFonts w:ascii="Arial" w:hAnsi="Arial" w:cs="Arial"/>
                <w:sz w:val="18"/>
                <w:szCs w:val="18"/>
                <w:lang w:val="es-US"/>
              </w:rPr>
              <w:t>Criterio: Reducir en un 5% (relativa a No acción)</w:t>
            </w:r>
          </w:p>
        </w:tc>
        <w:tc>
          <w:tcPr>
            <w:tcW w:w="1154" w:type="pct"/>
            <w:tcBorders>
              <w:top w:val="single" w:sz="6" w:space="0" w:color="F2A62B"/>
              <w:left w:val="single" w:sz="6" w:space="0" w:color="F2A62B"/>
              <w:bottom w:val="single" w:sz="6" w:space="0" w:color="F2A62B"/>
              <w:right w:val="single" w:sz="6" w:space="0" w:color="F2A62B"/>
            </w:tcBorders>
            <w:vAlign w:val="center"/>
          </w:tcPr>
          <w:p w14:paraId="529BAA8A" w14:textId="77777777" w:rsidR="003400E9" w:rsidRPr="007309F3" w:rsidRDefault="003400E9" w:rsidP="0064122F">
            <w:pPr>
              <w:pStyle w:val="TableText-Centered"/>
              <w:keepNext w:val="0"/>
              <w:spacing w:before="0" w:after="0"/>
              <w:rPr>
                <w:rFonts w:ascii="Arial" w:hAnsi="Arial" w:cs="Arial"/>
                <w:sz w:val="18"/>
                <w:szCs w:val="18"/>
              </w:rPr>
            </w:pPr>
            <w:r w:rsidRPr="007309F3">
              <w:rPr>
                <w:rFonts w:ascii="Arial" w:hAnsi="Arial" w:cs="Arial"/>
                <w:sz w:val="18"/>
                <w:szCs w:val="18"/>
                <w:lang w:val="es-US"/>
              </w:rPr>
              <w:t>NO CUMPLE</w:t>
            </w:r>
          </w:p>
        </w:tc>
        <w:tc>
          <w:tcPr>
            <w:tcW w:w="1151" w:type="pct"/>
            <w:tcBorders>
              <w:top w:val="single" w:sz="6" w:space="0" w:color="F2A62B"/>
              <w:left w:val="single" w:sz="6" w:space="0" w:color="F2A62B"/>
              <w:bottom w:val="single" w:sz="6" w:space="0" w:color="F2A62B"/>
              <w:right w:val="nil"/>
            </w:tcBorders>
            <w:vAlign w:val="center"/>
          </w:tcPr>
          <w:p w14:paraId="38EA5057" w14:textId="77777777" w:rsidR="003400E9" w:rsidRPr="007309F3" w:rsidRDefault="003400E9" w:rsidP="0064122F">
            <w:pPr>
              <w:pStyle w:val="TableText-Centered"/>
              <w:keepNext w:val="0"/>
              <w:spacing w:before="0" w:after="0"/>
              <w:rPr>
                <w:rFonts w:ascii="Arial" w:hAnsi="Arial" w:cs="Arial"/>
                <w:sz w:val="18"/>
                <w:szCs w:val="18"/>
              </w:rPr>
            </w:pPr>
            <w:r w:rsidRPr="007309F3">
              <w:rPr>
                <w:rFonts w:ascii="Arial" w:hAnsi="Arial" w:cs="Arial"/>
                <w:sz w:val="18"/>
                <w:szCs w:val="18"/>
                <w:lang w:val="es-US"/>
              </w:rPr>
              <w:t>CUMPLE</w:t>
            </w:r>
          </w:p>
        </w:tc>
      </w:tr>
      <w:tr w:rsidR="00056C2A" w:rsidRPr="007309F3" w14:paraId="26C78393" w14:textId="77777777" w:rsidTr="00C60AA5">
        <w:trPr>
          <w:jc w:val="left"/>
        </w:trPr>
        <w:tc>
          <w:tcPr>
            <w:tcW w:w="2695" w:type="pct"/>
            <w:tcBorders>
              <w:top w:val="single" w:sz="6" w:space="0" w:color="F2A62B"/>
              <w:bottom w:val="single" w:sz="6" w:space="0" w:color="F2A62B"/>
              <w:right w:val="single" w:sz="6" w:space="0" w:color="F2A62B"/>
            </w:tcBorders>
            <w:vAlign w:val="center"/>
          </w:tcPr>
          <w:p w14:paraId="298D9F16" w14:textId="77777777" w:rsidR="003400E9" w:rsidRPr="007309F3" w:rsidRDefault="003400E9" w:rsidP="0064122F">
            <w:pPr>
              <w:pStyle w:val="TableText-rightaligneditalics"/>
              <w:keepNext w:val="0"/>
              <w:spacing w:before="0" w:after="0"/>
              <w:rPr>
                <w:rFonts w:ascii="Arial" w:hAnsi="Arial" w:cs="Arial"/>
                <w:sz w:val="18"/>
                <w:szCs w:val="18"/>
              </w:rPr>
            </w:pPr>
            <w:r w:rsidRPr="007309F3">
              <w:rPr>
                <w:rFonts w:ascii="Arial" w:hAnsi="Arial" w:cs="Arial"/>
                <w:iCs/>
                <w:sz w:val="18"/>
                <w:szCs w:val="18"/>
                <w:lang w:val="es-US"/>
              </w:rPr>
              <w:t>Reducción diaria de las VMT (2023)</w:t>
            </w:r>
          </w:p>
        </w:tc>
        <w:tc>
          <w:tcPr>
            <w:tcW w:w="1154" w:type="pct"/>
            <w:tcBorders>
              <w:top w:val="single" w:sz="6" w:space="0" w:color="F2A62B"/>
              <w:left w:val="single" w:sz="6" w:space="0" w:color="F2A62B"/>
              <w:bottom w:val="single" w:sz="6" w:space="0" w:color="F2A62B"/>
              <w:right w:val="single" w:sz="6" w:space="0" w:color="F2A62B"/>
            </w:tcBorders>
            <w:vAlign w:val="center"/>
          </w:tcPr>
          <w:p w14:paraId="391CD6B3" w14:textId="76EC2705" w:rsidR="003400E9" w:rsidRPr="007309F3" w:rsidRDefault="00B75F6D" w:rsidP="0064122F">
            <w:pPr>
              <w:pStyle w:val="TableText-Centered"/>
              <w:keepNext w:val="0"/>
              <w:spacing w:before="0" w:after="0"/>
              <w:rPr>
                <w:rFonts w:ascii="Arial" w:hAnsi="Arial" w:cs="Arial"/>
                <w:sz w:val="18"/>
                <w:szCs w:val="18"/>
              </w:rPr>
            </w:pPr>
            <w:r w:rsidRPr="007309F3">
              <w:rPr>
                <w:rFonts w:ascii="Arial" w:hAnsi="Arial" w:cs="Arial"/>
                <w:sz w:val="18"/>
                <w:szCs w:val="18"/>
                <w:lang w:val="es-US"/>
              </w:rPr>
              <w:t>0%</w:t>
            </w:r>
          </w:p>
        </w:tc>
        <w:tc>
          <w:tcPr>
            <w:tcW w:w="1151" w:type="pct"/>
            <w:tcBorders>
              <w:top w:val="single" w:sz="6" w:space="0" w:color="F2A62B"/>
              <w:left w:val="single" w:sz="6" w:space="0" w:color="F2A62B"/>
              <w:bottom w:val="single" w:sz="6" w:space="0" w:color="F2A62B"/>
              <w:right w:val="nil"/>
            </w:tcBorders>
            <w:vAlign w:val="center"/>
          </w:tcPr>
          <w:p w14:paraId="2265645A" w14:textId="77777777" w:rsidR="003400E9" w:rsidRPr="007309F3" w:rsidRDefault="003400E9" w:rsidP="0064122F">
            <w:pPr>
              <w:pStyle w:val="TableText-Centered"/>
              <w:keepNext w:val="0"/>
              <w:spacing w:before="0" w:after="0"/>
              <w:rPr>
                <w:rFonts w:ascii="Arial" w:hAnsi="Arial" w:cs="Arial"/>
                <w:sz w:val="18"/>
                <w:szCs w:val="18"/>
              </w:rPr>
            </w:pPr>
            <w:r w:rsidRPr="007309F3">
              <w:rPr>
                <w:rFonts w:ascii="Arial" w:hAnsi="Arial" w:cs="Arial"/>
                <w:sz w:val="18"/>
                <w:szCs w:val="18"/>
                <w:lang w:val="es-US"/>
              </w:rPr>
              <w:t>7.1% a 9.2%</w:t>
            </w:r>
          </w:p>
        </w:tc>
      </w:tr>
      <w:tr w:rsidR="00056C2A" w:rsidRPr="007309F3" w14:paraId="72E8AF4E" w14:textId="77777777" w:rsidTr="00C60AA5">
        <w:trPr>
          <w:jc w:val="left"/>
        </w:trPr>
        <w:tc>
          <w:tcPr>
            <w:tcW w:w="2695" w:type="pct"/>
            <w:tcBorders>
              <w:top w:val="single" w:sz="6" w:space="0" w:color="F2A62B"/>
              <w:bottom w:val="single" w:sz="6" w:space="0" w:color="F2A62B"/>
              <w:right w:val="single" w:sz="6" w:space="0" w:color="F2A62B"/>
            </w:tcBorders>
            <w:vAlign w:val="center"/>
          </w:tcPr>
          <w:p w14:paraId="4F0F5EB1" w14:textId="77777777" w:rsidR="003400E9" w:rsidRPr="007309F3" w:rsidRDefault="003400E9" w:rsidP="0064122F">
            <w:pPr>
              <w:pStyle w:val="TableText-leftaligned"/>
              <w:keepNext w:val="0"/>
              <w:spacing w:before="0" w:after="0"/>
              <w:rPr>
                <w:rFonts w:ascii="Arial" w:hAnsi="Arial" w:cs="Arial"/>
                <w:b/>
                <w:bCs/>
                <w:sz w:val="18"/>
                <w:szCs w:val="18"/>
              </w:rPr>
            </w:pPr>
            <w:r w:rsidRPr="007309F3">
              <w:rPr>
                <w:rFonts w:ascii="Arial" w:hAnsi="Arial" w:cs="Arial"/>
                <w:b/>
                <w:bCs/>
                <w:sz w:val="18"/>
                <w:szCs w:val="18"/>
                <w:lang w:val="es-US"/>
              </w:rPr>
              <w:t>Objetivo 2:</w:t>
            </w:r>
          </w:p>
          <w:p w14:paraId="1BB0804C" w14:textId="77777777" w:rsidR="003400E9" w:rsidRPr="007309F3" w:rsidRDefault="003400E9" w:rsidP="0064122F">
            <w:pPr>
              <w:pStyle w:val="TableText-leftaligned"/>
              <w:keepNext w:val="0"/>
              <w:spacing w:before="0" w:after="0"/>
              <w:rPr>
                <w:rFonts w:ascii="Arial" w:hAnsi="Arial" w:cs="Arial"/>
                <w:sz w:val="18"/>
                <w:szCs w:val="18"/>
              </w:rPr>
            </w:pPr>
            <w:r w:rsidRPr="007309F3">
              <w:rPr>
                <w:rFonts w:ascii="Arial" w:hAnsi="Arial" w:cs="Arial"/>
                <w:sz w:val="18"/>
                <w:szCs w:val="18"/>
                <w:lang w:val="es-US"/>
              </w:rPr>
              <w:t>Reducir el número de vehículos que ingresan diariamente al CBD de Manhattan</w:t>
            </w:r>
          </w:p>
          <w:p w14:paraId="5D36AED6" w14:textId="77777777" w:rsidR="003400E9" w:rsidRPr="007309F3" w:rsidRDefault="003400E9" w:rsidP="0064122F">
            <w:pPr>
              <w:pStyle w:val="TableText-leftalignedindented"/>
              <w:keepNext w:val="0"/>
              <w:spacing w:before="0" w:after="0"/>
              <w:rPr>
                <w:rFonts w:ascii="Arial" w:hAnsi="Arial" w:cs="Arial"/>
                <w:i/>
                <w:iCs/>
                <w:sz w:val="18"/>
                <w:szCs w:val="18"/>
              </w:rPr>
            </w:pPr>
            <w:r w:rsidRPr="007309F3">
              <w:rPr>
                <w:rFonts w:ascii="Arial" w:hAnsi="Arial" w:cs="Arial"/>
                <w:sz w:val="18"/>
                <w:szCs w:val="18"/>
                <w:lang w:val="es-US"/>
              </w:rPr>
              <w:t>Criterio: Reducir en un 10% (relativa a No acción)</w:t>
            </w:r>
          </w:p>
        </w:tc>
        <w:tc>
          <w:tcPr>
            <w:tcW w:w="1154" w:type="pct"/>
            <w:tcBorders>
              <w:top w:val="single" w:sz="6" w:space="0" w:color="F2A62B"/>
              <w:left w:val="single" w:sz="6" w:space="0" w:color="F2A62B"/>
              <w:bottom w:val="single" w:sz="6" w:space="0" w:color="F2A62B"/>
              <w:right w:val="single" w:sz="6" w:space="0" w:color="F2A62B"/>
            </w:tcBorders>
            <w:vAlign w:val="center"/>
          </w:tcPr>
          <w:p w14:paraId="15DE2FAC" w14:textId="7695A982" w:rsidR="003400E9" w:rsidRPr="007309F3" w:rsidRDefault="00BC691D" w:rsidP="0064122F">
            <w:pPr>
              <w:pStyle w:val="TableText-Centered"/>
              <w:keepNext w:val="0"/>
              <w:spacing w:before="0" w:after="0"/>
              <w:rPr>
                <w:rFonts w:ascii="Arial" w:hAnsi="Arial" w:cs="Arial"/>
                <w:sz w:val="18"/>
                <w:szCs w:val="18"/>
              </w:rPr>
            </w:pPr>
            <w:r w:rsidRPr="007309F3">
              <w:rPr>
                <w:rFonts w:ascii="Arial" w:hAnsi="Arial" w:cs="Arial"/>
                <w:sz w:val="18"/>
                <w:szCs w:val="18"/>
                <w:lang w:val="es-US"/>
              </w:rPr>
              <w:t>NO CUMPLE</w:t>
            </w:r>
          </w:p>
        </w:tc>
        <w:tc>
          <w:tcPr>
            <w:tcW w:w="1151" w:type="pct"/>
            <w:tcBorders>
              <w:top w:val="single" w:sz="6" w:space="0" w:color="F2A62B"/>
              <w:left w:val="single" w:sz="6" w:space="0" w:color="F2A62B"/>
              <w:bottom w:val="single" w:sz="6" w:space="0" w:color="F2A62B"/>
              <w:right w:val="nil"/>
            </w:tcBorders>
            <w:vAlign w:val="center"/>
          </w:tcPr>
          <w:p w14:paraId="07D78A7E" w14:textId="608DC243" w:rsidR="003400E9" w:rsidRPr="007309F3" w:rsidRDefault="00BC691D" w:rsidP="0064122F">
            <w:pPr>
              <w:pStyle w:val="TableText-Centered"/>
              <w:keepNext w:val="0"/>
              <w:spacing w:before="0" w:after="0"/>
              <w:rPr>
                <w:rFonts w:ascii="Arial" w:hAnsi="Arial" w:cs="Arial"/>
                <w:sz w:val="18"/>
                <w:szCs w:val="18"/>
              </w:rPr>
            </w:pPr>
            <w:r w:rsidRPr="007309F3">
              <w:rPr>
                <w:rFonts w:ascii="Arial" w:hAnsi="Arial" w:cs="Arial"/>
                <w:sz w:val="18"/>
                <w:szCs w:val="18"/>
                <w:lang w:val="es-US"/>
              </w:rPr>
              <w:t>CUMPLE</w:t>
            </w:r>
          </w:p>
        </w:tc>
      </w:tr>
      <w:tr w:rsidR="00BC691D" w:rsidRPr="007309F3" w14:paraId="5B737CD5" w14:textId="77777777" w:rsidTr="00C60AA5">
        <w:trPr>
          <w:jc w:val="left"/>
        </w:trPr>
        <w:tc>
          <w:tcPr>
            <w:tcW w:w="2695" w:type="pct"/>
            <w:tcBorders>
              <w:top w:val="single" w:sz="6" w:space="0" w:color="F2A62B"/>
              <w:bottom w:val="single" w:sz="6" w:space="0" w:color="F2A62B"/>
              <w:right w:val="single" w:sz="6" w:space="0" w:color="F2A62B"/>
            </w:tcBorders>
            <w:vAlign w:val="center"/>
          </w:tcPr>
          <w:p w14:paraId="639A31A1" w14:textId="77777777" w:rsidR="00BC691D" w:rsidRPr="007309F3" w:rsidRDefault="00BC691D" w:rsidP="0064122F">
            <w:pPr>
              <w:pStyle w:val="TableText-rightaligneditalics"/>
              <w:keepNext w:val="0"/>
              <w:spacing w:before="0" w:after="0"/>
              <w:rPr>
                <w:rFonts w:ascii="Arial" w:hAnsi="Arial" w:cs="Arial"/>
                <w:b/>
                <w:bCs/>
                <w:sz w:val="18"/>
                <w:szCs w:val="18"/>
              </w:rPr>
            </w:pPr>
            <w:r w:rsidRPr="007309F3">
              <w:rPr>
                <w:rFonts w:ascii="Arial" w:hAnsi="Arial" w:cs="Arial"/>
                <w:iCs/>
                <w:sz w:val="18"/>
                <w:szCs w:val="18"/>
                <w:lang w:val="es-US"/>
              </w:rPr>
              <w:t>Reducción diaria de vehículos (2023)</w:t>
            </w:r>
          </w:p>
        </w:tc>
        <w:tc>
          <w:tcPr>
            <w:tcW w:w="1154" w:type="pct"/>
            <w:tcBorders>
              <w:top w:val="single" w:sz="6" w:space="0" w:color="F2A62B"/>
              <w:left w:val="single" w:sz="6" w:space="0" w:color="F2A62B"/>
              <w:bottom w:val="single" w:sz="6" w:space="0" w:color="F2A62B"/>
              <w:right w:val="single" w:sz="6" w:space="0" w:color="F2A62B"/>
            </w:tcBorders>
            <w:vAlign w:val="center"/>
          </w:tcPr>
          <w:p w14:paraId="2D6ED5B7" w14:textId="5BF6C793" w:rsidR="00BC691D" w:rsidRPr="007309F3" w:rsidRDefault="00B75F6D" w:rsidP="0064122F">
            <w:pPr>
              <w:pStyle w:val="TableText-Centered"/>
              <w:keepNext w:val="0"/>
              <w:spacing w:before="0" w:after="0"/>
              <w:rPr>
                <w:rFonts w:ascii="Arial" w:hAnsi="Arial" w:cs="Arial"/>
                <w:sz w:val="18"/>
                <w:szCs w:val="18"/>
              </w:rPr>
            </w:pPr>
            <w:r w:rsidRPr="007309F3">
              <w:rPr>
                <w:rFonts w:ascii="Arial" w:hAnsi="Arial" w:cs="Arial"/>
                <w:sz w:val="18"/>
                <w:szCs w:val="18"/>
                <w:lang w:val="es-US"/>
              </w:rPr>
              <w:t>0%</w:t>
            </w:r>
          </w:p>
        </w:tc>
        <w:tc>
          <w:tcPr>
            <w:tcW w:w="1151" w:type="pct"/>
            <w:tcBorders>
              <w:top w:val="single" w:sz="6" w:space="0" w:color="F2A62B"/>
              <w:left w:val="single" w:sz="6" w:space="0" w:color="F2A62B"/>
              <w:bottom w:val="single" w:sz="6" w:space="0" w:color="F2A62B"/>
              <w:right w:val="nil"/>
            </w:tcBorders>
            <w:vAlign w:val="center"/>
          </w:tcPr>
          <w:p w14:paraId="10099A5C" w14:textId="76B2B589" w:rsidR="00BC691D" w:rsidRPr="007309F3" w:rsidRDefault="00BC691D" w:rsidP="0064122F">
            <w:pPr>
              <w:pStyle w:val="TableText-Centered"/>
              <w:keepNext w:val="0"/>
              <w:spacing w:before="0" w:after="0"/>
              <w:rPr>
                <w:rFonts w:ascii="Arial" w:hAnsi="Arial" w:cs="Arial"/>
                <w:sz w:val="18"/>
                <w:szCs w:val="18"/>
              </w:rPr>
            </w:pPr>
            <w:r w:rsidRPr="007309F3">
              <w:rPr>
                <w:rFonts w:ascii="Arial" w:hAnsi="Arial" w:cs="Arial"/>
                <w:sz w:val="18"/>
                <w:szCs w:val="18"/>
                <w:lang w:val="es-US"/>
              </w:rPr>
              <w:t>15.4% a 19.9%</w:t>
            </w:r>
          </w:p>
        </w:tc>
      </w:tr>
      <w:tr w:rsidR="00BC691D" w:rsidRPr="007309F3" w14:paraId="1B918E6D" w14:textId="77777777" w:rsidTr="00C60AA5">
        <w:trPr>
          <w:jc w:val="left"/>
        </w:trPr>
        <w:tc>
          <w:tcPr>
            <w:tcW w:w="2695" w:type="pct"/>
            <w:tcBorders>
              <w:top w:val="single" w:sz="6" w:space="0" w:color="F2A62B"/>
              <w:bottom w:val="single" w:sz="6" w:space="0" w:color="F2A62B"/>
              <w:right w:val="single" w:sz="6" w:space="0" w:color="F2A62B"/>
            </w:tcBorders>
            <w:vAlign w:val="center"/>
          </w:tcPr>
          <w:p w14:paraId="7888E72B" w14:textId="77777777" w:rsidR="00BC691D" w:rsidRPr="007309F3" w:rsidRDefault="00BC691D" w:rsidP="0064122F">
            <w:pPr>
              <w:pStyle w:val="TableText-leftaligned"/>
              <w:keepNext w:val="0"/>
              <w:spacing w:before="0" w:after="0"/>
              <w:rPr>
                <w:rFonts w:ascii="Arial" w:hAnsi="Arial" w:cs="Arial"/>
                <w:b/>
                <w:bCs/>
                <w:sz w:val="18"/>
                <w:szCs w:val="18"/>
              </w:rPr>
            </w:pPr>
            <w:r w:rsidRPr="007309F3">
              <w:rPr>
                <w:rFonts w:ascii="Arial" w:hAnsi="Arial" w:cs="Arial"/>
                <w:b/>
                <w:bCs/>
                <w:sz w:val="18"/>
                <w:szCs w:val="18"/>
                <w:lang w:val="es-US"/>
              </w:rPr>
              <w:t>Objetivo 3:</w:t>
            </w:r>
          </w:p>
          <w:p w14:paraId="37195D20" w14:textId="77777777" w:rsidR="00BC691D" w:rsidRPr="007309F3" w:rsidRDefault="00BC691D" w:rsidP="0064122F">
            <w:pPr>
              <w:pStyle w:val="TableText-leftaligned"/>
              <w:keepNext w:val="0"/>
              <w:spacing w:before="0" w:after="0"/>
              <w:rPr>
                <w:rFonts w:ascii="Arial" w:hAnsi="Arial" w:cs="Arial"/>
                <w:i/>
                <w:iCs/>
                <w:sz w:val="18"/>
                <w:szCs w:val="18"/>
              </w:rPr>
            </w:pPr>
            <w:r w:rsidRPr="007309F3">
              <w:rPr>
                <w:rFonts w:ascii="Arial" w:hAnsi="Arial" w:cs="Arial"/>
                <w:sz w:val="18"/>
                <w:szCs w:val="18"/>
                <w:lang w:val="es-US"/>
              </w:rPr>
              <w:t>Crear una fuente de financiamiento para mejoras de capital y generar ingresos netos anuales suficientes para financiar $15,000 millones para proyectos de capital para el Programa de Capital de MTA</w:t>
            </w:r>
          </w:p>
        </w:tc>
        <w:tc>
          <w:tcPr>
            <w:tcW w:w="1154" w:type="pct"/>
            <w:tcBorders>
              <w:top w:val="single" w:sz="6" w:space="0" w:color="F2A62B"/>
              <w:left w:val="single" w:sz="6" w:space="0" w:color="F2A62B"/>
              <w:bottom w:val="single" w:sz="6" w:space="0" w:color="F2A62B"/>
              <w:right w:val="single" w:sz="6" w:space="0" w:color="F2A62B"/>
            </w:tcBorders>
            <w:vAlign w:val="center"/>
          </w:tcPr>
          <w:p w14:paraId="63165BE1" w14:textId="6388C45F" w:rsidR="00BC691D" w:rsidRPr="007309F3" w:rsidRDefault="00BC691D" w:rsidP="0064122F">
            <w:pPr>
              <w:pStyle w:val="TableText-Centered"/>
              <w:keepNext w:val="0"/>
              <w:spacing w:before="0" w:after="0"/>
              <w:rPr>
                <w:rFonts w:ascii="Arial" w:hAnsi="Arial" w:cs="Arial"/>
                <w:sz w:val="18"/>
                <w:szCs w:val="18"/>
              </w:rPr>
            </w:pPr>
            <w:r w:rsidRPr="007309F3">
              <w:rPr>
                <w:rFonts w:ascii="Arial" w:hAnsi="Arial" w:cs="Arial"/>
                <w:sz w:val="18"/>
                <w:szCs w:val="18"/>
                <w:lang w:val="es-US"/>
              </w:rPr>
              <w:t>NO CUMPLE</w:t>
            </w:r>
          </w:p>
        </w:tc>
        <w:tc>
          <w:tcPr>
            <w:tcW w:w="1151" w:type="pct"/>
            <w:tcBorders>
              <w:top w:val="single" w:sz="6" w:space="0" w:color="F2A62B"/>
              <w:left w:val="single" w:sz="6" w:space="0" w:color="F2A62B"/>
              <w:bottom w:val="single" w:sz="6" w:space="0" w:color="F2A62B"/>
              <w:right w:val="nil"/>
            </w:tcBorders>
            <w:vAlign w:val="center"/>
          </w:tcPr>
          <w:p w14:paraId="6BCFBCF9" w14:textId="4BF15987" w:rsidR="00BC691D" w:rsidRPr="007309F3" w:rsidRDefault="00BC691D" w:rsidP="0064122F">
            <w:pPr>
              <w:pStyle w:val="TableText-Centered"/>
              <w:keepNext w:val="0"/>
              <w:spacing w:before="0" w:after="0"/>
              <w:rPr>
                <w:rFonts w:ascii="Arial" w:hAnsi="Arial" w:cs="Arial"/>
                <w:sz w:val="18"/>
                <w:szCs w:val="18"/>
              </w:rPr>
            </w:pPr>
            <w:r w:rsidRPr="007309F3">
              <w:rPr>
                <w:rFonts w:ascii="Arial" w:hAnsi="Arial" w:cs="Arial"/>
                <w:sz w:val="18"/>
                <w:szCs w:val="18"/>
                <w:lang w:val="es-US"/>
              </w:rPr>
              <w:t>CUMPLE</w:t>
            </w:r>
            <w:r w:rsidRPr="007309F3">
              <w:rPr>
                <w:rFonts w:ascii="Arial" w:hAnsi="Arial" w:cs="Arial"/>
                <w:sz w:val="18"/>
                <w:szCs w:val="18"/>
                <w:vertAlign w:val="superscript"/>
                <w:lang w:val="es-US"/>
              </w:rPr>
              <w:t>1</w:t>
            </w:r>
          </w:p>
        </w:tc>
      </w:tr>
      <w:tr w:rsidR="00BC691D" w:rsidRPr="007309F3" w14:paraId="11C9ABC4" w14:textId="77777777" w:rsidTr="00C60AA5">
        <w:trPr>
          <w:jc w:val="left"/>
        </w:trPr>
        <w:tc>
          <w:tcPr>
            <w:tcW w:w="2695" w:type="pct"/>
            <w:tcBorders>
              <w:top w:val="single" w:sz="6" w:space="0" w:color="F2A62B"/>
              <w:bottom w:val="single" w:sz="6" w:space="0" w:color="F2A62B"/>
              <w:right w:val="single" w:sz="6" w:space="0" w:color="F2A62B"/>
            </w:tcBorders>
            <w:vAlign w:val="center"/>
          </w:tcPr>
          <w:p w14:paraId="3A11A9B7" w14:textId="14F95B09" w:rsidR="00BC691D" w:rsidRPr="007309F3" w:rsidRDefault="00BC691D" w:rsidP="0064122F">
            <w:pPr>
              <w:pStyle w:val="TableText-rightaligneditalics"/>
              <w:keepNext w:val="0"/>
              <w:spacing w:before="0" w:after="0"/>
              <w:rPr>
                <w:rFonts w:ascii="Arial" w:hAnsi="Arial" w:cs="Arial"/>
                <w:b/>
                <w:bCs/>
                <w:sz w:val="18"/>
                <w:szCs w:val="18"/>
              </w:rPr>
            </w:pPr>
            <w:r w:rsidRPr="007309F3">
              <w:rPr>
                <w:rFonts w:ascii="Arial" w:hAnsi="Arial" w:cs="Arial"/>
                <w:iCs/>
                <w:sz w:val="18"/>
                <w:szCs w:val="18"/>
                <w:lang w:val="es-US"/>
              </w:rPr>
              <w:t>Ingresos netos para apoyar el Programa de Capital de MTA</w:t>
            </w:r>
            <w:r w:rsidRPr="007309F3">
              <w:rPr>
                <w:rFonts w:ascii="Arial" w:hAnsi="Arial" w:cs="Arial"/>
                <w:iCs/>
                <w:sz w:val="18"/>
                <w:szCs w:val="18"/>
                <w:vertAlign w:val="superscript"/>
                <w:lang w:val="es-US"/>
              </w:rPr>
              <w:t>2</w:t>
            </w:r>
          </w:p>
        </w:tc>
        <w:tc>
          <w:tcPr>
            <w:tcW w:w="1154" w:type="pct"/>
            <w:tcBorders>
              <w:top w:val="single" w:sz="6" w:space="0" w:color="F2A62B"/>
              <w:left w:val="single" w:sz="6" w:space="0" w:color="F2A62B"/>
              <w:bottom w:val="single" w:sz="6" w:space="0" w:color="F2A62B"/>
              <w:right w:val="single" w:sz="6" w:space="0" w:color="F2A62B"/>
            </w:tcBorders>
            <w:vAlign w:val="center"/>
          </w:tcPr>
          <w:p w14:paraId="52A89B36" w14:textId="3A76EA2F" w:rsidR="00BC691D" w:rsidRPr="007309F3" w:rsidRDefault="00FF4C84" w:rsidP="0064122F">
            <w:pPr>
              <w:pStyle w:val="TableText-Centered"/>
              <w:keepNext w:val="0"/>
              <w:spacing w:before="0" w:after="0"/>
              <w:rPr>
                <w:rFonts w:ascii="Arial" w:hAnsi="Arial" w:cs="Arial"/>
                <w:sz w:val="18"/>
                <w:szCs w:val="18"/>
              </w:rPr>
            </w:pPr>
            <w:r w:rsidRPr="007309F3">
              <w:rPr>
                <w:rFonts w:ascii="Arial" w:hAnsi="Arial" w:cs="Arial"/>
                <w:sz w:val="18"/>
                <w:szCs w:val="18"/>
                <w:lang w:val="es-US"/>
              </w:rPr>
              <w:t>$0</w:t>
            </w:r>
          </w:p>
        </w:tc>
        <w:tc>
          <w:tcPr>
            <w:tcW w:w="1151" w:type="pct"/>
            <w:tcBorders>
              <w:top w:val="single" w:sz="6" w:space="0" w:color="F2A62B"/>
              <w:left w:val="single" w:sz="6" w:space="0" w:color="F2A62B"/>
              <w:bottom w:val="single" w:sz="6" w:space="0" w:color="F2A62B"/>
              <w:right w:val="nil"/>
            </w:tcBorders>
            <w:vAlign w:val="center"/>
          </w:tcPr>
          <w:p w14:paraId="29573645" w14:textId="75804F88" w:rsidR="00BC691D" w:rsidRPr="007309F3" w:rsidRDefault="00BC691D" w:rsidP="0064122F">
            <w:pPr>
              <w:pStyle w:val="TableText-Centered"/>
              <w:keepNext w:val="0"/>
              <w:spacing w:before="0" w:after="0"/>
              <w:rPr>
                <w:rFonts w:ascii="Arial" w:hAnsi="Arial" w:cs="Arial"/>
                <w:sz w:val="18"/>
                <w:szCs w:val="18"/>
              </w:rPr>
            </w:pPr>
            <w:r w:rsidRPr="007309F3">
              <w:rPr>
                <w:rFonts w:ascii="Arial" w:hAnsi="Arial" w:cs="Arial"/>
                <w:sz w:val="18"/>
                <w:szCs w:val="18"/>
                <w:lang w:val="es-US"/>
              </w:rPr>
              <w:t>$1.02 mil millones a $1.48 mil millones</w:t>
            </w:r>
          </w:p>
        </w:tc>
      </w:tr>
      <w:tr w:rsidR="00BC691D" w:rsidRPr="007309F3" w14:paraId="71338AC6" w14:textId="77777777" w:rsidTr="00C60AA5">
        <w:trPr>
          <w:jc w:val="left"/>
        </w:trPr>
        <w:tc>
          <w:tcPr>
            <w:tcW w:w="2695" w:type="pct"/>
            <w:tcBorders>
              <w:top w:val="single" w:sz="6" w:space="0" w:color="F2A62B"/>
              <w:bottom w:val="single" w:sz="12" w:space="0" w:color="F2A62B"/>
              <w:right w:val="single" w:sz="6" w:space="0" w:color="F2A62B"/>
            </w:tcBorders>
            <w:vAlign w:val="center"/>
          </w:tcPr>
          <w:p w14:paraId="00CF489C" w14:textId="77777777" w:rsidR="00BC691D" w:rsidRPr="007309F3" w:rsidRDefault="00BC691D" w:rsidP="0064122F">
            <w:pPr>
              <w:pStyle w:val="TableText-leftaligned"/>
              <w:keepNext w:val="0"/>
              <w:spacing w:before="0" w:after="0"/>
              <w:rPr>
                <w:rFonts w:ascii="Arial" w:hAnsi="Arial" w:cs="Arial"/>
                <w:b/>
                <w:bCs/>
                <w:sz w:val="18"/>
                <w:szCs w:val="18"/>
              </w:rPr>
            </w:pPr>
            <w:r w:rsidRPr="007309F3">
              <w:rPr>
                <w:rFonts w:ascii="Arial" w:hAnsi="Arial" w:cs="Arial"/>
                <w:b/>
                <w:bCs/>
                <w:sz w:val="18"/>
                <w:szCs w:val="18"/>
                <w:lang w:val="es-US"/>
              </w:rPr>
              <w:t>Objetivo 4:</w:t>
            </w:r>
          </w:p>
          <w:p w14:paraId="2B214A50" w14:textId="77777777" w:rsidR="00BC691D" w:rsidRPr="007309F3" w:rsidRDefault="00BC691D" w:rsidP="0064122F">
            <w:pPr>
              <w:pStyle w:val="TableText-leftaligned"/>
              <w:keepNext w:val="0"/>
              <w:spacing w:before="0" w:after="0"/>
              <w:rPr>
                <w:rFonts w:ascii="Arial" w:hAnsi="Arial" w:cs="Arial"/>
                <w:sz w:val="18"/>
                <w:szCs w:val="18"/>
              </w:rPr>
            </w:pPr>
            <w:r w:rsidRPr="007309F3">
              <w:rPr>
                <w:rFonts w:ascii="Arial" w:hAnsi="Arial" w:cs="Arial"/>
                <w:sz w:val="18"/>
                <w:szCs w:val="18"/>
                <w:lang w:val="es-US"/>
              </w:rPr>
              <w:t>Establecer un programa de peaje coherente con los propósitos subyacentes de la legislación del Estado de Nueva York titulada "MTA Reform and Traffic Mobility Act"</w:t>
            </w:r>
          </w:p>
        </w:tc>
        <w:tc>
          <w:tcPr>
            <w:tcW w:w="1154" w:type="pct"/>
            <w:tcBorders>
              <w:top w:val="single" w:sz="6" w:space="0" w:color="F2A62B"/>
              <w:left w:val="single" w:sz="6" w:space="0" w:color="F2A62B"/>
              <w:bottom w:val="single" w:sz="12" w:space="0" w:color="F2A62B"/>
              <w:right w:val="single" w:sz="6" w:space="0" w:color="F2A62B"/>
            </w:tcBorders>
            <w:vAlign w:val="center"/>
          </w:tcPr>
          <w:p w14:paraId="372C9709" w14:textId="47C858CE" w:rsidR="00BC691D" w:rsidRPr="007309F3" w:rsidRDefault="00BC691D" w:rsidP="0064122F">
            <w:pPr>
              <w:pStyle w:val="TableText-Centered"/>
              <w:keepNext w:val="0"/>
              <w:spacing w:before="0" w:after="0"/>
              <w:rPr>
                <w:rFonts w:ascii="Arial" w:hAnsi="Arial" w:cs="Arial"/>
                <w:sz w:val="18"/>
                <w:szCs w:val="18"/>
              </w:rPr>
            </w:pPr>
            <w:r w:rsidRPr="007309F3">
              <w:rPr>
                <w:rFonts w:ascii="Arial" w:hAnsi="Arial" w:cs="Arial"/>
                <w:sz w:val="18"/>
                <w:szCs w:val="18"/>
                <w:lang w:val="es-US"/>
              </w:rPr>
              <w:t>NO CUMPLE</w:t>
            </w:r>
          </w:p>
        </w:tc>
        <w:tc>
          <w:tcPr>
            <w:tcW w:w="1151" w:type="pct"/>
            <w:tcBorders>
              <w:top w:val="single" w:sz="6" w:space="0" w:color="F2A62B"/>
              <w:left w:val="single" w:sz="6" w:space="0" w:color="F2A62B"/>
              <w:bottom w:val="single" w:sz="12" w:space="0" w:color="F2A62B"/>
              <w:right w:val="nil"/>
            </w:tcBorders>
            <w:vAlign w:val="center"/>
          </w:tcPr>
          <w:p w14:paraId="44AB0D8C" w14:textId="2C61E060" w:rsidR="00BC691D" w:rsidRPr="007309F3" w:rsidRDefault="00BC691D" w:rsidP="0064122F">
            <w:pPr>
              <w:pStyle w:val="TableText-Centered"/>
              <w:keepNext w:val="0"/>
              <w:spacing w:before="0" w:after="0"/>
              <w:rPr>
                <w:rFonts w:ascii="Arial" w:hAnsi="Arial" w:cs="Arial"/>
                <w:sz w:val="18"/>
                <w:szCs w:val="18"/>
              </w:rPr>
            </w:pPr>
            <w:r w:rsidRPr="007309F3">
              <w:rPr>
                <w:rFonts w:ascii="Arial" w:hAnsi="Arial" w:cs="Arial"/>
                <w:sz w:val="18"/>
                <w:szCs w:val="18"/>
                <w:lang w:val="es-US"/>
              </w:rPr>
              <w:t>CUMPLE</w:t>
            </w:r>
          </w:p>
        </w:tc>
      </w:tr>
    </w:tbl>
    <w:p w14:paraId="501A551F" w14:textId="6EAB0C7B" w:rsidR="00B75F6D" w:rsidRPr="007309F3" w:rsidRDefault="003400E9" w:rsidP="0064122F">
      <w:pPr>
        <w:pStyle w:val="Notes"/>
        <w:tabs>
          <w:tab w:val="clear" w:pos="702"/>
          <w:tab w:val="left" w:pos="270"/>
        </w:tabs>
        <w:ind w:left="270" w:hanging="270"/>
        <w:rPr>
          <w:rFonts w:ascii="Arial" w:hAnsi="Arial" w:cs="Arial"/>
          <w:sz w:val="16"/>
          <w:szCs w:val="16"/>
        </w:rPr>
      </w:pPr>
      <w:bookmarkStart w:id="86" w:name="_Hlk108687884"/>
      <w:bookmarkEnd w:id="85"/>
      <w:r w:rsidRPr="007309F3">
        <w:rPr>
          <w:rFonts w:ascii="Arial" w:hAnsi="Arial" w:cs="Arial"/>
          <w:iCs w:val="0"/>
          <w:sz w:val="16"/>
          <w:szCs w:val="16"/>
          <w:vertAlign w:val="superscript"/>
          <w:lang w:val="es-US"/>
        </w:rPr>
        <w:t>1</w:t>
      </w:r>
      <w:r w:rsidRPr="007309F3">
        <w:rPr>
          <w:rFonts w:ascii="Arial" w:hAnsi="Arial" w:cs="Arial"/>
          <w:iCs w:val="0"/>
          <w:sz w:val="16"/>
          <w:szCs w:val="16"/>
          <w:lang w:val="es-US"/>
        </w:rPr>
        <w:t xml:space="preserve"> </w:t>
      </w:r>
      <w:r w:rsidRPr="007309F3">
        <w:rPr>
          <w:rFonts w:ascii="Arial" w:hAnsi="Arial" w:cs="Arial"/>
          <w:iCs w:val="0"/>
          <w:sz w:val="16"/>
          <w:szCs w:val="16"/>
          <w:lang w:val="es-US"/>
        </w:rPr>
        <w:tab/>
      </w:r>
      <w:proofErr w:type="gramStart"/>
      <w:r w:rsidRPr="007309F3">
        <w:rPr>
          <w:rFonts w:ascii="Arial" w:hAnsi="Arial" w:cs="Arial"/>
          <w:iCs w:val="0"/>
          <w:sz w:val="16"/>
          <w:szCs w:val="16"/>
          <w:lang w:val="es-US"/>
        </w:rPr>
        <w:t>Aunque</w:t>
      </w:r>
      <w:proofErr w:type="gramEnd"/>
      <w:r w:rsidRPr="007309F3">
        <w:rPr>
          <w:rFonts w:ascii="Arial" w:hAnsi="Arial" w:cs="Arial"/>
          <w:iCs w:val="0"/>
          <w:sz w:val="16"/>
          <w:szCs w:val="16"/>
          <w:lang w:val="es-US"/>
        </w:rPr>
        <w:t xml:space="preserve"> el escenario de peaje B no cumpliría el objetivo 3 con las tarifas de peaje identificadas y evaluadas en esta Evaluación Ambiental (EA), se realizó un análisis adicional para demostrar que cumpliría este objetivo con un mayor tasa de peaje; la reducción de las VMT y los ingresos resultantes para ese escenario modificado estarían dentro del rango de los otros escenarios presentados. </w:t>
      </w:r>
      <w:r w:rsidRPr="007309F3">
        <w:rPr>
          <w:rFonts w:ascii="Arial" w:hAnsi="Arial" w:cs="Arial"/>
          <w:b/>
          <w:bCs/>
          <w:iCs w:val="0"/>
          <w:sz w:val="16"/>
          <w:szCs w:val="16"/>
          <w:lang w:val="es-US"/>
        </w:rPr>
        <w:t xml:space="preserve"> El Capítulo 16, "Resumen de los efectos",</w:t>
      </w:r>
      <w:r w:rsidRPr="007309F3">
        <w:rPr>
          <w:rFonts w:ascii="Arial" w:hAnsi="Arial" w:cs="Arial"/>
          <w:iCs w:val="0"/>
          <w:sz w:val="16"/>
          <w:szCs w:val="16"/>
          <w:lang w:val="es-US"/>
        </w:rPr>
        <w:t xml:space="preserve"> proporciona más información sobre el escenario de peaje B modificado.</w:t>
      </w:r>
    </w:p>
    <w:p w14:paraId="3BBC899B" w14:textId="7EB3E74E" w:rsidR="00415899" w:rsidRPr="007309F3" w:rsidRDefault="003400E9" w:rsidP="0064122F">
      <w:pPr>
        <w:pStyle w:val="Notes"/>
        <w:tabs>
          <w:tab w:val="clear" w:pos="702"/>
          <w:tab w:val="left" w:pos="270"/>
        </w:tabs>
        <w:ind w:left="270" w:hanging="270"/>
        <w:rPr>
          <w:rFonts w:ascii="Arial" w:hAnsi="Arial" w:cs="Arial"/>
          <w:iCs w:val="0"/>
          <w:sz w:val="16"/>
          <w:szCs w:val="16"/>
        </w:rPr>
      </w:pPr>
      <w:r w:rsidRPr="007309F3">
        <w:rPr>
          <w:rFonts w:ascii="Arial" w:hAnsi="Arial" w:cs="Arial"/>
          <w:iCs w:val="0"/>
          <w:sz w:val="16"/>
          <w:szCs w:val="16"/>
          <w:vertAlign w:val="superscript"/>
          <w:lang w:val="es-US"/>
        </w:rPr>
        <w:t xml:space="preserve">2 </w:t>
      </w:r>
      <w:r w:rsidRPr="007309F3">
        <w:rPr>
          <w:rFonts w:ascii="Arial" w:hAnsi="Arial" w:cs="Arial"/>
          <w:iCs w:val="0"/>
          <w:sz w:val="16"/>
          <w:szCs w:val="16"/>
          <w:lang w:val="es-US"/>
        </w:rPr>
        <w:tab/>
      </w:r>
      <w:proofErr w:type="gramStart"/>
      <w:r w:rsidRPr="007309F3">
        <w:rPr>
          <w:rFonts w:ascii="Arial" w:hAnsi="Arial" w:cs="Arial"/>
          <w:iCs w:val="0"/>
          <w:sz w:val="16"/>
          <w:szCs w:val="16"/>
          <w:lang w:val="es-US"/>
        </w:rPr>
        <w:t>Los</w:t>
      </w:r>
      <w:proofErr w:type="gramEnd"/>
      <w:r w:rsidRPr="007309F3">
        <w:rPr>
          <w:rFonts w:ascii="Arial" w:hAnsi="Arial" w:cs="Arial"/>
          <w:iCs w:val="0"/>
          <w:sz w:val="16"/>
          <w:szCs w:val="16"/>
          <w:lang w:val="es-US"/>
        </w:rPr>
        <w:t xml:space="preserve"> ingresos netos necesarios para financiar $15 mil millones dependen de una serie de factores económicos, incluidos, entre otros, las tasas de interés y el plazo. Para los fines de esta EA, el modelo asume que el Proyecto debe proporcionar al menos mil millones anuales en ingresos netos totales, que se invertirían o vincularían para generar fondos suficientes. Los valores de ingresos netos proporcionados en este cuadro están redondeados y se basan en el modelado del proyecto. </w:t>
      </w:r>
      <w:bookmarkEnd w:id="86"/>
    </w:p>
    <w:p w14:paraId="65B0D47E" w14:textId="77777777" w:rsidR="00415899" w:rsidRPr="007309F3" w:rsidRDefault="00415899" w:rsidP="0064122F">
      <w:pPr>
        <w:pStyle w:val="BodyText"/>
        <w:spacing w:after="0" w:line="240" w:lineRule="auto"/>
      </w:pPr>
    </w:p>
    <w:p w14:paraId="3D552365" w14:textId="76AF3F4C" w:rsidR="001A34B6" w:rsidRPr="007309F3" w:rsidRDefault="74539119" w:rsidP="0004026C">
      <w:pPr>
        <w:pStyle w:val="BodyText"/>
        <w:spacing w:after="0" w:line="240" w:lineRule="auto"/>
      </w:pPr>
      <w:r w:rsidRPr="007309F3">
        <w:rPr>
          <w:lang w:val="es-US"/>
        </w:rPr>
        <w:t xml:space="preserve">Como se describe en la EA, la Junta de TBTA adoptaría una estructura de peaje final, incluidas las tarifas de peaje y cualquier crédito, descuento o exención de cruce, informado por las recomendaciones hechas por la Junta de Revisión de Movilidad del Tráfico y luego de una audiencia pública de acuerdo con la State Administrative Procedure Act. </w:t>
      </w:r>
    </w:p>
    <w:p w14:paraId="1521BBD0" w14:textId="51B02E8E" w:rsidR="00404689" w:rsidRPr="007309F3" w:rsidRDefault="4F97954D" w:rsidP="00D4250D">
      <w:pPr>
        <w:pStyle w:val="Heading2"/>
      </w:pPr>
      <w:bookmarkStart w:id="87" w:name="_Toc110243174"/>
      <w:bookmarkStart w:id="88" w:name="_Toc110243118"/>
      <w:bookmarkStart w:id="89" w:name="_Toc110242499"/>
      <w:r w:rsidRPr="007309F3">
        <w:rPr>
          <w:lang w:val="es-US"/>
        </w:rPr>
        <w:lastRenderedPageBreak/>
        <w:t>¿Cuáles son los efectos del Proyecto?</w:t>
      </w:r>
      <w:bookmarkEnd w:id="87"/>
      <w:bookmarkEnd w:id="88"/>
      <w:bookmarkEnd w:id="89"/>
    </w:p>
    <w:p w14:paraId="4C2A1B89" w14:textId="44366630" w:rsidR="00415899" w:rsidRPr="007309F3" w:rsidRDefault="00404689" w:rsidP="0064122F">
      <w:pPr>
        <w:pStyle w:val="BodyText"/>
        <w:spacing w:after="0" w:line="240" w:lineRule="auto"/>
        <w:rPr>
          <w:rStyle w:val="normaltextrun"/>
          <w:rFonts w:cs="Arial"/>
          <w:color w:val="000000"/>
          <w:shd w:val="clear" w:color="auto" w:fill="FFFFFF"/>
        </w:rPr>
      </w:pPr>
      <w:r w:rsidRPr="007309F3">
        <w:rPr>
          <w:lang w:val="es-US"/>
        </w:rPr>
        <w:t xml:space="preserve">Esta EA analiza 18 áreas de recursos. </w:t>
      </w:r>
      <w:r w:rsidRPr="007309F3">
        <w:rPr>
          <w:b/>
          <w:bCs/>
          <w:lang w:val="es-US"/>
        </w:rPr>
        <w:t>La Imagen ES-4</w:t>
      </w:r>
      <w:r w:rsidRPr="007309F3">
        <w:rPr>
          <w:lang w:val="es-US"/>
        </w:rPr>
        <w:t xml:space="preserve"> identifica aquellas donde solo habría efectos beneficiosos o no adversos del Proyecto, y aquellas áreas que han identificado posibles efectos adversos que serán mitigados. En el caso de posibles efectos adversos, algunos solo ocurrirían en ciertos escenarios de peaje. </w:t>
      </w:r>
      <w:r w:rsidRPr="007309F3">
        <w:rPr>
          <w:b/>
          <w:bCs/>
          <w:lang w:val="es-US"/>
        </w:rPr>
        <w:t>El Cuadro ES-4</w:t>
      </w:r>
      <w:r w:rsidRPr="007309F3">
        <w:rPr>
          <w:lang w:val="es-US"/>
        </w:rPr>
        <w:t xml:space="preserve"> proporciona más detalles sobre qué escenarios de peaje generarían efectos beneficiosos o adversos, y en qué medida.</w:t>
      </w:r>
      <w:r w:rsidRPr="007309F3">
        <w:rPr>
          <w:rStyle w:val="normaltextrun"/>
          <w:rFonts w:cs="Arial"/>
          <w:color w:val="000000"/>
          <w:shd w:val="clear" w:color="auto" w:fill="FFFFFF"/>
          <w:lang w:val="es-US"/>
        </w:rPr>
        <w:t xml:space="preserve"> Cada capítulo respectivo proporciona una descripción y discusión adicionales.</w:t>
      </w:r>
    </w:p>
    <w:p w14:paraId="736379EF" w14:textId="6AB315C3" w:rsidR="00415899" w:rsidRPr="007309F3" w:rsidRDefault="00D8297D" w:rsidP="0063683B">
      <w:pPr>
        <w:pStyle w:val="F1"/>
      </w:pPr>
      <w:bookmarkStart w:id="90" w:name="_Toc111454576"/>
      <w:r w:rsidRPr="007309F3">
        <w:rPr>
          <w:b w:val="0"/>
          <w:bCs w:val="0"/>
          <w:lang w:val="es-US"/>
        </w:rPr>
        <mc:AlternateContent>
          <mc:Choice Requires="wps">
            <w:drawing>
              <wp:anchor distT="0" distB="0" distL="114300" distR="114300" simplePos="0" relativeHeight="251658247" behindDoc="0" locked="0" layoutInCell="1" allowOverlap="1" wp14:anchorId="2C12BF97" wp14:editId="7FB389FF">
                <wp:simplePos x="0" y="0"/>
                <wp:positionH relativeFrom="column">
                  <wp:posOffset>690880</wp:posOffset>
                </wp:positionH>
                <wp:positionV relativeFrom="paragraph">
                  <wp:posOffset>247015</wp:posOffset>
                </wp:positionV>
                <wp:extent cx="4457700" cy="3263900"/>
                <wp:effectExtent l="0" t="0" r="0" b="0"/>
                <wp:wrapTopAndBottom/>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57700" cy="3263900"/>
                        </a:xfrm>
                        <a:prstGeom prst="rect">
                          <a:avLst/>
                        </a:prstGeom>
                        <a:solidFill>
                          <a:srgbClr val="FFFFFF"/>
                        </a:solidFill>
                        <a:ln w="9525">
                          <a:noFill/>
                          <a:miter lim="800000"/>
                          <a:headEnd/>
                          <a:tailEnd/>
                        </a:ln>
                      </wps:spPr>
                      <wps:txbx>
                        <w:txbxContent>
                          <w:tbl>
                            <w:tblPr>
                              <w:tblStyle w:val="TableGrid"/>
                              <w:tblW w:w="6835" w:type="dxa"/>
                              <w:tblBorders>
                                <w:insideH w:val="none" w:sz="0" w:space="0" w:color="auto"/>
                                <w:insideV w:val="none" w:sz="0" w:space="0" w:color="auto"/>
                              </w:tblBorders>
                              <w:tblLook w:val="04A0" w:firstRow="1" w:lastRow="0" w:firstColumn="1" w:lastColumn="0" w:noHBand="0" w:noVBand="1"/>
                            </w:tblPr>
                            <w:tblGrid>
                              <w:gridCol w:w="3325"/>
                              <w:gridCol w:w="3510"/>
                            </w:tblGrid>
                            <w:tr w:rsidR="00386F5B" w:rsidRPr="007309F3" w14:paraId="01042B49" w14:textId="77777777" w:rsidTr="00BE26B7">
                              <w:tc>
                                <w:tcPr>
                                  <w:tcW w:w="3325" w:type="dxa"/>
                                  <w:shd w:val="clear" w:color="auto" w:fill="003AA6"/>
                                  <w:vAlign w:val="center"/>
                                </w:tcPr>
                                <w:p w14:paraId="71612AE1" w14:textId="77777777" w:rsidR="00386F5B" w:rsidRPr="007309F3" w:rsidRDefault="00386F5B" w:rsidP="00D8297D">
                                  <w:pPr>
                                    <w:pStyle w:val="ListBullet"/>
                                    <w:numPr>
                                      <w:ilvl w:val="0"/>
                                      <w:numId w:val="0"/>
                                    </w:numPr>
                                    <w:spacing w:after="0" w:line="240" w:lineRule="auto"/>
                                    <w:jc w:val="center"/>
                                    <w:rPr>
                                      <w:rFonts w:ascii="Arial" w:hAnsi="Arial" w:cs="Arial"/>
                                      <w:b/>
                                      <w:bCs/>
                                      <w:color w:val="FFFFFF" w:themeColor="background1"/>
                                      <w:sz w:val="22"/>
                                      <w:szCs w:val="22"/>
                                    </w:rPr>
                                  </w:pPr>
                                  <w:r w:rsidRPr="007309F3">
                                    <w:rPr>
                                      <w:rFonts w:ascii="Arial" w:hAnsi="Arial" w:cs="Arial"/>
                                      <w:b/>
                                      <w:bCs/>
                                      <w:color w:val="FFFFFF" w:themeColor="background1"/>
                                      <w:sz w:val="22"/>
                                      <w:szCs w:val="22"/>
                                      <w:lang w:val="es-US"/>
                                    </w:rPr>
                                    <w:t>Áreas con solo efectos beneficiosos o sin efectos adversos</w:t>
                                  </w:r>
                                </w:p>
                              </w:tc>
                              <w:tc>
                                <w:tcPr>
                                  <w:tcW w:w="3510" w:type="dxa"/>
                                  <w:shd w:val="clear" w:color="auto" w:fill="003AA6"/>
                                  <w:vAlign w:val="center"/>
                                </w:tcPr>
                                <w:p w14:paraId="37B6F5E5" w14:textId="77777777" w:rsidR="00386F5B" w:rsidRPr="007309F3" w:rsidRDefault="00386F5B" w:rsidP="00D8297D">
                                  <w:pPr>
                                    <w:pStyle w:val="ListBullet"/>
                                    <w:numPr>
                                      <w:ilvl w:val="0"/>
                                      <w:numId w:val="0"/>
                                    </w:numPr>
                                    <w:spacing w:after="0" w:line="240" w:lineRule="auto"/>
                                    <w:ind w:left="165"/>
                                    <w:jc w:val="center"/>
                                    <w:rPr>
                                      <w:rFonts w:ascii="Arial" w:hAnsi="Arial" w:cs="Arial"/>
                                      <w:b/>
                                      <w:bCs/>
                                      <w:color w:val="FFFFFF" w:themeColor="background1"/>
                                      <w:sz w:val="22"/>
                                      <w:szCs w:val="22"/>
                                    </w:rPr>
                                  </w:pPr>
                                  <w:r w:rsidRPr="007309F3">
                                    <w:rPr>
                                      <w:rFonts w:ascii="Arial" w:hAnsi="Arial" w:cs="Arial"/>
                                      <w:b/>
                                      <w:bCs/>
                                      <w:color w:val="FFFFFF" w:themeColor="background1"/>
                                      <w:sz w:val="22"/>
                                      <w:szCs w:val="22"/>
                                      <w:lang w:val="es-US"/>
                                    </w:rPr>
                                    <w:t>Áreas con posibles efectos adversos</w:t>
                                  </w:r>
                                </w:p>
                              </w:tc>
                            </w:tr>
                            <w:tr w:rsidR="00386F5B" w:rsidRPr="007309F3" w14:paraId="2745413B" w14:textId="77777777" w:rsidTr="0077311D">
                              <w:tc>
                                <w:tcPr>
                                  <w:tcW w:w="3325" w:type="dxa"/>
                                  <w:vAlign w:val="center"/>
                                </w:tcPr>
                                <w:p w14:paraId="17FD41E0" w14:textId="77777777" w:rsidR="00386F5B" w:rsidRPr="007309F3" w:rsidRDefault="00386F5B" w:rsidP="00D8297D">
                                  <w:pPr>
                                    <w:pStyle w:val="ListBullet"/>
                                    <w:numPr>
                                      <w:ilvl w:val="0"/>
                                      <w:numId w:val="0"/>
                                    </w:numPr>
                                    <w:spacing w:after="0" w:line="240" w:lineRule="auto"/>
                                    <w:jc w:val="center"/>
                                    <w:rPr>
                                      <w:rFonts w:ascii="Arial" w:hAnsi="Arial" w:cs="Arial"/>
                                      <w:spacing w:val="-10"/>
                                    </w:rPr>
                                  </w:pPr>
                                </w:p>
                              </w:tc>
                              <w:tc>
                                <w:tcPr>
                                  <w:tcW w:w="3510" w:type="dxa"/>
                                  <w:vAlign w:val="center"/>
                                </w:tcPr>
                                <w:p w14:paraId="69D4E43F" w14:textId="77777777" w:rsidR="00386F5B" w:rsidRPr="007309F3" w:rsidRDefault="00386F5B" w:rsidP="00D8297D">
                                  <w:pPr>
                                    <w:pStyle w:val="ListBullet"/>
                                    <w:numPr>
                                      <w:ilvl w:val="0"/>
                                      <w:numId w:val="0"/>
                                    </w:numPr>
                                    <w:spacing w:after="0" w:line="240" w:lineRule="auto"/>
                                    <w:ind w:left="165"/>
                                    <w:jc w:val="center"/>
                                    <w:rPr>
                                      <w:rFonts w:ascii="Arial" w:hAnsi="Arial" w:cs="Arial"/>
                                      <w:spacing w:val="-10"/>
                                    </w:rPr>
                                  </w:pPr>
                                </w:p>
                              </w:tc>
                            </w:tr>
                            <w:tr w:rsidR="00386F5B" w:rsidRPr="007309F3" w14:paraId="1D7935AA" w14:textId="77777777" w:rsidTr="0077311D">
                              <w:tc>
                                <w:tcPr>
                                  <w:tcW w:w="3325" w:type="dxa"/>
                                  <w:vAlign w:val="center"/>
                                </w:tcPr>
                                <w:p w14:paraId="26E44BA7" w14:textId="77777777" w:rsidR="00386F5B" w:rsidRPr="007309F3" w:rsidRDefault="00386F5B" w:rsidP="00D8297D">
                                  <w:pPr>
                                    <w:pStyle w:val="ListBullet"/>
                                    <w:numPr>
                                      <w:ilvl w:val="0"/>
                                      <w:numId w:val="0"/>
                                    </w:numPr>
                                    <w:spacing w:after="0" w:line="240" w:lineRule="auto"/>
                                    <w:jc w:val="center"/>
                                    <w:rPr>
                                      <w:rFonts w:ascii="Arial" w:hAnsi="Arial" w:cs="Arial"/>
                                      <w:spacing w:val="-10"/>
                                      <w:sz w:val="18"/>
                                      <w:szCs w:val="18"/>
                                    </w:rPr>
                                  </w:pPr>
                                  <w:r w:rsidRPr="007309F3">
                                    <w:rPr>
                                      <w:rFonts w:ascii="Arial" w:hAnsi="Arial" w:cs="Arial"/>
                                      <w:sz w:val="18"/>
                                      <w:szCs w:val="18"/>
                                      <w:lang w:val="es-US"/>
                                    </w:rPr>
                                    <w:t>Transporte: Transporte regional</w:t>
                                  </w:r>
                                </w:p>
                              </w:tc>
                              <w:tc>
                                <w:tcPr>
                                  <w:tcW w:w="3510" w:type="dxa"/>
                                  <w:vAlign w:val="center"/>
                                </w:tcPr>
                                <w:p w14:paraId="1F3709A1" w14:textId="77777777" w:rsidR="00386F5B" w:rsidRPr="007309F3" w:rsidRDefault="00386F5B" w:rsidP="00D8297D">
                                  <w:pPr>
                                    <w:pStyle w:val="ListBullet"/>
                                    <w:numPr>
                                      <w:ilvl w:val="0"/>
                                      <w:numId w:val="0"/>
                                    </w:numPr>
                                    <w:spacing w:after="0" w:line="240" w:lineRule="auto"/>
                                    <w:ind w:left="165"/>
                                    <w:jc w:val="center"/>
                                    <w:rPr>
                                      <w:rFonts w:ascii="Arial" w:hAnsi="Arial" w:cs="Arial"/>
                                      <w:spacing w:val="-10"/>
                                      <w:sz w:val="18"/>
                                      <w:szCs w:val="18"/>
                                    </w:rPr>
                                  </w:pPr>
                                  <w:r w:rsidRPr="007309F3">
                                    <w:rPr>
                                      <w:rFonts w:ascii="Arial" w:hAnsi="Arial" w:cs="Arial"/>
                                      <w:sz w:val="18"/>
                                      <w:szCs w:val="18"/>
                                      <w:lang w:val="es-US"/>
                                    </w:rPr>
                                    <w:t>Transporte: Carreteras e intersecciones</w:t>
                                  </w:r>
                                </w:p>
                              </w:tc>
                            </w:tr>
                            <w:tr w:rsidR="00386F5B" w:rsidRPr="007309F3" w14:paraId="1BCCAE16" w14:textId="77777777" w:rsidTr="0077311D">
                              <w:tc>
                                <w:tcPr>
                                  <w:tcW w:w="3325" w:type="dxa"/>
                                  <w:vAlign w:val="center"/>
                                </w:tcPr>
                                <w:p w14:paraId="4E0C7BDF" w14:textId="77777777" w:rsidR="00386F5B" w:rsidRPr="007309F3" w:rsidRDefault="00386F5B" w:rsidP="00D8297D">
                                  <w:pPr>
                                    <w:pStyle w:val="ListBullet"/>
                                    <w:numPr>
                                      <w:ilvl w:val="0"/>
                                      <w:numId w:val="0"/>
                                    </w:numPr>
                                    <w:spacing w:after="0" w:line="240" w:lineRule="auto"/>
                                    <w:jc w:val="center"/>
                                    <w:rPr>
                                      <w:rFonts w:ascii="Arial" w:hAnsi="Arial" w:cs="Arial"/>
                                      <w:sz w:val="18"/>
                                      <w:szCs w:val="18"/>
                                    </w:rPr>
                                  </w:pPr>
                                  <w:r w:rsidRPr="007309F3">
                                    <w:rPr>
                                      <w:rFonts w:ascii="Arial" w:hAnsi="Arial" w:cs="Arial"/>
                                      <w:sz w:val="18"/>
                                      <w:szCs w:val="18"/>
                                      <w:lang w:val="es-US"/>
                                    </w:rPr>
                                    <w:t>Transporte: Estacionamiento</w:t>
                                  </w:r>
                                </w:p>
                              </w:tc>
                              <w:tc>
                                <w:tcPr>
                                  <w:tcW w:w="3510" w:type="dxa"/>
                                  <w:vAlign w:val="center"/>
                                </w:tcPr>
                                <w:p w14:paraId="4FF8EDEE" w14:textId="77777777" w:rsidR="00386F5B" w:rsidRPr="007309F3" w:rsidRDefault="00386F5B" w:rsidP="00D8297D">
                                  <w:pPr>
                                    <w:pStyle w:val="ListBullet"/>
                                    <w:numPr>
                                      <w:ilvl w:val="0"/>
                                      <w:numId w:val="0"/>
                                    </w:numPr>
                                    <w:spacing w:after="0" w:line="240" w:lineRule="auto"/>
                                    <w:ind w:left="165"/>
                                    <w:jc w:val="center"/>
                                    <w:rPr>
                                      <w:rFonts w:ascii="Arial" w:hAnsi="Arial" w:cs="Arial"/>
                                      <w:sz w:val="18"/>
                                      <w:szCs w:val="18"/>
                                    </w:rPr>
                                  </w:pPr>
                                  <w:r w:rsidRPr="007309F3">
                                    <w:rPr>
                                      <w:rFonts w:ascii="Arial" w:hAnsi="Arial" w:cs="Arial"/>
                                      <w:sz w:val="18"/>
                                      <w:szCs w:val="18"/>
                                      <w:lang w:val="es-US"/>
                                    </w:rPr>
                                    <w:t>Transporte: Transit</w:t>
                                  </w:r>
                                </w:p>
                              </w:tc>
                            </w:tr>
                            <w:tr w:rsidR="00386F5B" w:rsidRPr="007309F3" w14:paraId="614DA386" w14:textId="77777777" w:rsidTr="0077311D">
                              <w:tc>
                                <w:tcPr>
                                  <w:tcW w:w="3325" w:type="dxa"/>
                                  <w:vAlign w:val="center"/>
                                </w:tcPr>
                                <w:p w14:paraId="163F47AE" w14:textId="77777777" w:rsidR="00386F5B" w:rsidRPr="007309F3" w:rsidRDefault="00386F5B" w:rsidP="00D8297D">
                                  <w:pPr>
                                    <w:pStyle w:val="ListBullet"/>
                                    <w:numPr>
                                      <w:ilvl w:val="0"/>
                                      <w:numId w:val="0"/>
                                    </w:numPr>
                                    <w:spacing w:after="0" w:line="240" w:lineRule="auto"/>
                                    <w:jc w:val="center"/>
                                    <w:rPr>
                                      <w:rFonts w:ascii="Arial" w:hAnsi="Arial" w:cs="Arial"/>
                                      <w:sz w:val="18"/>
                                      <w:szCs w:val="18"/>
                                    </w:rPr>
                                  </w:pPr>
                                  <w:r w:rsidRPr="007309F3">
                                    <w:rPr>
                                      <w:rFonts w:ascii="Arial" w:hAnsi="Arial" w:cs="Arial"/>
                                      <w:sz w:val="18"/>
                                      <w:szCs w:val="18"/>
                                      <w:lang w:val="es-US"/>
                                    </w:rPr>
                                    <w:t>Condiciones sociales: Población</w:t>
                                  </w:r>
                                </w:p>
                              </w:tc>
                              <w:tc>
                                <w:tcPr>
                                  <w:tcW w:w="3510" w:type="dxa"/>
                                  <w:vAlign w:val="center"/>
                                </w:tcPr>
                                <w:p w14:paraId="14AD8ED8" w14:textId="77777777" w:rsidR="00386F5B" w:rsidRPr="007309F3" w:rsidRDefault="00386F5B" w:rsidP="00D8297D">
                                  <w:pPr>
                                    <w:pStyle w:val="ListBullet"/>
                                    <w:numPr>
                                      <w:ilvl w:val="0"/>
                                      <w:numId w:val="0"/>
                                    </w:numPr>
                                    <w:spacing w:after="0" w:line="240" w:lineRule="auto"/>
                                    <w:ind w:left="165"/>
                                    <w:jc w:val="center"/>
                                    <w:rPr>
                                      <w:rFonts w:ascii="Arial" w:hAnsi="Arial" w:cs="Arial"/>
                                      <w:spacing w:val="-10"/>
                                      <w:sz w:val="18"/>
                                      <w:szCs w:val="18"/>
                                    </w:rPr>
                                  </w:pPr>
                                  <w:r w:rsidRPr="007309F3">
                                    <w:rPr>
                                      <w:rFonts w:ascii="Arial" w:hAnsi="Arial" w:cs="Arial"/>
                                      <w:sz w:val="18"/>
                                      <w:szCs w:val="18"/>
                                      <w:lang w:val="es-US"/>
                                    </w:rPr>
                                    <w:t>Transporte: Peatones y bicicletas</w:t>
                                  </w:r>
                                </w:p>
                              </w:tc>
                            </w:tr>
                            <w:tr w:rsidR="00386F5B" w:rsidRPr="007309F3" w14:paraId="69C61783" w14:textId="77777777" w:rsidTr="0077311D">
                              <w:tc>
                                <w:tcPr>
                                  <w:tcW w:w="3325" w:type="dxa"/>
                                  <w:vAlign w:val="center"/>
                                </w:tcPr>
                                <w:p w14:paraId="7A872836" w14:textId="77777777" w:rsidR="00386F5B" w:rsidRPr="007309F3" w:rsidRDefault="00386F5B" w:rsidP="00D8297D">
                                  <w:pPr>
                                    <w:pStyle w:val="ListBullet"/>
                                    <w:numPr>
                                      <w:ilvl w:val="0"/>
                                      <w:numId w:val="0"/>
                                    </w:numPr>
                                    <w:spacing w:after="0" w:line="240" w:lineRule="auto"/>
                                    <w:jc w:val="center"/>
                                    <w:rPr>
                                      <w:rFonts w:ascii="Arial" w:hAnsi="Arial" w:cs="Arial"/>
                                      <w:spacing w:val="-10"/>
                                      <w:sz w:val="18"/>
                                      <w:szCs w:val="18"/>
                                    </w:rPr>
                                  </w:pPr>
                                  <w:r w:rsidRPr="007309F3">
                                    <w:rPr>
                                      <w:rFonts w:ascii="Arial" w:hAnsi="Arial" w:cs="Arial"/>
                                      <w:sz w:val="18"/>
                                      <w:szCs w:val="18"/>
                                      <w:lang w:val="es-US"/>
                                    </w:rPr>
                                    <w:t>Condiciones sociales: Carácter del vecindario</w:t>
                                  </w:r>
                                </w:p>
                              </w:tc>
                              <w:tc>
                                <w:tcPr>
                                  <w:tcW w:w="3510" w:type="dxa"/>
                                  <w:vAlign w:val="center"/>
                                </w:tcPr>
                                <w:p w14:paraId="2E1EAC55" w14:textId="77777777" w:rsidR="00386F5B" w:rsidRPr="007309F3" w:rsidRDefault="00386F5B" w:rsidP="00D8297D">
                                  <w:pPr>
                                    <w:pStyle w:val="ListBullet"/>
                                    <w:numPr>
                                      <w:ilvl w:val="0"/>
                                      <w:numId w:val="0"/>
                                    </w:numPr>
                                    <w:spacing w:after="0" w:line="240" w:lineRule="auto"/>
                                    <w:ind w:left="165"/>
                                    <w:jc w:val="center"/>
                                    <w:rPr>
                                      <w:rFonts w:ascii="Arial" w:hAnsi="Arial" w:cs="Arial"/>
                                      <w:sz w:val="18"/>
                                      <w:szCs w:val="18"/>
                                    </w:rPr>
                                  </w:pPr>
                                  <w:r w:rsidRPr="007309F3">
                                    <w:rPr>
                                      <w:rFonts w:ascii="Arial" w:hAnsi="Arial" w:cs="Arial"/>
                                      <w:sz w:val="18"/>
                                      <w:szCs w:val="18"/>
                                      <w:lang w:val="es-US"/>
                                    </w:rPr>
                                    <w:t>Justicia ambiental</w:t>
                                  </w:r>
                                </w:p>
                              </w:tc>
                            </w:tr>
                            <w:tr w:rsidR="00386F5B" w:rsidRPr="007309F3" w14:paraId="1174B64E" w14:textId="77777777" w:rsidTr="0077311D">
                              <w:tc>
                                <w:tcPr>
                                  <w:tcW w:w="3325" w:type="dxa"/>
                                  <w:vAlign w:val="center"/>
                                </w:tcPr>
                                <w:p w14:paraId="6F80E63C" w14:textId="77777777" w:rsidR="00386F5B" w:rsidRPr="007309F3" w:rsidRDefault="00386F5B" w:rsidP="00D8297D">
                                  <w:pPr>
                                    <w:pStyle w:val="ListBullet"/>
                                    <w:numPr>
                                      <w:ilvl w:val="0"/>
                                      <w:numId w:val="0"/>
                                    </w:numPr>
                                    <w:spacing w:after="0" w:line="240" w:lineRule="auto"/>
                                    <w:jc w:val="center"/>
                                    <w:rPr>
                                      <w:rFonts w:ascii="Arial" w:hAnsi="Arial" w:cs="Arial"/>
                                      <w:sz w:val="18"/>
                                      <w:szCs w:val="18"/>
                                    </w:rPr>
                                  </w:pPr>
                                  <w:r w:rsidRPr="007309F3">
                                    <w:rPr>
                                      <w:rFonts w:ascii="Arial" w:hAnsi="Arial" w:cs="Arial"/>
                                      <w:sz w:val="18"/>
                                      <w:szCs w:val="18"/>
                                      <w:lang w:val="es-US"/>
                                    </w:rPr>
                                    <w:t>Condiciones sociales: Política pública</w:t>
                                  </w:r>
                                </w:p>
                              </w:tc>
                              <w:tc>
                                <w:tcPr>
                                  <w:tcW w:w="3510" w:type="dxa"/>
                                  <w:vMerge w:val="restart"/>
                                  <w:vAlign w:val="center"/>
                                </w:tcPr>
                                <w:p w14:paraId="605D7CAA" w14:textId="77777777" w:rsidR="00386F5B" w:rsidRPr="007309F3" w:rsidRDefault="00386F5B" w:rsidP="00D8297D">
                                  <w:pPr>
                                    <w:pStyle w:val="ListBullet"/>
                                    <w:numPr>
                                      <w:ilvl w:val="0"/>
                                      <w:numId w:val="0"/>
                                    </w:numPr>
                                    <w:spacing w:after="0" w:line="240" w:lineRule="auto"/>
                                    <w:jc w:val="center"/>
                                    <w:rPr>
                                      <w:rFonts w:ascii="Arial" w:hAnsi="Arial" w:cs="Arial"/>
                                      <w:i/>
                                      <w:iCs/>
                                      <w:color w:val="003AA6"/>
                                    </w:rPr>
                                  </w:pPr>
                                </w:p>
                                <w:p w14:paraId="47CA5667" w14:textId="77777777" w:rsidR="00386F5B" w:rsidRPr="007309F3" w:rsidRDefault="00386F5B" w:rsidP="00D8297D">
                                  <w:pPr>
                                    <w:pStyle w:val="ListBullet"/>
                                    <w:numPr>
                                      <w:ilvl w:val="0"/>
                                      <w:numId w:val="0"/>
                                    </w:numPr>
                                    <w:spacing w:after="0" w:line="240" w:lineRule="auto"/>
                                    <w:jc w:val="center"/>
                                    <w:rPr>
                                      <w:rFonts w:ascii="Arial" w:hAnsi="Arial" w:cs="Arial"/>
                                      <w:i/>
                                      <w:iCs/>
                                      <w:color w:val="003AA6"/>
                                    </w:rPr>
                                  </w:pPr>
                                </w:p>
                                <w:p w14:paraId="38618D41" w14:textId="77777777" w:rsidR="00386F5B" w:rsidRPr="007309F3" w:rsidRDefault="00386F5B" w:rsidP="00D8297D">
                                  <w:pPr>
                                    <w:pStyle w:val="ListBullet"/>
                                    <w:numPr>
                                      <w:ilvl w:val="0"/>
                                      <w:numId w:val="0"/>
                                    </w:numPr>
                                    <w:spacing w:after="0" w:line="240" w:lineRule="auto"/>
                                    <w:jc w:val="center"/>
                                    <w:rPr>
                                      <w:rFonts w:ascii="Arial" w:hAnsi="Arial" w:cs="Arial"/>
                                      <w:i/>
                                      <w:iCs/>
                                      <w:color w:val="003AA6"/>
                                    </w:rPr>
                                  </w:pPr>
                                </w:p>
                              </w:tc>
                            </w:tr>
                            <w:tr w:rsidR="00386F5B" w:rsidRPr="007309F3" w14:paraId="30E2971A" w14:textId="77777777" w:rsidTr="0077311D">
                              <w:tc>
                                <w:tcPr>
                                  <w:tcW w:w="3325" w:type="dxa"/>
                                  <w:vAlign w:val="center"/>
                                </w:tcPr>
                                <w:p w14:paraId="458290F2" w14:textId="77777777" w:rsidR="00386F5B" w:rsidRPr="007309F3" w:rsidRDefault="00386F5B" w:rsidP="00D8297D">
                                  <w:pPr>
                                    <w:pStyle w:val="ListBullet"/>
                                    <w:numPr>
                                      <w:ilvl w:val="0"/>
                                      <w:numId w:val="0"/>
                                    </w:numPr>
                                    <w:spacing w:after="0" w:line="240" w:lineRule="auto"/>
                                    <w:jc w:val="center"/>
                                    <w:rPr>
                                      <w:rFonts w:ascii="Arial" w:hAnsi="Arial" w:cs="Arial"/>
                                      <w:sz w:val="18"/>
                                      <w:szCs w:val="18"/>
                                    </w:rPr>
                                  </w:pPr>
                                  <w:r w:rsidRPr="007309F3">
                                    <w:rPr>
                                      <w:rFonts w:ascii="Arial" w:hAnsi="Arial" w:cs="Arial"/>
                                      <w:sz w:val="18"/>
                                      <w:szCs w:val="18"/>
                                      <w:lang w:val="es-US"/>
                                    </w:rPr>
                                    <w:t>Condiciones económicas</w:t>
                                  </w:r>
                                </w:p>
                              </w:tc>
                              <w:tc>
                                <w:tcPr>
                                  <w:tcW w:w="3510" w:type="dxa"/>
                                  <w:vMerge/>
                                  <w:vAlign w:val="center"/>
                                </w:tcPr>
                                <w:p w14:paraId="3CFF801C" w14:textId="77777777" w:rsidR="00386F5B" w:rsidRPr="007309F3" w:rsidRDefault="00386F5B" w:rsidP="00D8297D">
                                  <w:pPr>
                                    <w:pStyle w:val="ListBullet"/>
                                    <w:numPr>
                                      <w:ilvl w:val="0"/>
                                      <w:numId w:val="0"/>
                                    </w:numPr>
                                    <w:spacing w:after="0" w:line="240" w:lineRule="auto"/>
                                    <w:jc w:val="center"/>
                                    <w:rPr>
                                      <w:rFonts w:ascii="Arial" w:hAnsi="Arial" w:cs="Arial"/>
                                    </w:rPr>
                                  </w:pPr>
                                </w:p>
                              </w:tc>
                            </w:tr>
                            <w:tr w:rsidR="00386F5B" w:rsidRPr="007309F3" w14:paraId="3A93ADBE" w14:textId="77777777" w:rsidTr="0077311D">
                              <w:tc>
                                <w:tcPr>
                                  <w:tcW w:w="3325" w:type="dxa"/>
                                  <w:vAlign w:val="center"/>
                                </w:tcPr>
                                <w:p w14:paraId="7FCB8D9E" w14:textId="77777777" w:rsidR="00386F5B" w:rsidRPr="007309F3" w:rsidRDefault="00386F5B" w:rsidP="00D8297D">
                                  <w:pPr>
                                    <w:pStyle w:val="ListBullet"/>
                                    <w:numPr>
                                      <w:ilvl w:val="0"/>
                                      <w:numId w:val="0"/>
                                    </w:numPr>
                                    <w:spacing w:after="0" w:line="240" w:lineRule="auto"/>
                                    <w:jc w:val="center"/>
                                    <w:rPr>
                                      <w:rFonts w:ascii="Arial" w:hAnsi="Arial" w:cs="Arial"/>
                                      <w:sz w:val="18"/>
                                      <w:szCs w:val="18"/>
                                    </w:rPr>
                                  </w:pPr>
                                  <w:r w:rsidRPr="007309F3">
                                    <w:rPr>
                                      <w:rFonts w:ascii="Arial" w:hAnsi="Arial" w:cs="Arial"/>
                                      <w:sz w:val="18"/>
                                      <w:szCs w:val="18"/>
                                      <w:lang w:val="es-US"/>
                                    </w:rPr>
                                    <w:t>Energía</w:t>
                                  </w:r>
                                </w:p>
                              </w:tc>
                              <w:tc>
                                <w:tcPr>
                                  <w:tcW w:w="3510" w:type="dxa"/>
                                  <w:vMerge/>
                                  <w:vAlign w:val="center"/>
                                </w:tcPr>
                                <w:p w14:paraId="3F04EA0C" w14:textId="77777777" w:rsidR="00386F5B" w:rsidRPr="007309F3" w:rsidRDefault="00386F5B" w:rsidP="00D8297D">
                                  <w:pPr>
                                    <w:pStyle w:val="ListBullet"/>
                                    <w:numPr>
                                      <w:ilvl w:val="0"/>
                                      <w:numId w:val="0"/>
                                    </w:numPr>
                                    <w:spacing w:after="0" w:line="240" w:lineRule="auto"/>
                                    <w:jc w:val="center"/>
                                    <w:rPr>
                                      <w:rFonts w:ascii="Arial" w:hAnsi="Arial" w:cs="Arial"/>
                                    </w:rPr>
                                  </w:pPr>
                                </w:p>
                              </w:tc>
                            </w:tr>
                            <w:tr w:rsidR="00386F5B" w:rsidRPr="007309F3" w14:paraId="508F8B9A" w14:textId="77777777" w:rsidTr="0077311D">
                              <w:tc>
                                <w:tcPr>
                                  <w:tcW w:w="3325" w:type="dxa"/>
                                  <w:vAlign w:val="center"/>
                                </w:tcPr>
                                <w:p w14:paraId="4E7D34A1" w14:textId="77777777" w:rsidR="00386F5B" w:rsidRPr="007309F3" w:rsidRDefault="00386F5B" w:rsidP="00D8297D">
                                  <w:pPr>
                                    <w:pStyle w:val="ListBullet"/>
                                    <w:numPr>
                                      <w:ilvl w:val="0"/>
                                      <w:numId w:val="0"/>
                                    </w:numPr>
                                    <w:spacing w:after="0" w:line="240" w:lineRule="auto"/>
                                    <w:jc w:val="center"/>
                                    <w:rPr>
                                      <w:rFonts w:ascii="Arial" w:hAnsi="Arial" w:cs="Arial"/>
                                      <w:sz w:val="18"/>
                                      <w:szCs w:val="18"/>
                                    </w:rPr>
                                  </w:pPr>
                                  <w:r w:rsidRPr="007309F3">
                                    <w:rPr>
                                      <w:rFonts w:ascii="Arial" w:hAnsi="Arial" w:cs="Arial"/>
                                      <w:sz w:val="18"/>
                                      <w:szCs w:val="18"/>
                                      <w:lang w:val="es-US"/>
                                    </w:rPr>
                                    <w:t>Parques y recursos recreativos</w:t>
                                  </w:r>
                                </w:p>
                              </w:tc>
                              <w:tc>
                                <w:tcPr>
                                  <w:tcW w:w="3510" w:type="dxa"/>
                                  <w:vMerge/>
                                  <w:vAlign w:val="center"/>
                                </w:tcPr>
                                <w:p w14:paraId="3458DFD4" w14:textId="77777777" w:rsidR="00386F5B" w:rsidRPr="007309F3" w:rsidRDefault="00386F5B" w:rsidP="00D8297D">
                                  <w:pPr>
                                    <w:pStyle w:val="ListBullet"/>
                                    <w:numPr>
                                      <w:ilvl w:val="0"/>
                                      <w:numId w:val="0"/>
                                    </w:numPr>
                                    <w:spacing w:after="0" w:line="240" w:lineRule="auto"/>
                                    <w:jc w:val="center"/>
                                    <w:rPr>
                                      <w:rFonts w:ascii="Arial" w:hAnsi="Arial" w:cs="Arial"/>
                                    </w:rPr>
                                  </w:pPr>
                                </w:p>
                              </w:tc>
                            </w:tr>
                            <w:tr w:rsidR="00386F5B" w:rsidRPr="007309F3" w14:paraId="776670A7" w14:textId="77777777" w:rsidTr="0077311D">
                              <w:tc>
                                <w:tcPr>
                                  <w:tcW w:w="3325" w:type="dxa"/>
                                  <w:vAlign w:val="center"/>
                                </w:tcPr>
                                <w:p w14:paraId="2DEB66A4" w14:textId="77777777" w:rsidR="00386F5B" w:rsidRPr="007309F3" w:rsidRDefault="00386F5B" w:rsidP="00D8297D">
                                  <w:pPr>
                                    <w:pStyle w:val="ListBullet"/>
                                    <w:numPr>
                                      <w:ilvl w:val="0"/>
                                      <w:numId w:val="0"/>
                                    </w:numPr>
                                    <w:spacing w:after="0" w:line="240" w:lineRule="auto"/>
                                    <w:jc w:val="center"/>
                                    <w:rPr>
                                      <w:rFonts w:ascii="Arial" w:hAnsi="Arial" w:cs="Arial"/>
                                      <w:sz w:val="18"/>
                                      <w:szCs w:val="18"/>
                                    </w:rPr>
                                  </w:pPr>
                                  <w:r w:rsidRPr="007309F3">
                                    <w:rPr>
                                      <w:rFonts w:ascii="Arial" w:hAnsi="Arial" w:cs="Arial"/>
                                      <w:sz w:val="18"/>
                                      <w:szCs w:val="18"/>
                                      <w:lang w:val="es-US"/>
                                    </w:rPr>
                                    <w:t>Recursos históricos y culturales</w:t>
                                  </w:r>
                                </w:p>
                              </w:tc>
                              <w:tc>
                                <w:tcPr>
                                  <w:tcW w:w="3510" w:type="dxa"/>
                                  <w:vMerge/>
                                  <w:vAlign w:val="center"/>
                                </w:tcPr>
                                <w:p w14:paraId="3ACD774C" w14:textId="77777777" w:rsidR="00386F5B" w:rsidRPr="007309F3" w:rsidRDefault="00386F5B" w:rsidP="00D8297D">
                                  <w:pPr>
                                    <w:pStyle w:val="ListBullet"/>
                                    <w:numPr>
                                      <w:ilvl w:val="0"/>
                                      <w:numId w:val="0"/>
                                    </w:numPr>
                                    <w:spacing w:after="0" w:line="240" w:lineRule="auto"/>
                                    <w:jc w:val="center"/>
                                    <w:rPr>
                                      <w:rFonts w:ascii="Arial" w:hAnsi="Arial" w:cs="Arial"/>
                                    </w:rPr>
                                  </w:pPr>
                                </w:p>
                              </w:tc>
                            </w:tr>
                            <w:tr w:rsidR="00386F5B" w:rsidRPr="007309F3" w14:paraId="0D159881" w14:textId="77777777" w:rsidTr="0077311D">
                              <w:tc>
                                <w:tcPr>
                                  <w:tcW w:w="3325" w:type="dxa"/>
                                  <w:vAlign w:val="center"/>
                                </w:tcPr>
                                <w:p w14:paraId="2FFCB2E7" w14:textId="77777777" w:rsidR="00386F5B" w:rsidRPr="007309F3" w:rsidRDefault="00386F5B" w:rsidP="00D8297D">
                                  <w:pPr>
                                    <w:pStyle w:val="ListBullet"/>
                                    <w:numPr>
                                      <w:ilvl w:val="0"/>
                                      <w:numId w:val="0"/>
                                    </w:numPr>
                                    <w:spacing w:after="0" w:line="240" w:lineRule="auto"/>
                                    <w:jc w:val="center"/>
                                    <w:rPr>
                                      <w:rFonts w:ascii="Arial" w:hAnsi="Arial" w:cs="Arial"/>
                                      <w:sz w:val="18"/>
                                      <w:szCs w:val="18"/>
                                    </w:rPr>
                                  </w:pPr>
                                  <w:r w:rsidRPr="007309F3">
                                    <w:rPr>
                                      <w:rFonts w:ascii="Arial" w:hAnsi="Arial" w:cs="Arial"/>
                                      <w:sz w:val="18"/>
                                      <w:szCs w:val="18"/>
                                      <w:lang w:val="es-US"/>
                                    </w:rPr>
                                    <w:t>Recursos visuales</w:t>
                                  </w:r>
                                </w:p>
                              </w:tc>
                              <w:tc>
                                <w:tcPr>
                                  <w:tcW w:w="3510" w:type="dxa"/>
                                  <w:vMerge/>
                                  <w:vAlign w:val="center"/>
                                </w:tcPr>
                                <w:p w14:paraId="0C6801B1" w14:textId="77777777" w:rsidR="00386F5B" w:rsidRPr="007309F3" w:rsidRDefault="00386F5B" w:rsidP="00D8297D">
                                  <w:pPr>
                                    <w:pStyle w:val="ListBullet"/>
                                    <w:numPr>
                                      <w:ilvl w:val="0"/>
                                      <w:numId w:val="0"/>
                                    </w:numPr>
                                    <w:spacing w:after="0" w:line="240" w:lineRule="auto"/>
                                    <w:jc w:val="center"/>
                                    <w:rPr>
                                      <w:rFonts w:ascii="Arial" w:hAnsi="Arial" w:cs="Arial"/>
                                    </w:rPr>
                                  </w:pPr>
                                </w:p>
                              </w:tc>
                            </w:tr>
                            <w:tr w:rsidR="00386F5B" w:rsidRPr="007309F3" w14:paraId="5B44DA26" w14:textId="77777777" w:rsidTr="0077311D">
                              <w:tc>
                                <w:tcPr>
                                  <w:tcW w:w="3325" w:type="dxa"/>
                                  <w:vAlign w:val="center"/>
                                </w:tcPr>
                                <w:p w14:paraId="10883EFE" w14:textId="77777777" w:rsidR="00386F5B" w:rsidRPr="007309F3" w:rsidRDefault="00386F5B" w:rsidP="00D8297D">
                                  <w:pPr>
                                    <w:pStyle w:val="ListBullet"/>
                                    <w:numPr>
                                      <w:ilvl w:val="0"/>
                                      <w:numId w:val="0"/>
                                    </w:numPr>
                                    <w:spacing w:after="0" w:line="240" w:lineRule="auto"/>
                                    <w:jc w:val="center"/>
                                    <w:rPr>
                                      <w:rFonts w:ascii="Arial" w:hAnsi="Arial" w:cs="Arial"/>
                                      <w:sz w:val="18"/>
                                      <w:szCs w:val="18"/>
                                    </w:rPr>
                                  </w:pPr>
                                  <w:r w:rsidRPr="007309F3">
                                    <w:rPr>
                                      <w:rFonts w:ascii="Arial" w:hAnsi="Arial" w:cs="Arial"/>
                                      <w:sz w:val="18"/>
                                      <w:szCs w:val="18"/>
                                      <w:lang w:val="es-US"/>
                                    </w:rPr>
                                    <w:t>Calidad del aire</w:t>
                                  </w:r>
                                </w:p>
                              </w:tc>
                              <w:tc>
                                <w:tcPr>
                                  <w:tcW w:w="3510" w:type="dxa"/>
                                  <w:vMerge/>
                                  <w:vAlign w:val="center"/>
                                </w:tcPr>
                                <w:p w14:paraId="55E55D9B" w14:textId="77777777" w:rsidR="00386F5B" w:rsidRPr="007309F3" w:rsidRDefault="00386F5B" w:rsidP="00D8297D">
                                  <w:pPr>
                                    <w:pStyle w:val="ListBullet"/>
                                    <w:numPr>
                                      <w:ilvl w:val="0"/>
                                      <w:numId w:val="0"/>
                                    </w:numPr>
                                    <w:spacing w:after="0" w:line="240" w:lineRule="auto"/>
                                    <w:jc w:val="center"/>
                                    <w:rPr>
                                      <w:rFonts w:ascii="Arial" w:hAnsi="Arial" w:cs="Arial"/>
                                    </w:rPr>
                                  </w:pPr>
                                </w:p>
                              </w:tc>
                            </w:tr>
                            <w:tr w:rsidR="00386F5B" w:rsidRPr="007309F3" w14:paraId="75B0B54E" w14:textId="77777777" w:rsidTr="0077311D">
                              <w:tc>
                                <w:tcPr>
                                  <w:tcW w:w="3325" w:type="dxa"/>
                                  <w:vAlign w:val="center"/>
                                </w:tcPr>
                                <w:p w14:paraId="7B71D1A5" w14:textId="77777777" w:rsidR="00386F5B" w:rsidRPr="007309F3" w:rsidRDefault="00386F5B" w:rsidP="00D8297D">
                                  <w:pPr>
                                    <w:pStyle w:val="ListBullet"/>
                                    <w:numPr>
                                      <w:ilvl w:val="0"/>
                                      <w:numId w:val="0"/>
                                    </w:numPr>
                                    <w:spacing w:after="0" w:line="240" w:lineRule="auto"/>
                                    <w:jc w:val="center"/>
                                    <w:rPr>
                                      <w:rFonts w:ascii="Arial" w:hAnsi="Arial" w:cs="Arial"/>
                                      <w:sz w:val="18"/>
                                      <w:szCs w:val="18"/>
                                    </w:rPr>
                                  </w:pPr>
                                  <w:r w:rsidRPr="007309F3">
                                    <w:rPr>
                                      <w:rFonts w:ascii="Arial" w:hAnsi="Arial" w:cs="Arial"/>
                                      <w:sz w:val="18"/>
                                      <w:szCs w:val="18"/>
                                      <w:lang w:val="es-US"/>
                                    </w:rPr>
                                    <w:t>Energía</w:t>
                                  </w:r>
                                </w:p>
                              </w:tc>
                              <w:tc>
                                <w:tcPr>
                                  <w:tcW w:w="3510" w:type="dxa"/>
                                  <w:vMerge/>
                                  <w:vAlign w:val="center"/>
                                </w:tcPr>
                                <w:p w14:paraId="5884B215" w14:textId="77777777" w:rsidR="00386F5B" w:rsidRPr="007309F3" w:rsidRDefault="00386F5B" w:rsidP="00D8297D">
                                  <w:pPr>
                                    <w:pStyle w:val="ListBullet"/>
                                    <w:numPr>
                                      <w:ilvl w:val="0"/>
                                      <w:numId w:val="0"/>
                                    </w:numPr>
                                    <w:spacing w:after="0" w:line="240" w:lineRule="auto"/>
                                    <w:jc w:val="center"/>
                                    <w:rPr>
                                      <w:rFonts w:ascii="Arial" w:hAnsi="Arial" w:cs="Arial"/>
                                    </w:rPr>
                                  </w:pPr>
                                </w:p>
                              </w:tc>
                            </w:tr>
                            <w:tr w:rsidR="00386F5B" w:rsidRPr="007309F3" w14:paraId="7E07CAFA" w14:textId="77777777" w:rsidTr="0077311D">
                              <w:tc>
                                <w:tcPr>
                                  <w:tcW w:w="3325" w:type="dxa"/>
                                  <w:vAlign w:val="center"/>
                                </w:tcPr>
                                <w:p w14:paraId="17285DD6" w14:textId="77777777" w:rsidR="00386F5B" w:rsidRPr="007309F3" w:rsidRDefault="00386F5B" w:rsidP="00D8297D">
                                  <w:pPr>
                                    <w:pStyle w:val="ListBullet"/>
                                    <w:numPr>
                                      <w:ilvl w:val="0"/>
                                      <w:numId w:val="0"/>
                                    </w:numPr>
                                    <w:spacing w:after="0" w:line="240" w:lineRule="auto"/>
                                    <w:jc w:val="center"/>
                                    <w:rPr>
                                      <w:rFonts w:ascii="Arial" w:hAnsi="Arial" w:cs="Arial"/>
                                      <w:sz w:val="18"/>
                                      <w:szCs w:val="18"/>
                                    </w:rPr>
                                  </w:pPr>
                                  <w:r w:rsidRPr="007309F3">
                                    <w:rPr>
                                      <w:rFonts w:ascii="Arial" w:hAnsi="Arial" w:cs="Arial"/>
                                      <w:sz w:val="18"/>
                                      <w:szCs w:val="18"/>
                                      <w:lang w:val="es-US"/>
                                    </w:rPr>
                                    <w:t>Ruido</w:t>
                                  </w:r>
                                </w:p>
                              </w:tc>
                              <w:tc>
                                <w:tcPr>
                                  <w:tcW w:w="3510" w:type="dxa"/>
                                  <w:vMerge/>
                                  <w:vAlign w:val="center"/>
                                </w:tcPr>
                                <w:p w14:paraId="02A48ED2" w14:textId="77777777" w:rsidR="00386F5B" w:rsidRPr="007309F3" w:rsidRDefault="00386F5B" w:rsidP="00D8297D">
                                  <w:pPr>
                                    <w:pStyle w:val="ListBullet"/>
                                    <w:numPr>
                                      <w:ilvl w:val="0"/>
                                      <w:numId w:val="0"/>
                                    </w:numPr>
                                    <w:spacing w:after="0" w:line="240" w:lineRule="auto"/>
                                    <w:jc w:val="center"/>
                                    <w:rPr>
                                      <w:rFonts w:ascii="Arial" w:hAnsi="Arial" w:cs="Arial"/>
                                    </w:rPr>
                                  </w:pPr>
                                </w:p>
                              </w:tc>
                            </w:tr>
                            <w:tr w:rsidR="00386F5B" w:rsidRPr="007309F3" w14:paraId="595E25AA" w14:textId="77777777" w:rsidTr="0077311D">
                              <w:tc>
                                <w:tcPr>
                                  <w:tcW w:w="3325" w:type="dxa"/>
                                  <w:vAlign w:val="center"/>
                                </w:tcPr>
                                <w:p w14:paraId="0C02DDF9" w14:textId="77777777" w:rsidR="00386F5B" w:rsidRPr="007309F3" w:rsidRDefault="00386F5B" w:rsidP="00D8297D">
                                  <w:pPr>
                                    <w:pStyle w:val="ListBullet"/>
                                    <w:numPr>
                                      <w:ilvl w:val="0"/>
                                      <w:numId w:val="0"/>
                                    </w:numPr>
                                    <w:spacing w:after="0" w:line="240" w:lineRule="auto"/>
                                    <w:jc w:val="center"/>
                                    <w:rPr>
                                      <w:rFonts w:ascii="Arial" w:hAnsi="Arial" w:cs="Arial"/>
                                      <w:sz w:val="18"/>
                                      <w:szCs w:val="18"/>
                                    </w:rPr>
                                  </w:pPr>
                                  <w:r w:rsidRPr="007309F3">
                                    <w:rPr>
                                      <w:rFonts w:ascii="Arial" w:hAnsi="Arial" w:cs="Arial"/>
                                      <w:sz w:val="18"/>
                                      <w:szCs w:val="18"/>
                                      <w:lang w:val="es-US"/>
                                    </w:rPr>
                                    <w:t>Recursos naturales</w:t>
                                  </w:r>
                                </w:p>
                              </w:tc>
                              <w:tc>
                                <w:tcPr>
                                  <w:tcW w:w="3510" w:type="dxa"/>
                                  <w:vMerge/>
                                  <w:vAlign w:val="center"/>
                                </w:tcPr>
                                <w:p w14:paraId="650A5B51" w14:textId="77777777" w:rsidR="00386F5B" w:rsidRPr="007309F3" w:rsidRDefault="00386F5B" w:rsidP="00D8297D">
                                  <w:pPr>
                                    <w:pStyle w:val="ListBullet"/>
                                    <w:numPr>
                                      <w:ilvl w:val="0"/>
                                      <w:numId w:val="0"/>
                                    </w:numPr>
                                    <w:spacing w:after="0" w:line="240" w:lineRule="auto"/>
                                    <w:jc w:val="center"/>
                                    <w:rPr>
                                      <w:rFonts w:ascii="Arial" w:hAnsi="Arial" w:cs="Arial"/>
                                    </w:rPr>
                                  </w:pPr>
                                </w:p>
                              </w:tc>
                            </w:tr>
                            <w:tr w:rsidR="00386F5B" w:rsidRPr="007309F3" w14:paraId="38B2CDAB" w14:textId="77777777" w:rsidTr="0077311D">
                              <w:tc>
                                <w:tcPr>
                                  <w:tcW w:w="3325" w:type="dxa"/>
                                  <w:vAlign w:val="center"/>
                                </w:tcPr>
                                <w:p w14:paraId="0BD7D289" w14:textId="17AD8ED2" w:rsidR="00386F5B" w:rsidRPr="007309F3" w:rsidRDefault="00386F5B" w:rsidP="00D8297D">
                                  <w:pPr>
                                    <w:pStyle w:val="ListBullet"/>
                                    <w:numPr>
                                      <w:ilvl w:val="0"/>
                                      <w:numId w:val="0"/>
                                    </w:numPr>
                                    <w:spacing w:after="0" w:line="240" w:lineRule="auto"/>
                                    <w:jc w:val="center"/>
                                    <w:rPr>
                                      <w:rFonts w:ascii="Arial" w:hAnsi="Arial" w:cs="Arial"/>
                                      <w:spacing w:val="-8"/>
                                      <w:sz w:val="18"/>
                                      <w:szCs w:val="18"/>
                                    </w:rPr>
                                  </w:pPr>
                                  <w:r w:rsidRPr="007309F3">
                                    <w:rPr>
                                      <w:rFonts w:ascii="Arial" w:hAnsi="Arial" w:cs="Arial"/>
                                      <w:sz w:val="18"/>
                                      <w:szCs w:val="18"/>
                                      <w:lang w:val="es-US"/>
                                    </w:rPr>
                                    <w:t>Residuos peligrosos/Materiales contaminados</w:t>
                                  </w:r>
                                </w:p>
                              </w:tc>
                              <w:tc>
                                <w:tcPr>
                                  <w:tcW w:w="3510" w:type="dxa"/>
                                  <w:vMerge/>
                                  <w:vAlign w:val="center"/>
                                </w:tcPr>
                                <w:p w14:paraId="71B49B32" w14:textId="77777777" w:rsidR="00386F5B" w:rsidRPr="007309F3" w:rsidRDefault="00386F5B" w:rsidP="00D8297D">
                                  <w:pPr>
                                    <w:pStyle w:val="ListBullet"/>
                                    <w:numPr>
                                      <w:ilvl w:val="0"/>
                                      <w:numId w:val="0"/>
                                    </w:numPr>
                                    <w:spacing w:after="0" w:line="240" w:lineRule="auto"/>
                                    <w:jc w:val="center"/>
                                    <w:rPr>
                                      <w:rFonts w:ascii="Arial" w:hAnsi="Arial" w:cs="Arial"/>
                                    </w:rPr>
                                  </w:pPr>
                                </w:p>
                              </w:tc>
                            </w:tr>
                            <w:tr w:rsidR="00386F5B" w:rsidRPr="007309F3" w14:paraId="4A0E5923" w14:textId="77777777" w:rsidTr="0077311D">
                              <w:tc>
                                <w:tcPr>
                                  <w:tcW w:w="3325" w:type="dxa"/>
                                  <w:vAlign w:val="center"/>
                                </w:tcPr>
                                <w:p w14:paraId="3E88E061" w14:textId="77777777" w:rsidR="00386F5B" w:rsidRPr="007309F3" w:rsidRDefault="00386F5B" w:rsidP="00D8297D">
                                  <w:pPr>
                                    <w:pStyle w:val="ListBullet"/>
                                    <w:numPr>
                                      <w:ilvl w:val="0"/>
                                      <w:numId w:val="0"/>
                                    </w:numPr>
                                    <w:spacing w:after="0" w:line="240" w:lineRule="auto"/>
                                    <w:jc w:val="center"/>
                                    <w:rPr>
                                      <w:rFonts w:ascii="Arial" w:hAnsi="Arial" w:cs="Arial"/>
                                      <w:sz w:val="18"/>
                                      <w:szCs w:val="18"/>
                                    </w:rPr>
                                  </w:pPr>
                                  <w:r w:rsidRPr="007309F3">
                                    <w:rPr>
                                      <w:rFonts w:ascii="Arial" w:hAnsi="Arial" w:cs="Arial"/>
                                      <w:sz w:val="18"/>
                                      <w:szCs w:val="18"/>
                                      <w:lang w:val="es-US"/>
                                    </w:rPr>
                                    <w:t>Efectos de construcción</w:t>
                                  </w:r>
                                </w:p>
                              </w:tc>
                              <w:tc>
                                <w:tcPr>
                                  <w:tcW w:w="3510" w:type="dxa"/>
                                  <w:vMerge/>
                                  <w:vAlign w:val="center"/>
                                </w:tcPr>
                                <w:p w14:paraId="2414B91D" w14:textId="77777777" w:rsidR="00386F5B" w:rsidRPr="007309F3" w:rsidRDefault="00386F5B" w:rsidP="00D8297D">
                                  <w:pPr>
                                    <w:pStyle w:val="ListBullet"/>
                                    <w:numPr>
                                      <w:ilvl w:val="0"/>
                                      <w:numId w:val="0"/>
                                    </w:numPr>
                                    <w:spacing w:after="0" w:line="240" w:lineRule="auto"/>
                                    <w:jc w:val="center"/>
                                    <w:rPr>
                                      <w:rFonts w:ascii="Arial" w:hAnsi="Arial" w:cs="Arial"/>
                                    </w:rPr>
                                  </w:pPr>
                                </w:p>
                              </w:tc>
                            </w:tr>
                          </w:tbl>
                          <w:p w14:paraId="74F5C851" w14:textId="5E705D44" w:rsidR="00386F5B" w:rsidRPr="007309F3" w:rsidRDefault="00386F5B" w:rsidP="00D8297D">
                            <w:pPr>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12BF97" id="_x0000_s1047" type="#_x0000_t202" style="position:absolute;left:0;text-align:left;margin-left:54.4pt;margin-top:19.45pt;width:351pt;height:257pt;z-index:2516582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" stroked="f">
                <v:textbox>
                  <w:txbxContent>
                    <w:tbl>
                      <w:tblPr>
                        <w:tblStyle w:val="TableGrid"/>
                        <w:tblW w:w="6835" w:type="dxa"/>
                        <w:tblBorders>
                          <w:insideH w:val="none" w:sz="0" w:space="0" w:color="auto"/>
                          <w:insideV w:val="none" w:sz="0" w:space="0" w:color="auto"/>
                        </w:tblBorders>
                        <w:tblLook w:val="04A0" w:firstRow="1" w:lastRow="0" w:firstColumn="1" w:lastColumn="0" w:noHBand="0" w:noVBand="1"/>
                      </w:tblPr>
                      <w:tblGrid>
                        <w:gridCol w:w="3325"/>
                        <w:gridCol w:w="3510"/>
                      </w:tblGrid>
                      <w:tr w:rsidR="00386F5B" w:rsidRPr="007309F3" w14:paraId="01042B49" w14:textId="77777777" w:rsidTr="00BE26B7">
                        <w:tc>
                          <w:tcPr>
                            <w:tcW w:w="3325" w:type="dxa"/>
                            <w:shd w:val="clear" w:color="auto" w:fill="003AA6"/>
                            <w:vAlign w:val="center"/>
                          </w:tcPr>
                          <w:p w14:paraId="71612AE1" w14:textId="77777777" w:rsidR="00386F5B" w:rsidRPr="007309F3" w:rsidRDefault="00386F5B" w:rsidP="00D8297D">
                            <w:pPr>
                              <w:pStyle w:val="ListBullet"/>
                              <w:numPr>
                                <w:ilvl w:val="0"/>
                                <w:numId w:val="0"/>
                              </w:numPr>
                              <w:spacing w:after="0" w:line="240" w:lineRule="auto"/>
                              <w:jc w:val="center"/>
                              <w:rPr>
                                <w:rFonts w:ascii="Arial" w:hAnsi="Arial" w:cs="Arial"/>
                                <w:b/>
                                <w:bCs/>
                                <w:color w:val="FFFFFF" w:themeColor="background1"/>
                                <w:sz w:val="22"/>
                                <w:szCs w:val="22"/>
                              </w:rPr>
                            </w:pPr>
                            <w:r w:rsidRPr="007309F3">
                              <w:rPr>
                                <w:rFonts w:ascii="Arial" w:hAnsi="Arial" w:cs="Arial"/>
                                <w:b/>
                                <w:bCs/>
                                <w:color w:val="FFFFFF" w:themeColor="background1"/>
                                <w:sz w:val="22"/>
                                <w:szCs w:val="22"/>
                                <w:lang w:val="es-US"/>
                              </w:rPr>
                              <w:t>Áreas con solo efectos beneficiosos o sin efectos adversos</w:t>
                            </w:r>
                          </w:p>
                        </w:tc>
                        <w:tc>
                          <w:tcPr>
                            <w:tcW w:w="3510" w:type="dxa"/>
                            <w:shd w:val="clear" w:color="auto" w:fill="003AA6"/>
                            <w:vAlign w:val="center"/>
                          </w:tcPr>
                          <w:p w14:paraId="37B6F5E5" w14:textId="77777777" w:rsidR="00386F5B" w:rsidRPr="007309F3" w:rsidRDefault="00386F5B" w:rsidP="00D8297D">
                            <w:pPr>
                              <w:pStyle w:val="ListBullet"/>
                              <w:numPr>
                                <w:ilvl w:val="0"/>
                                <w:numId w:val="0"/>
                              </w:numPr>
                              <w:spacing w:after="0" w:line="240" w:lineRule="auto"/>
                              <w:ind w:left="165"/>
                              <w:jc w:val="center"/>
                              <w:rPr>
                                <w:rFonts w:ascii="Arial" w:hAnsi="Arial" w:cs="Arial"/>
                                <w:b/>
                                <w:bCs/>
                                <w:color w:val="FFFFFF" w:themeColor="background1"/>
                                <w:sz w:val="22"/>
                                <w:szCs w:val="22"/>
                              </w:rPr>
                            </w:pPr>
                            <w:r w:rsidRPr="007309F3">
                              <w:rPr>
                                <w:rFonts w:ascii="Arial" w:hAnsi="Arial" w:cs="Arial"/>
                                <w:b/>
                                <w:bCs/>
                                <w:color w:val="FFFFFF" w:themeColor="background1"/>
                                <w:sz w:val="22"/>
                                <w:szCs w:val="22"/>
                                <w:lang w:val="es-US"/>
                              </w:rPr>
                              <w:t>Áreas con posibles efectos adversos</w:t>
                            </w:r>
                          </w:p>
                        </w:tc>
                      </w:tr>
                      <w:tr w:rsidR="00386F5B" w:rsidRPr="007309F3" w14:paraId="2745413B" w14:textId="77777777" w:rsidTr="0077311D">
                        <w:tc>
                          <w:tcPr>
                            <w:tcW w:w="3325" w:type="dxa"/>
                            <w:vAlign w:val="center"/>
                          </w:tcPr>
                          <w:p w14:paraId="17FD41E0" w14:textId="77777777" w:rsidR="00386F5B" w:rsidRPr="007309F3" w:rsidRDefault="00386F5B" w:rsidP="00D8297D">
                            <w:pPr>
                              <w:pStyle w:val="ListBullet"/>
                              <w:numPr>
                                <w:ilvl w:val="0"/>
                                <w:numId w:val="0"/>
                              </w:numPr>
                              <w:spacing w:after="0" w:line="240" w:lineRule="auto"/>
                              <w:jc w:val="center"/>
                              <w:rPr>
                                <w:rFonts w:ascii="Arial" w:hAnsi="Arial" w:cs="Arial"/>
                                <w:spacing w:val="-10"/>
                              </w:rPr>
                            </w:pPr>
                          </w:p>
                        </w:tc>
                        <w:tc>
                          <w:tcPr>
                            <w:tcW w:w="3510" w:type="dxa"/>
                            <w:vAlign w:val="center"/>
                          </w:tcPr>
                          <w:p w14:paraId="69D4E43F" w14:textId="77777777" w:rsidR="00386F5B" w:rsidRPr="007309F3" w:rsidRDefault="00386F5B" w:rsidP="00D8297D">
                            <w:pPr>
                              <w:pStyle w:val="ListBullet"/>
                              <w:numPr>
                                <w:ilvl w:val="0"/>
                                <w:numId w:val="0"/>
                              </w:numPr>
                              <w:spacing w:after="0" w:line="240" w:lineRule="auto"/>
                              <w:ind w:left="165"/>
                              <w:jc w:val="center"/>
                              <w:rPr>
                                <w:rFonts w:ascii="Arial" w:hAnsi="Arial" w:cs="Arial"/>
                                <w:spacing w:val="-10"/>
                              </w:rPr>
                            </w:pPr>
                          </w:p>
                        </w:tc>
                      </w:tr>
                      <w:tr w:rsidR="00386F5B" w:rsidRPr="007309F3" w14:paraId="1D7935AA" w14:textId="77777777" w:rsidTr="0077311D">
                        <w:tc>
                          <w:tcPr>
                            <w:tcW w:w="3325" w:type="dxa"/>
                            <w:vAlign w:val="center"/>
                          </w:tcPr>
                          <w:p w14:paraId="26E44BA7" w14:textId="77777777" w:rsidR="00386F5B" w:rsidRPr="007309F3" w:rsidRDefault="00386F5B" w:rsidP="00D8297D">
                            <w:pPr>
                              <w:pStyle w:val="ListBullet"/>
                              <w:numPr>
                                <w:ilvl w:val="0"/>
                                <w:numId w:val="0"/>
                              </w:numPr>
                              <w:spacing w:after="0" w:line="240" w:lineRule="auto"/>
                              <w:jc w:val="center"/>
                              <w:rPr>
                                <w:rFonts w:ascii="Arial" w:hAnsi="Arial" w:cs="Arial"/>
                                <w:spacing w:val="-10"/>
                                <w:sz w:val="18"/>
                                <w:szCs w:val="18"/>
                              </w:rPr>
                            </w:pPr>
                            <w:r w:rsidRPr="007309F3">
                              <w:rPr>
                                <w:rFonts w:ascii="Arial" w:hAnsi="Arial" w:cs="Arial"/>
                                <w:sz w:val="18"/>
                                <w:szCs w:val="18"/>
                                <w:lang w:val="es-US"/>
                              </w:rPr>
                              <w:t>Transporte: Transporte regional</w:t>
                            </w:r>
                          </w:p>
                        </w:tc>
                        <w:tc>
                          <w:tcPr>
                            <w:tcW w:w="3510" w:type="dxa"/>
                            <w:vAlign w:val="center"/>
                          </w:tcPr>
                          <w:p w14:paraId="1F3709A1" w14:textId="77777777" w:rsidR="00386F5B" w:rsidRPr="007309F3" w:rsidRDefault="00386F5B" w:rsidP="00D8297D">
                            <w:pPr>
                              <w:pStyle w:val="ListBullet"/>
                              <w:numPr>
                                <w:ilvl w:val="0"/>
                                <w:numId w:val="0"/>
                              </w:numPr>
                              <w:spacing w:after="0" w:line="240" w:lineRule="auto"/>
                              <w:ind w:left="165"/>
                              <w:jc w:val="center"/>
                              <w:rPr>
                                <w:rFonts w:ascii="Arial" w:hAnsi="Arial" w:cs="Arial"/>
                                <w:spacing w:val="-10"/>
                                <w:sz w:val="18"/>
                                <w:szCs w:val="18"/>
                              </w:rPr>
                            </w:pPr>
                            <w:r w:rsidRPr="007309F3">
                              <w:rPr>
                                <w:rFonts w:ascii="Arial" w:hAnsi="Arial" w:cs="Arial"/>
                                <w:sz w:val="18"/>
                                <w:szCs w:val="18"/>
                                <w:lang w:val="es-US"/>
                              </w:rPr>
                              <w:t>Transporte: Carreteras e intersecciones</w:t>
                            </w:r>
                          </w:p>
                        </w:tc>
                      </w:tr>
                      <w:tr w:rsidR="00386F5B" w:rsidRPr="007309F3" w14:paraId="1BCCAE16" w14:textId="77777777" w:rsidTr="0077311D">
                        <w:tc>
                          <w:tcPr>
                            <w:tcW w:w="3325" w:type="dxa"/>
                            <w:vAlign w:val="center"/>
                          </w:tcPr>
                          <w:p w14:paraId="4E0C7BDF" w14:textId="77777777" w:rsidR="00386F5B" w:rsidRPr="007309F3" w:rsidRDefault="00386F5B" w:rsidP="00D8297D">
                            <w:pPr>
                              <w:pStyle w:val="ListBullet"/>
                              <w:numPr>
                                <w:ilvl w:val="0"/>
                                <w:numId w:val="0"/>
                              </w:numPr>
                              <w:spacing w:after="0" w:line="240" w:lineRule="auto"/>
                              <w:jc w:val="center"/>
                              <w:rPr>
                                <w:rFonts w:ascii="Arial" w:hAnsi="Arial" w:cs="Arial"/>
                                <w:sz w:val="18"/>
                                <w:szCs w:val="18"/>
                              </w:rPr>
                            </w:pPr>
                            <w:r w:rsidRPr="007309F3">
                              <w:rPr>
                                <w:rFonts w:ascii="Arial" w:hAnsi="Arial" w:cs="Arial"/>
                                <w:sz w:val="18"/>
                                <w:szCs w:val="18"/>
                                <w:lang w:val="es-US"/>
                              </w:rPr>
                              <w:t>Transporte: Estacionamiento</w:t>
                            </w:r>
                          </w:p>
                        </w:tc>
                        <w:tc>
                          <w:tcPr>
                            <w:tcW w:w="3510" w:type="dxa"/>
                            <w:vAlign w:val="center"/>
                          </w:tcPr>
                          <w:p w14:paraId="4FF8EDEE" w14:textId="77777777" w:rsidR="00386F5B" w:rsidRPr="007309F3" w:rsidRDefault="00386F5B" w:rsidP="00D8297D">
                            <w:pPr>
                              <w:pStyle w:val="ListBullet"/>
                              <w:numPr>
                                <w:ilvl w:val="0"/>
                                <w:numId w:val="0"/>
                              </w:numPr>
                              <w:spacing w:after="0" w:line="240" w:lineRule="auto"/>
                              <w:ind w:left="165"/>
                              <w:jc w:val="center"/>
                              <w:rPr>
                                <w:rFonts w:ascii="Arial" w:hAnsi="Arial" w:cs="Arial"/>
                                <w:sz w:val="18"/>
                                <w:szCs w:val="18"/>
                              </w:rPr>
                            </w:pPr>
                            <w:r w:rsidRPr="007309F3">
                              <w:rPr>
                                <w:rFonts w:ascii="Arial" w:hAnsi="Arial" w:cs="Arial"/>
                                <w:sz w:val="18"/>
                                <w:szCs w:val="18"/>
                                <w:lang w:val="es-US"/>
                              </w:rPr>
                              <w:t>Transporte: Transit</w:t>
                            </w:r>
                          </w:p>
                        </w:tc>
                      </w:tr>
                      <w:tr w:rsidR="00386F5B" w:rsidRPr="007309F3" w14:paraId="614DA386" w14:textId="77777777" w:rsidTr="0077311D">
                        <w:tc>
                          <w:tcPr>
                            <w:tcW w:w="3325" w:type="dxa"/>
                            <w:vAlign w:val="center"/>
                          </w:tcPr>
                          <w:p w14:paraId="163F47AE" w14:textId="77777777" w:rsidR="00386F5B" w:rsidRPr="007309F3" w:rsidRDefault="00386F5B" w:rsidP="00D8297D">
                            <w:pPr>
                              <w:pStyle w:val="ListBullet"/>
                              <w:numPr>
                                <w:ilvl w:val="0"/>
                                <w:numId w:val="0"/>
                              </w:numPr>
                              <w:spacing w:after="0" w:line="240" w:lineRule="auto"/>
                              <w:jc w:val="center"/>
                              <w:rPr>
                                <w:rFonts w:ascii="Arial" w:hAnsi="Arial" w:cs="Arial"/>
                                <w:sz w:val="18"/>
                                <w:szCs w:val="18"/>
                              </w:rPr>
                            </w:pPr>
                            <w:r w:rsidRPr="007309F3">
                              <w:rPr>
                                <w:rFonts w:ascii="Arial" w:hAnsi="Arial" w:cs="Arial"/>
                                <w:sz w:val="18"/>
                                <w:szCs w:val="18"/>
                                <w:lang w:val="es-US"/>
                              </w:rPr>
                              <w:t>Condiciones sociales: Población</w:t>
                            </w:r>
                          </w:p>
                        </w:tc>
                        <w:tc>
                          <w:tcPr>
                            <w:tcW w:w="3510" w:type="dxa"/>
                            <w:vAlign w:val="center"/>
                          </w:tcPr>
                          <w:p w14:paraId="14AD8ED8" w14:textId="77777777" w:rsidR="00386F5B" w:rsidRPr="007309F3" w:rsidRDefault="00386F5B" w:rsidP="00D8297D">
                            <w:pPr>
                              <w:pStyle w:val="ListBullet"/>
                              <w:numPr>
                                <w:ilvl w:val="0"/>
                                <w:numId w:val="0"/>
                              </w:numPr>
                              <w:spacing w:after="0" w:line="240" w:lineRule="auto"/>
                              <w:ind w:left="165"/>
                              <w:jc w:val="center"/>
                              <w:rPr>
                                <w:rFonts w:ascii="Arial" w:hAnsi="Arial" w:cs="Arial"/>
                                <w:spacing w:val="-10"/>
                                <w:sz w:val="18"/>
                                <w:szCs w:val="18"/>
                              </w:rPr>
                            </w:pPr>
                            <w:r w:rsidRPr="007309F3">
                              <w:rPr>
                                <w:rFonts w:ascii="Arial" w:hAnsi="Arial" w:cs="Arial"/>
                                <w:sz w:val="18"/>
                                <w:szCs w:val="18"/>
                                <w:lang w:val="es-US"/>
                              </w:rPr>
                              <w:t>Transporte: Peatones y bicicletas</w:t>
                            </w:r>
                          </w:p>
                        </w:tc>
                      </w:tr>
                      <w:tr w:rsidR="00386F5B" w:rsidRPr="007309F3" w14:paraId="69C61783" w14:textId="77777777" w:rsidTr="0077311D">
                        <w:tc>
                          <w:tcPr>
                            <w:tcW w:w="3325" w:type="dxa"/>
                            <w:vAlign w:val="center"/>
                          </w:tcPr>
                          <w:p w14:paraId="7A872836" w14:textId="77777777" w:rsidR="00386F5B" w:rsidRPr="007309F3" w:rsidRDefault="00386F5B" w:rsidP="00D8297D">
                            <w:pPr>
                              <w:pStyle w:val="ListBullet"/>
                              <w:numPr>
                                <w:ilvl w:val="0"/>
                                <w:numId w:val="0"/>
                              </w:numPr>
                              <w:spacing w:after="0" w:line="240" w:lineRule="auto"/>
                              <w:jc w:val="center"/>
                              <w:rPr>
                                <w:rFonts w:ascii="Arial" w:hAnsi="Arial" w:cs="Arial"/>
                                <w:spacing w:val="-10"/>
                                <w:sz w:val="18"/>
                                <w:szCs w:val="18"/>
                              </w:rPr>
                            </w:pPr>
                            <w:r w:rsidRPr="007309F3">
                              <w:rPr>
                                <w:rFonts w:ascii="Arial" w:hAnsi="Arial" w:cs="Arial"/>
                                <w:sz w:val="18"/>
                                <w:szCs w:val="18"/>
                                <w:lang w:val="es-US"/>
                              </w:rPr>
                              <w:t>Condiciones sociales: Carácter del vecindario</w:t>
                            </w:r>
                          </w:p>
                        </w:tc>
                        <w:tc>
                          <w:tcPr>
                            <w:tcW w:w="3510" w:type="dxa"/>
                            <w:vAlign w:val="center"/>
                          </w:tcPr>
                          <w:p w14:paraId="2E1EAC55" w14:textId="77777777" w:rsidR="00386F5B" w:rsidRPr="007309F3" w:rsidRDefault="00386F5B" w:rsidP="00D8297D">
                            <w:pPr>
                              <w:pStyle w:val="ListBullet"/>
                              <w:numPr>
                                <w:ilvl w:val="0"/>
                                <w:numId w:val="0"/>
                              </w:numPr>
                              <w:spacing w:after="0" w:line="240" w:lineRule="auto"/>
                              <w:ind w:left="165"/>
                              <w:jc w:val="center"/>
                              <w:rPr>
                                <w:rFonts w:ascii="Arial" w:hAnsi="Arial" w:cs="Arial"/>
                                <w:sz w:val="18"/>
                                <w:szCs w:val="18"/>
                              </w:rPr>
                            </w:pPr>
                            <w:r w:rsidRPr="007309F3">
                              <w:rPr>
                                <w:rFonts w:ascii="Arial" w:hAnsi="Arial" w:cs="Arial"/>
                                <w:sz w:val="18"/>
                                <w:szCs w:val="18"/>
                                <w:lang w:val="es-US"/>
                              </w:rPr>
                              <w:t>Justicia ambiental</w:t>
                            </w:r>
                          </w:p>
                        </w:tc>
                      </w:tr>
                      <w:tr w:rsidR="00386F5B" w:rsidRPr="007309F3" w14:paraId="1174B64E" w14:textId="77777777" w:rsidTr="0077311D">
                        <w:tc>
                          <w:tcPr>
                            <w:tcW w:w="3325" w:type="dxa"/>
                            <w:vAlign w:val="center"/>
                          </w:tcPr>
                          <w:p w14:paraId="6F80E63C" w14:textId="77777777" w:rsidR="00386F5B" w:rsidRPr="007309F3" w:rsidRDefault="00386F5B" w:rsidP="00D8297D">
                            <w:pPr>
                              <w:pStyle w:val="ListBullet"/>
                              <w:numPr>
                                <w:ilvl w:val="0"/>
                                <w:numId w:val="0"/>
                              </w:numPr>
                              <w:spacing w:after="0" w:line="240" w:lineRule="auto"/>
                              <w:jc w:val="center"/>
                              <w:rPr>
                                <w:rFonts w:ascii="Arial" w:hAnsi="Arial" w:cs="Arial"/>
                                <w:sz w:val="18"/>
                                <w:szCs w:val="18"/>
                              </w:rPr>
                            </w:pPr>
                            <w:r w:rsidRPr="007309F3">
                              <w:rPr>
                                <w:rFonts w:ascii="Arial" w:hAnsi="Arial" w:cs="Arial"/>
                                <w:sz w:val="18"/>
                                <w:szCs w:val="18"/>
                                <w:lang w:val="es-US"/>
                              </w:rPr>
                              <w:t>Condiciones sociales: Política pública</w:t>
                            </w:r>
                          </w:p>
                        </w:tc>
                        <w:tc>
                          <w:tcPr>
                            <w:tcW w:w="3510" w:type="dxa"/>
                            <w:vMerge w:val="restart"/>
                            <w:vAlign w:val="center"/>
                          </w:tcPr>
                          <w:p w14:paraId="605D7CAA" w14:textId="77777777" w:rsidR="00386F5B" w:rsidRPr="007309F3" w:rsidRDefault="00386F5B" w:rsidP="00D8297D">
                            <w:pPr>
                              <w:pStyle w:val="ListBullet"/>
                              <w:numPr>
                                <w:ilvl w:val="0"/>
                                <w:numId w:val="0"/>
                              </w:numPr>
                              <w:spacing w:after="0" w:line="240" w:lineRule="auto"/>
                              <w:jc w:val="center"/>
                              <w:rPr>
                                <w:rFonts w:ascii="Arial" w:hAnsi="Arial" w:cs="Arial"/>
                                <w:i/>
                                <w:iCs/>
                                <w:color w:val="003AA6"/>
                              </w:rPr>
                            </w:pPr>
                          </w:p>
                          <w:p w14:paraId="47CA5667" w14:textId="77777777" w:rsidR="00386F5B" w:rsidRPr="007309F3" w:rsidRDefault="00386F5B" w:rsidP="00D8297D">
                            <w:pPr>
                              <w:pStyle w:val="ListBullet"/>
                              <w:numPr>
                                <w:ilvl w:val="0"/>
                                <w:numId w:val="0"/>
                              </w:numPr>
                              <w:spacing w:after="0" w:line="240" w:lineRule="auto"/>
                              <w:jc w:val="center"/>
                              <w:rPr>
                                <w:rFonts w:ascii="Arial" w:hAnsi="Arial" w:cs="Arial"/>
                                <w:i/>
                                <w:iCs/>
                                <w:color w:val="003AA6"/>
                              </w:rPr>
                            </w:pPr>
                          </w:p>
                          <w:p w14:paraId="38618D41" w14:textId="77777777" w:rsidR="00386F5B" w:rsidRPr="007309F3" w:rsidRDefault="00386F5B" w:rsidP="00D8297D">
                            <w:pPr>
                              <w:pStyle w:val="ListBullet"/>
                              <w:numPr>
                                <w:ilvl w:val="0"/>
                                <w:numId w:val="0"/>
                              </w:numPr>
                              <w:spacing w:after="0" w:line="240" w:lineRule="auto"/>
                              <w:jc w:val="center"/>
                              <w:rPr>
                                <w:rFonts w:ascii="Arial" w:hAnsi="Arial" w:cs="Arial"/>
                                <w:i/>
                                <w:iCs/>
                                <w:color w:val="003AA6"/>
                              </w:rPr>
                            </w:pPr>
                          </w:p>
                        </w:tc>
                      </w:tr>
                      <w:tr w:rsidR="00386F5B" w:rsidRPr="007309F3" w14:paraId="30E2971A" w14:textId="77777777" w:rsidTr="0077311D">
                        <w:tc>
                          <w:tcPr>
                            <w:tcW w:w="3325" w:type="dxa"/>
                            <w:vAlign w:val="center"/>
                          </w:tcPr>
                          <w:p w14:paraId="458290F2" w14:textId="77777777" w:rsidR="00386F5B" w:rsidRPr="007309F3" w:rsidRDefault="00386F5B" w:rsidP="00D8297D">
                            <w:pPr>
                              <w:pStyle w:val="ListBullet"/>
                              <w:numPr>
                                <w:ilvl w:val="0"/>
                                <w:numId w:val="0"/>
                              </w:numPr>
                              <w:spacing w:after="0" w:line="240" w:lineRule="auto"/>
                              <w:jc w:val="center"/>
                              <w:rPr>
                                <w:rFonts w:ascii="Arial" w:hAnsi="Arial" w:cs="Arial"/>
                                <w:sz w:val="18"/>
                                <w:szCs w:val="18"/>
                              </w:rPr>
                            </w:pPr>
                            <w:r w:rsidRPr="007309F3">
                              <w:rPr>
                                <w:rFonts w:ascii="Arial" w:hAnsi="Arial" w:cs="Arial"/>
                                <w:sz w:val="18"/>
                                <w:szCs w:val="18"/>
                                <w:lang w:val="es-US"/>
                              </w:rPr>
                              <w:t>Condiciones económicas</w:t>
                            </w:r>
                          </w:p>
                        </w:tc>
                        <w:tc>
                          <w:tcPr>
                            <w:tcW w:w="3510" w:type="dxa"/>
                            <w:vMerge/>
                            <w:vAlign w:val="center"/>
                          </w:tcPr>
                          <w:p w14:paraId="3CFF801C" w14:textId="77777777" w:rsidR="00386F5B" w:rsidRPr="007309F3" w:rsidRDefault="00386F5B" w:rsidP="00D8297D">
                            <w:pPr>
                              <w:pStyle w:val="ListBullet"/>
                              <w:numPr>
                                <w:ilvl w:val="0"/>
                                <w:numId w:val="0"/>
                              </w:numPr>
                              <w:spacing w:after="0" w:line="240" w:lineRule="auto"/>
                              <w:jc w:val="center"/>
                              <w:rPr>
                                <w:rFonts w:ascii="Arial" w:hAnsi="Arial" w:cs="Arial"/>
                              </w:rPr>
                            </w:pPr>
                          </w:p>
                        </w:tc>
                      </w:tr>
                      <w:tr w:rsidR="00386F5B" w:rsidRPr="007309F3" w14:paraId="3A93ADBE" w14:textId="77777777" w:rsidTr="0077311D">
                        <w:tc>
                          <w:tcPr>
                            <w:tcW w:w="3325" w:type="dxa"/>
                            <w:vAlign w:val="center"/>
                          </w:tcPr>
                          <w:p w14:paraId="7FCB8D9E" w14:textId="77777777" w:rsidR="00386F5B" w:rsidRPr="007309F3" w:rsidRDefault="00386F5B" w:rsidP="00D8297D">
                            <w:pPr>
                              <w:pStyle w:val="ListBullet"/>
                              <w:numPr>
                                <w:ilvl w:val="0"/>
                                <w:numId w:val="0"/>
                              </w:numPr>
                              <w:spacing w:after="0" w:line="240" w:lineRule="auto"/>
                              <w:jc w:val="center"/>
                              <w:rPr>
                                <w:rFonts w:ascii="Arial" w:hAnsi="Arial" w:cs="Arial"/>
                                <w:sz w:val="18"/>
                                <w:szCs w:val="18"/>
                              </w:rPr>
                            </w:pPr>
                            <w:r w:rsidRPr="007309F3">
                              <w:rPr>
                                <w:rFonts w:ascii="Arial" w:hAnsi="Arial" w:cs="Arial"/>
                                <w:sz w:val="18"/>
                                <w:szCs w:val="18"/>
                                <w:lang w:val="es-US"/>
                              </w:rPr>
                              <w:t>Energía</w:t>
                            </w:r>
                          </w:p>
                        </w:tc>
                        <w:tc>
                          <w:tcPr>
                            <w:tcW w:w="3510" w:type="dxa"/>
                            <w:vMerge/>
                            <w:vAlign w:val="center"/>
                          </w:tcPr>
                          <w:p w14:paraId="3F04EA0C" w14:textId="77777777" w:rsidR="00386F5B" w:rsidRPr="007309F3" w:rsidRDefault="00386F5B" w:rsidP="00D8297D">
                            <w:pPr>
                              <w:pStyle w:val="ListBullet"/>
                              <w:numPr>
                                <w:ilvl w:val="0"/>
                                <w:numId w:val="0"/>
                              </w:numPr>
                              <w:spacing w:after="0" w:line="240" w:lineRule="auto"/>
                              <w:jc w:val="center"/>
                              <w:rPr>
                                <w:rFonts w:ascii="Arial" w:hAnsi="Arial" w:cs="Arial"/>
                              </w:rPr>
                            </w:pPr>
                          </w:p>
                        </w:tc>
                      </w:tr>
                      <w:tr w:rsidR="00386F5B" w:rsidRPr="007309F3" w14:paraId="508F8B9A" w14:textId="77777777" w:rsidTr="0077311D">
                        <w:tc>
                          <w:tcPr>
                            <w:tcW w:w="3325" w:type="dxa"/>
                            <w:vAlign w:val="center"/>
                          </w:tcPr>
                          <w:p w14:paraId="4E7D34A1" w14:textId="77777777" w:rsidR="00386F5B" w:rsidRPr="007309F3" w:rsidRDefault="00386F5B" w:rsidP="00D8297D">
                            <w:pPr>
                              <w:pStyle w:val="ListBullet"/>
                              <w:numPr>
                                <w:ilvl w:val="0"/>
                                <w:numId w:val="0"/>
                              </w:numPr>
                              <w:spacing w:after="0" w:line="240" w:lineRule="auto"/>
                              <w:jc w:val="center"/>
                              <w:rPr>
                                <w:rFonts w:ascii="Arial" w:hAnsi="Arial" w:cs="Arial"/>
                                <w:sz w:val="18"/>
                                <w:szCs w:val="18"/>
                              </w:rPr>
                            </w:pPr>
                            <w:r w:rsidRPr="007309F3">
                              <w:rPr>
                                <w:rFonts w:ascii="Arial" w:hAnsi="Arial" w:cs="Arial"/>
                                <w:sz w:val="18"/>
                                <w:szCs w:val="18"/>
                                <w:lang w:val="es-US"/>
                              </w:rPr>
                              <w:t>Parques y recursos recreativos</w:t>
                            </w:r>
                          </w:p>
                        </w:tc>
                        <w:tc>
                          <w:tcPr>
                            <w:tcW w:w="3510" w:type="dxa"/>
                            <w:vMerge/>
                            <w:vAlign w:val="center"/>
                          </w:tcPr>
                          <w:p w14:paraId="3458DFD4" w14:textId="77777777" w:rsidR="00386F5B" w:rsidRPr="007309F3" w:rsidRDefault="00386F5B" w:rsidP="00D8297D">
                            <w:pPr>
                              <w:pStyle w:val="ListBullet"/>
                              <w:numPr>
                                <w:ilvl w:val="0"/>
                                <w:numId w:val="0"/>
                              </w:numPr>
                              <w:spacing w:after="0" w:line="240" w:lineRule="auto"/>
                              <w:jc w:val="center"/>
                              <w:rPr>
                                <w:rFonts w:ascii="Arial" w:hAnsi="Arial" w:cs="Arial"/>
                              </w:rPr>
                            </w:pPr>
                          </w:p>
                        </w:tc>
                      </w:tr>
                      <w:tr w:rsidR="00386F5B" w:rsidRPr="007309F3" w14:paraId="776670A7" w14:textId="77777777" w:rsidTr="0077311D">
                        <w:tc>
                          <w:tcPr>
                            <w:tcW w:w="3325" w:type="dxa"/>
                            <w:vAlign w:val="center"/>
                          </w:tcPr>
                          <w:p w14:paraId="2DEB66A4" w14:textId="77777777" w:rsidR="00386F5B" w:rsidRPr="007309F3" w:rsidRDefault="00386F5B" w:rsidP="00D8297D">
                            <w:pPr>
                              <w:pStyle w:val="ListBullet"/>
                              <w:numPr>
                                <w:ilvl w:val="0"/>
                                <w:numId w:val="0"/>
                              </w:numPr>
                              <w:spacing w:after="0" w:line="240" w:lineRule="auto"/>
                              <w:jc w:val="center"/>
                              <w:rPr>
                                <w:rFonts w:ascii="Arial" w:hAnsi="Arial" w:cs="Arial"/>
                                <w:sz w:val="18"/>
                                <w:szCs w:val="18"/>
                              </w:rPr>
                            </w:pPr>
                            <w:r w:rsidRPr="007309F3">
                              <w:rPr>
                                <w:rFonts w:ascii="Arial" w:hAnsi="Arial" w:cs="Arial"/>
                                <w:sz w:val="18"/>
                                <w:szCs w:val="18"/>
                                <w:lang w:val="es-US"/>
                              </w:rPr>
                              <w:t>Recursos históricos y culturales</w:t>
                            </w:r>
                          </w:p>
                        </w:tc>
                        <w:tc>
                          <w:tcPr>
                            <w:tcW w:w="3510" w:type="dxa"/>
                            <w:vMerge/>
                            <w:vAlign w:val="center"/>
                          </w:tcPr>
                          <w:p w14:paraId="3ACD774C" w14:textId="77777777" w:rsidR="00386F5B" w:rsidRPr="007309F3" w:rsidRDefault="00386F5B" w:rsidP="00D8297D">
                            <w:pPr>
                              <w:pStyle w:val="ListBullet"/>
                              <w:numPr>
                                <w:ilvl w:val="0"/>
                                <w:numId w:val="0"/>
                              </w:numPr>
                              <w:spacing w:after="0" w:line="240" w:lineRule="auto"/>
                              <w:jc w:val="center"/>
                              <w:rPr>
                                <w:rFonts w:ascii="Arial" w:hAnsi="Arial" w:cs="Arial"/>
                              </w:rPr>
                            </w:pPr>
                          </w:p>
                        </w:tc>
                      </w:tr>
                      <w:tr w:rsidR="00386F5B" w:rsidRPr="007309F3" w14:paraId="0D159881" w14:textId="77777777" w:rsidTr="0077311D">
                        <w:tc>
                          <w:tcPr>
                            <w:tcW w:w="3325" w:type="dxa"/>
                            <w:vAlign w:val="center"/>
                          </w:tcPr>
                          <w:p w14:paraId="2FFCB2E7" w14:textId="77777777" w:rsidR="00386F5B" w:rsidRPr="007309F3" w:rsidRDefault="00386F5B" w:rsidP="00D8297D">
                            <w:pPr>
                              <w:pStyle w:val="ListBullet"/>
                              <w:numPr>
                                <w:ilvl w:val="0"/>
                                <w:numId w:val="0"/>
                              </w:numPr>
                              <w:spacing w:after="0" w:line="240" w:lineRule="auto"/>
                              <w:jc w:val="center"/>
                              <w:rPr>
                                <w:rFonts w:ascii="Arial" w:hAnsi="Arial" w:cs="Arial"/>
                                <w:sz w:val="18"/>
                                <w:szCs w:val="18"/>
                              </w:rPr>
                            </w:pPr>
                            <w:r w:rsidRPr="007309F3">
                              <w:rPr>
                                <w:rFonts w:ascii="Arial" w:hAnsi="Arial" w:cs="Arial"/>
                                <w:sz w:val="18"/>
                                <w:szCs w:val="18"/>
                                <w:lang w:val="es-US"/>
                              </w:rPr>
                              <w:t>Recursos visuales</w:t>
                            </w:r>
                          </w:p>
                        </w:tc>
                        <w:tc>
                          <w:tcPr>
                            <w:tcW w:w="3510" w:type="dxa"/>
                            <w:vMerge/>
                            <w:vAlign w:val="center"/>
                          </w:tcPr>
                          <w:p w14:paraId="0C6801B1" w14:textId="77777777" w:rsidR="00386F5B" w:rsidRPr="007309F3" w:rsidRDefault="00386F5B" w:rsidP="00D8297D">
                            <w:pPr>
                              <w:pStyle w:val="ListBullet"/>
                              <w:numPr>
                                <w:ilvl w:val="0"/>
                                <w:numId w:val="0"/>
                              </w:numPr>
                              <w:spacing w:after="0" w:line="240" w:lineRule="auto"/>
                              <w:jc w:val="center"/>
                              <w:rPr>
                                <w:rFonts w:ascii="Arial" w:hAnsi="Arial" w:cs="Arial"/>
                              </w:rPr>
                            </w:pPr>
                          </w:p>
                        </w:tc>
                      </w:tr>
                      <w:tr w:rsidR="00386F5B" w:rsidRPr="007309F3" w14:paraId="5B44DA26" w14:textId="77777777" w:rsidTr="0077311D">
                        <w:tc>
                          <w:tcPr>
                            <w:tcW w:w="3325" w:type="dxa"/>
                            <w:vAlign w:val="center"/>
                          </w:tcPr>
                          <w:p w14:paraId="10883EFE" w14:textId="77777777" w:rsidR="00386F5B" w:rsidRPr="007309F3" w:rsidRDefault="00386F5B" w:rsidP="00D8297D">
                            <w:pPr>
                              <w:pStyle w:val="ListBullet"/>
                              <w:numPr>
                                <w:ilvl w:val="0"/>
                                <w:numId w:val="0"/>
                              </w:numPr>
                              <w:spacing w:after="0" w:line="240" w:lineRule="auto"/>
                              <w:jc w:val="center"/>
                              <w:rPr>
                                <w:rFonts w:ascii="Arial" w:hAnsi="Arial" w:cs="Arial"/>
                                <w:sz w:val="18"/>
                                <w:szCs w:val="18"/>
                              </w:rPr>
                            </w:pPr>
                            <w:r w:rsidRPr="007309F3">
                              <w:rPr>
                                <w:rFonts w:ascii="Arial" w:hAnsi="Arial" w:cs="Arial"/>
                                <w:sz w:val="18"/>
                                <w:szCs w:val="18"/>
                                <w:lang w:val="es-US"/>
                              </w:rPr>
                              <w:t>Calidad del aire</w:t>
                            </w:r>
                          </w:p>
                        </w:tc>
                        <w:tc>
                          <w:tcPr>
                            <w:tcW w:w="3510" w:type="dxa"/>
                            <w:vMerge/>
                            <w:vAlign w:val="center"/>
                          </w:tcPr>
                          <w:p w14:paraId="55E55D9B" w14:textId="77777777" w:rsidR="00386F5B" w:rsidRPr="007309F3" w:rsidRDefault="00386F5B" w:rsidP="00D8297D">
                            <w:pPr>
                              <w:pStyle w:val="ListBullet"/>
                              <w:numPr>
                                <w:ilvl w:val="0"/>
                                <w:numId w:val="0"/>
                              </w:numPr>
                              <w:spacing w:after="0" w:line="240" w:lineRule="auto"/>
                              <w:jc w:val="center"/>
                              <w:rPr>
                                <w:rFonts w:ascii="Arial" w:hAnsi="Arial" w:cs="Arial"/>
                              </w:rPr>
                            </w:pPr>
                          </w:p>
                        </w:tc>
                      </w:tr>
                      <w:tr w:rsidR="00386F5B" w:rsidRPr="007309F3" w14:paraId="75B0B54E" w14:textId="77777777" w:rsidTr="0077311D">
                        <w:tc>
                          <w:tcPr>
                            <w:tcW w:w="3325" w:type="dxa"/>
                            <w:vAlign w:val="center"/>
                          </w:tcPr>
                          <w:p w14:paraId="7B71D1A5" w14:textId="77777777" w:rsidR="00386F5B" w:rsidRPr="007309F3" w:rsidRDefault="00386F5B" w:rsidP="00D8297D">
                            <w:pPr>
                              <w:pStyle w:val="ListBullet"/>
                              <w:numPr>
                                <w:ilvl w:val="0"/>
                                <w:numId w:val="0"/>
                              </w:numPr>
                              <w:spacing w:after="0" w:line="240" w:lineRule="auto"/>
                              <w:jc w:val="center"/>
                              <w:rPr>
                                <w:rFonts w:ascii="Arial" w:hAnsi="Arial" w:cs="Arial"/>
                                <w:sz w:val="18"/>
                                <w:szCs w:val="18"/>
                              </w:rPr>
                            </w:pPr>
                            <w:r w:rsidRPr="007309F3">
                              <w:rPr>
                                <w:rFonts w:ascii="Arial" w:hAnsi="Arial" w:cs="Arial"/>
                                <w:sz w:val="18"/>
                                <w:szCs w:val="18"/>
                                <w:lang w:val="es-US"/>
                              </w:rPr>
                              <w:t>Energía</w:t>
                            </w:r>
                          </w:p>
                        </w:tc>
                        <w:tc>
                          <w:tcPr>
                            <w:tcW w:w="3510" w:type="dxa"/>
                            <w:vMerge/>
                            <w:vAlign w:val="center"/>
                          </w:tcPr>
                          <w:p w14:paraId="5884B215" w14:textId="77777777" w:rsidR="00386F5B" w:rsidRPr="007309F3" w:rsidRDefault="00386F5B" w:rsidP="00D8297D">
                            <w:pPr>
                              <w:pStyle w:val="ListBullet"/>
                              <w:numPr>
                                <w:ilvl w:val="0"/>
                                <w:numId w:val="0"/>
                              </w:numPr>
                              <w:spacing w:after="0" w:line="240" w:lineRule="auto"/>
                              <w:jc w:val="center"/>
                              <w:rPr>
                                <w:rFonts w:ascii="Arial" w:hAnsi="Arial" w:cs="Arial"/>
                              </w:rPr>
                            </w:pPr>
                          </w:p>
                        </w:tc>
                      </w:tr>
                      <w:tr w:rsidR="00386F5B" w:rsidRPr="007309F3" w14:paraId="7E07CAFA" w14:textId="77777777" w:rsidTr="0077311D">
                        <w:tc>
                          <w:tcPr>
                            <w:tcW w:w="3325" w:type="dxa"/>
                            <w:vAlign w:val="center"/>
                          </w:tcPr>
                          <w:p w14:paraId="17285DD6" w14:textId="77777777" w:rsidR="00386F5B" w:rsidRPr="007309F3" w:rsidRDefault="00386F5B" w:rsidP="00D8297D">
                            <w:pPr>
                              <w:pStyle w:val="ListBullet"/>
                              <w:numPr>
                                <w:ilvl w:val="0"/>
                                <w:numId w:val="0"/>
                              </w:numPr>
                              <w:spacing w:after="0" w:line="240" w:lineRule="auto"/>
                              <w:jc w:val="center"/>
                              <w:rPr>
                                <w:rFonts w:ascii="Arial" w:hAnsi="Arial" w:cs="Arial"/>
                                <w:sz w:val="18"/>
                                <w:szCs w:val="18"/>
                              </w:rPr>
                            </w:pPr>
                            <w:r w:rsidRPr="007309F3">
                              <w:rPr>
                                <w:rFonts w:ascii="Arial" w:hAnsi="Arial" w:cs="Arial"/>
                                <w:sz w:val="18"/>
                                <w:szCs w:val="18"/>
                                <w:lang w:val="es-US"/>
                              </w:rPr>
                              <w:t>Ruido</w:t>
                            </w:r>
                          </w:p>
                        </w:tc>
                        <w:tc>
                          <w:tcPr>
                            <w:tcW w:w="3510" w:type="dxa"/>
                            <w:vMerge/>
                            <w:vAlign w:val="center"/>
                          </w:tcPr>
                          <w:p w14:paraId="02A48ED2" w14:textId="77777777" w:rsidR="00386F5B" w:rsidRPr="007309F3" w:rsidRDefault="00386F5B" w:rsidP="00D8297D">
                            <w:pPr>
                              <w:pStyle w:val="ListBullet"/>
                              <w:numPr>
                                <w:ilvl w:val="0"/>
                                <w:numId w:val="0"/>
                              </w:numPr>
                              <w:spacing w:after="0" w:line="240" w:lineRule="auto"/>
                              <w:jc w:val="center"/>
                              <w:rPr>
                                <w:rFonts w:ascii="Arial" w:hAnsi="Arial" w:cs="Arial"/>
                              </w:rPr>
                            </w:pPr>
                          </w:p>
                        </w:tc>
                      </w:tr>
                      <w:tr w:rsidR="00386F5B" w:rsidRPr="007309F3" w14:paraId="595E25AA" w14:textId="77777777" w:rsidTr="0077311D">
                        <w:tc>
                          <w:tcPr>
                            <w:tcW w:w="3325" w:type="dxa"/>
                            <w:vAlign w:val="center"/>
                          </w:tcPr>
                          <w:p w14:paraId="0C02DDF9" w14:textId="77777777" w:rsidR="00386F5B" w:rsidRPr="007309F3" w:rsidRDefault="00386F5B" w:rsidP="00D8297D">
                            <w:pPr>
                              <w:pStyle w:val="ListBullet"/>
                              <w:numPr>
                                <w:ilvl w:val="0"/>
                                <w:numId w:val="0"/>
                              </w:numPr>
                              <w:spacing w:after="0" w:line="240" w:lineRule="auto"/>
                              <w:jc w:val="center"/>
                              <w:rPr>
                                <w:rFonts w:ascii="Arial" w:hAnsi="Arial" w:cs="Arial"/>
                                <w:sz w:val="18"/>
                                <w:szCs w:val="18"/>
                              </w:rPr>
                            </w:pPr>
                            <w:r w:rsidRPr="007309F3">
                              <w:rPr>
                                <w:rFonts w:ascii="Arial" w:hAnsi="Arial" w:cs="Arial"/>
                                <w:sz w:val="18"/>
                                <w:szCs w:val="18"/>
                                <w:lang w:val="es-US"/>
                              </w:rPr>
                              <w:t>Recursos naturales</w:t>
                            </w:r>
                          </w:p>
                        </w:tc>
                        <w:tc>
                          <w:tcPr>
                            <w:tcW w:w="3510" w:type="dxa"/>
                            <w:vMerge/>
                            <w:vAlign w:val="center"/>
                          </w:tcPr>
                          <w:p w14:paraId="650A5B51" w14:textId="77777777" w:rsidR="00386F5B" w:rsidRPr="007309F3" w:rsidRDefault="00386F5B" w:rsidP="00D8297D">
                            <w:pPr>
                              <w:pStyle w:val="ListBullet"/>
                              <w:numPr>
                                <w:ilvl w:val="0"/>
                                <w:numId w:val="0"/>
                              </w:numPr>
                              <w:spacing w:after="0" w:line="240" w:lineRule="auto"/>
                              <w:jc w:val="center"/>
                              <w:rPr>
                                <w:rFonts w:ascii="Arial" w:hAnsi="Arial" w:cs="Arial"/>
                              </w:rPr>
                            </w:pPr>
                          </w:p>
                        </w:tc>
                      </w:tr>
                      <w:tr w:rsidR="00386F5B" w:rsidRPr="007309F3" w14:paraId="38B2CDAB" w14:textId="77777777" w:rsidTr="0077311D">
                        <w:tc>
                          <w:tcPr>
                            <w:tcW w:w="3325" w:type="dxa"/>
                            <w:vAlign w:val="center"/>
                          </w:tcPr>
                          <w:p w14:paraId="0BD7D289" w14:textId="17AD8ED2" w:rsidR="00386F5B" w:rsidRPr="007309F3" w:rsidRDefault="00386F5B" w:rsidP="00D8297D">
                            <w:pPr>
                              <w:pStyle w:val="ListBullet"/>
                              <w:numPr>
                                <w:ilvl w:val="0"/>
                                <w:numId w:val="0"/>
                              </w:numPr>
                              <w:spacing w:after="0" w:line="240" w:lineRule="auto"/>
                              <w:jc w:val="center"/>
                              <w:rPr>
                                <w:rFonts w:ascii="Arial" w:hAnsi="Arial" w:cs="Arial"/>
                                <w:spacing w:val="-8"/>
                                <w:sz w:val="18"/>
                                <w:szCs w:val="18"/>
                              </w:rPr>
                            </w:pPr>
                            <w:r w:rsidRPr="007309F3">
                              <w:rPr>
                                <w:rFonts w:ascii="Arial" w:hAnsi="Arial" w:cs="Arial"/>
                                <w:sz w:val="18"/>
                                <w:szCs w:val="18"/>
                                <w:lang w:val="es-US"/>
                              </w:rPr>
                              <w:t>Residuos peligrosos/Materiales contaminados</w:t>
                            </w:r>
                          </w:p>
                        </w:tc>
                        <w:tc>
                          <w:tcPr>
                            <w:tcW w:w="3510" w:type="dxa"/>
                            <w:vMerge/>
                            <w:vAlign w:val="center"/>
                          </w:tcPr>
                          <w:p w14:paraId="71B49B32" w14:textId="77777777" w:rsidR="00386F5B" w:rsidRPr="007309F3" w:rsidRDefault="00386F5B" w:rsidP="00D8297D">
                            <w:pPr>
                              <w:pStyle w:val="ListBullet"/>
                              <w:numPr>
                                <w:ilvl w:val="0"/>
                                <w:numId w:val="0"/>
                              </w:numPr>
                              <w:spacing w:after="0" w:line="240" w:lineRule="auto"/>
                              <w:jc w:val="center"/>
                              <w:rPr>
                                <w:rFonts w:ascii="Arial" w:hAnsi="Arial" w:cs="Arial"/>
                              </w:rPr>
                            </w:pPr>
                          </w:p>
                        </w:tc>
                      </w:tr>
                      <w:tr w:rsidR="00386F5B" w:rsidRPr="007309F3" w14:paraId="4A0E5923" w14:textId="77777777" w:rsidTr="0077311D">
                        <w:tc>
                          <w:tcPr>
                            <w:tcW w:w="3325" w:type="dxa"/>
                            <w:vAlign w:val="center"/>
                          </w:tcPr>
                          <w:p w14:paraId="3E88E061" w14:textId="77777777" w:rsidR="00386F5B" w:rsidRPr="007309F3" w:rsidRDefault="00386F5B" w:rsidP="00D8297D">
                            <w:pPr>
                              <w:pStyle w:val="ListBullet"/>
                              <w:numPr>
                                <w:ilvl w:val="0"/>
                                <w:numId w:val="0"/>
                              </w:numPr>
                              <w:spacing w:after="0" w:line="240" w:lineRule="auto"/>
                              <w:jc w:val="center"/>
                              <w:rPr>
                                <w:rFonts w:ascii="Arial" w:hAnsi="Arial" w:cs="Arial"/>
                                <w:sz w:val="18"/>
                                <w:szCs w:val="18"/>
                              </w:rPr>
                            </w:pPr>
                            <w:r w:rsidRPr="007309F3">
                              <w:rPr>
                                <w:rFonts w:ascii="Arial" w:hAnsi="Arial" w:cs="Arial"/>
                                <w:sz w:val="18"/>
                                <w:szCs w:val="18"/>
                                <w:lang w:val="es-US"/>
                              </w:rPr>
                              <w:t>Efectos de construcción</w:t>
                            </w:r>
                          </w:p>
                        </w:tc>
                        <w:tc>
                          <w:tcPr>
                            <w:tcW w:w="3510" w:type="dxa"/>
                            <w:vMerge/>
                            <w:vAlign w:val="center"/>
                          </w:tcPr>
                          <w:p w14:paraId="2414B91D" w14:textId="77777777" w:rsidR="00386F5B" w:rsidRPr="007309F3" w:rsidRDefault="00386F5B" w:rsidP="00D8297D">
                            <w:pPr>
                              <w:pStyle w:val="ListBullet"/>
                              <w:numPr>
                                <w:ilvl w:val="0"/>
                                <w:numId w:val="0"/>
                              </w:numPr>
                              <w:spacing w:after="0" w:line="240" w:lineRule="auto"/>
                              <w:jc w:val="center"/>
                              <w:rPr>
                                <w:rFonts w:ascii="Arial" w:hAnsi="Arial" w:cs="Arial"/>
                              </w:rPr>
                            </w:pPr>
                          </w:p>
                        </w:tc>
                      </w:tr>
                    </w:tbl>
                    <w:p w14:paraId="74F5C851" w14:textId="5E705D44" w:rsidR="00386F5B" w:rsidRPr="007309F3" w:rsidRDefault="00386F5B" w:rsidP="00D8297D">
                      <w:pPr>
                        <w:jc w:val="center"/>
                      </w:pPr>
                    </w:p>
                  </w:txbxContent>
                </v:textbox>
                <w10:wrap type="topAndBottom"/>
              </v:shape>
            </w:pict>
          </mc:Fallback>
        </mc:AlternateContent>
      </w:r>
      <w:r w:rsidRPr="007309F3">
        <w:rPr>
          <w:lang w:val="es-US"/>
        </w:rPr>
        <w:t>Imagen ES-4.</w:t>
      </w:r>
      <w:r w:rsidRPr="007309F3">
        <w:rPr>
          <w:lang w:val="es-US"/>
        </w:rPr>
        <w:tab/>
        <w:t>Áreas de recursos y efectos evaluados en la EA</w:t>
      </w:r>
      <w:bookmarkEnd w:id="90"/>
    </w:p>
    <w:p w14:paraId="598791EC" w14:textId="1481D7C4" w:rsidR="005B2330" w:rsidRPr="007309F3" w:rsidRDefault="005B2330" w:rsidP="00D4250D">
      <w:pPr>
        <w:pStyle w:val="Heading2"/>
      </w:pPr>
      <w:bookmarkStart w:id="91" w:name="_Toc110243175"/>
      <w:bookmarkStart w:id="92" w:name="_Toc110243119"/>
      <w:bookmarkStart w:id="93" w:name="_Toc110242500"/>
      <w:r w:rsidRPr="007309F3">
        <w:rPr>
          <w:lang w:val="es-US"/>
        </w:rPr>
        <w:t>¿Cuáles son los efectos del Proyecto en las poblaciones de justicia ambiental?</w:t>
      </w:r>
      <w:bookmarkEnd w:id="91"/>
      <w:bookmarkEnd w:id="92"/>
      <w:bookmarkEnd w:id="93"/>
    </w:p>
    <w:p w14:paraId="0B476BFB" w14:textId="19A442BF" w:rsidR="00415899" w:rsidRPr="007309F3" w:rsidRDefault="006F5FE8" w:rsidP="0064122F">
      <w:pPr>
        <w:pStyle w:val="BodyText"/>
        <w:spacing w:after="0" w:line="240" w:lineRule="auto"/>
      </w:pPr>
      <w:r w:rsidRPr="007309F3">
        <w:rPr>
          <w:lang w:val="es-US"/>
        </w:rPr>
        <w:t>Algunos de los efectos del Proyecto ocurren en ciertos lugares, por lo que se prestó atención a si estos efectos ocurrieron ampliamente en toda la región o población, o si afectan a comunidades o poblaciones de bajos ingresos o históricamente subrepresentadas (comunidades o poblaciones de justicia ambiental). Los siguientes párrafos proporcionan una explicación adicional sobre los efectos beneficiosos o adversos relacionados.</w:t>
      </w:r>
    </w:p>
    <w:p w14:paraId="65E98167" w14:textId="77777777" w:rsidR="0095092A" w:rsidRPr="007309F3" w:rsidRDefault="0095092A" w:rsidP="0064122F">
      <w:pPr>
        <w:pStyle w:val="BodyText"/>
        <w:spacing w:after="0" w:line="240" w:lineRule="auto"/>
      </w:pPr>
    </w:p>
    <w:p w14:paraId="5E8A5620" w14:textId="763E75DE" w:rsidR="00415899" w:rsidRPr="007309F3" w:rsidRDefault="00830923" w:rsidP="0064122F">
      <w:pPr>
        <w:pStyle w:val="BodyText"/>
        <w:spacing w:after="0" w:line="240" w:lineRule="auto"/>
        <w:rPr>
          <w:b/>
          <w:bCs/>
        </w:rPr>
      </w:pPr>
      <w:r w:rsidRPr="007309F3">
        <w:rPr>
          <w:lang w:val="es-US"/>
        </w:rPr>
        <w:t xml:space="preserve">La reducción del tráfico beneficiaría a todos los conductores que viajan hacia y cerca del CBD de Manhattan, incluidas las poblaciones de justicia ambiental, al mejorar los tiempos de viaje, reducir los costos operativos de los vehículos y mejorar la seguridad. El Proyecto también mejoraría la calidad del aire regional, y la mayoría de las poblaciones de justicia ambiental que viven en el CBD de Manhattan experimentarían emisiones contaminantes localizadas más bajas gracias a la reducción del tráfico. Los beneficios adicionales se describen en el </w:t>
      </w:r>
      <w:r w:rsidRPr="007309F3">
        <w:rPr>
          <w:b/>
          <w:bCs/>
          <w:lang w:val="es-US"/>
        </w:rPr>
        <w:t>Capítulo 17, “Justicia ambiental”.</w:t>
      </w:r>
    </w:p>
    <w:p w14:paraId="18A8895C" w14:textId="77777777" w:rsidR="00654D53" w:rsidRPr="007309F3" w:rsidRDefault="00654D53" w:rsidP="0064122F">
      <w:pPr>
        <w:pStyle w:val="BodyText"/>
        <w:spacing w:after="0" w:line="240" w:lineRule="auto"/>
        <w:rPr>
          <w:b/>
          <w:bCs/>
        </w:rPr>
      </w:pPr>
    </w:p>
    <w:p w14:paraId="2D50930A" w14:textId="77777777" w:rsidR="0063683B" w:rsidRPr="007309F3" w:rsidRDefault="00C90597" w:rsidP="0063683B">
      <w:pPr>
        <w:pStyle w:val="Heading3"/>
        <w:rPr>
          <w:specVanish/>
        </w:rPr>
      </w:pPr>
      <w:bookmarkStart w:id="94" w:name="_Toc110243176"/>
      <w:bookmarkStart w:id="95" w:name="_Toc110243120"/>
      <w:r w:rsidRPr="007309F3">
        <w:rPr>
          <w:lang w:val="es-US"/>
        </w:rPr>
        <w:t>Conductores de bajos ingresos.</w:t>
      </w:r>
      <w:bookmarkEnd w:id="94"/>
      <w:bookmarkEnd w:id="95"/>
    </w:p>
    <w:p w14:paraId="174BE4F2" w14:textId="25C1E6B6" w:rsidR="00415899" w:rsidRPr="007309F3" w:rsidRDefault="0063683B" w:rsidP="0063683B">
      <w:pPr>
        <w:ind w:left="0" w:firstLine="0"/>
        <w:jc w:val="both"/>
      </w:pPr>
      <w:r w:rsidRPr="007309F3">
        <w:rPr>
          <w:lang w:val="es-US"/>
        </w:rPr>
        <w:t xml:space="preserve">El costo del nuevo peaje de CBD no sería asumido predominantemente por conductores de bajos ingresos. Sin embargo, para los conductores de bajos ingresos que no tienen otra alternativa viable para llegar al CBD de Manhattan que no sea un vehículo privado, el efecto de ese costo sería más oneroso porque el costo del peaje consumiría un porcentaje mayor de sus ingresos disponibles. Así, el efecto adverso sobre los conductores de bajos ingresos asociado al costo del nuevo peaje constituiría un efecto desproporcionadamente alto y adverso. </w:t>
      </w:r>
    </w:p>
    <w:p w14:paraId="35466BBE" w14:textId="1ABC9D53" w:rsidR="00626336" w:rsidRDefault="00626336" w:rsidP="00053EE9">
      <w:pPr>
        <w:spacing w:after="60"/>
        <w:ind w:left="0" w:firstLine="0"/>
        <w:jc w:val="both"/>
      </w:pPr>
    </w:p>
    <w:p w14:paraId="50EC3E63" w14:textId="77777777" w:rsidR="00265A99" w:rsidRPr="007309F3" w:rsidRDefault="00265A99" w:rsidP="00053EE9">
      <w:pPr>
        <w:spacing w:after="60"/>
        <w:ind w:left="0" w:firstLine="0"/>
        <w:jc w:val="both"/>
      </w:pPr>
    </w:p>
    <w:p w14:paraId="7282DC58" w14:textId="77777777" w:rsidR="0063683B" w:rsidRPr="007309F3" w:rsidRDefault="00626336" w:rsidP="0063683B">
      <w:pPr>
        <w:pStyle w:val="Heading3"/>
        <w:rPr>
          <w:specVanish/>
        </w:rPr>
      </w:pPr>
      <w:bookmarkStart w:id="96" w:name="_Toc110243177"/>
      <w:bookmarkStart w:id="97" w:name="_Toc110243121"/>
      <w:r w:rsidRPr="007309F3">
        <w:rPr>
          <w:lang w:val="es-US"/>
        </w:rPr>
        <w:lastRenderedPageBreak/>
        <w:t>Taxis y FHV.</w:t>
      </w:r>
      <w:bookmarkEnd w:id="96"/>
      <w:bookmarkEnd w:id="97"/>
      <w:r w:rsidRPr="007309F3">
        <w:rPr>
          <w:lang w:val="es-US"/>
        </w:rPr>
        <w:t xml:space="preserve"> </w:t>
      </w:r>
    </w:p>
    <w:p w14:paraId="02A749CD" w14:textId="00A50CF1" w:rsidR="00626336" w:rsidRPr="007309F3" w:rsidRDefault="0063683B" w:rsidP="00D005EE">
      <w:pPr>
        <w:ind w:left="0" w:firstLine="0"/>
        <w:jc w:val="both"/>
      </w:pPr>
      <w:r w:rsidRPr="007309F3">
        <w:rPr>
          <w:lang w:val="es-US"/>
        </w:rPr>
        <w:t xml:space="preserve"> La Comisión de Taxis y Limusinas de New York City (Taxi &amp; Limousine Commission, TLC) exige que los pasajeros reembolsen al taxista los costos de peaje durante el viaje; cuando no hay pasajeros en el vehículo, los conductores pagan el peaje hoy como parte del costo de hacer negocios. La TLC también ha publicado reglas que rigen la clase de alto volumen de FHV (Uber y Lyft) y requieren que los servicios de FHV recopilen y envíen a la TLC información sobre la tarifa detallada de los viajes cobrados a los pasajeros, incluida la tarifa, el peaje, los impuestos y las propinas. </w:t>
      </w:r>
    </w:p>
    <w:p w14:paraId="359D5714" w14:textId="77777777" w:rsidR="00626336" w:rsidRPr="007309F3" w:rsidRDefault="00626336" w:rsidP="00626336">
      <w:pPr>
        <w:pStyle w:val="BodyText"/>
        <w:spacing w:after="0" w:line="240" w:lineRule="auto"/>
      </w:pPr>
    </w:p>
    <w:p w14:paraId="70226711" w14:textId="77777777" w:rsidR="00626336" w:rsidRPr="007309F3" w:rsidRDefault="00626336" w:rsidP="005B75F3">
      <w:pPr>
        <w:pStyle w:val="BodyText"/>
        <w:spacing w:after="0" w:line="240" w:lineRule="auto"/>
      </w:pPr>
      <w:r w:rsidRPr="007309F3">
        <w:rPr>
          <w:lang w:val="es-US"/>
        </w:rPr>
        <w:t xml:space="preserve">Cualquier cargo implementado por el Programa de peaje del CBD probablemente seguiría el marco existente. Así, cuando hubiera un cliente, este sería responsable de pagar los peajes y el recibo final se desglosaría para demostrarlo. Si no hubiera ningún cliente presente, el vehículo se cobraría como un vehículo de pasajeros, a menos que estuviera exento o tuviera un límite. </w:t>
      </w:r>
    </w:p>
    <w:p w14:paraId="40AE8814" w14:textId="77777777" w:rsidR="00626336" w:rsidRPr="007309F3" w:rsidRDefault="00626336" w:rsidP="00053EE9">
      <w:pPr>
        <w:spacing w:after="60"/>
        <w:ind w:left="0" w:firstLine="0"/>
        <w:jc w:val="both"/>
      </w:pPr>
    </w:p>
    <w:p w14:paraId="2FF4FBEE" w14:textId="77777777" w:rsidR="00415899" w:rsidRPr="007309F3" w:rsidRDefault="009E4AC9" w:rsidP="005B2330">
      <w:pPr>
        <w:ind w:left="0" w:firstLine="0"/>
        <w:jc w:val="both"/>
        <w:rPr>
          <w:b/>
          <w:bCs/>
          <w:color w:val="003AA6"/>
          <w:u w:val="single"/>
        </w:rPr>
      </w:pPr>
      <w:r w:rsidRPr="007309F3">
        <w:rPr>
          <w:noProof/>
          <w:lang w:val="es-US"/>
        </w:rPr>
        <w:lastRenderedPageBreak/>
        <mc:AlternateContent>
          <mc:Choice Requires="wps">
            <w:drawing>
              <wp:inline distT="0" distB="0" distL="114300" distR="114300" wp14:anchorId="0A436364" wp14:editId="275DDAED">
                <wp:extent cx="6038850" cy="6719777"/>
                <wp:effectExtent l="0" t="0" r="0" b="5080"/>
                <wp:docPr id="2100366881"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38850" cy="6719777"/>
                        </a:xfrm>
                        <a:prstGeom prst="rect">
                          <a:avLst/>
                        </a:prstGeom>
                        <a:solidFill>
                          <a:srgbClr val="003AA6"/>
                        </a:solidFill>
                        <a:ln w="9525">
                          <a:noFill/>
                          <a:miter lim="800000"/>
                          <a:headEnd/>
                          <a:tailEnd/>
                        </a:ln>
                        <a:effectLst>
                          <a:softEdge rad="63500"/>
                        </a:effectLst>
                      </wps:spPr>
                      <wps:txbx>
                        <w:txbxContent>
                          <w:p w14:paraId="483DEE9E" w14:textId="376244AC" w:rsidR="00386F5B" w:rsidRPr="007309F3" w:rsidRDefault="00386F5B" w:rsidP="00265A99">
                            <w:pPr>
                              <w:spacing w:beforeLines="60" w:before="144"/>
                              <w:ind w:left="0" w:firstLine="0"/>
                              <w:jc w:val="center"/>
                              <w:rPr>
                                <w:b/>
                                <w:bCs/>
                                <w:i/>
                                <w:iCs/>
                                <w:sz w:val="20"/>
                                <w:szCs w:val="20"/>
                              </w:rPr>
                            </w:pPr>
                            <w:r w:rsidRPr="007309F3">
                              <w:rPr>
                                <w:b/>
                                <w:bCs/>
                                <w:i/>
                                <w:iCs/>
                                <w:sz w:val="20"/>
                                <w:szCs w:val="20"/>
                                <w:lang w:val="es-US"/>
                              </w:rPr>
                              <w:t xml:space="preserve">Para abordar los efectos adversos altos y desproporcionados en los conductores de bajos ingresos que sienten que aún deben conducir, los Patrocinadores del Proyecto instituirán las siguientes mitigaciones y mejoras. </w:t>
                            </w:r>
                          </w:p>
                          <w:p w14:paraId="0AF7F659" w14:textId="77777777" w:rsidR="00386F5B" w:rsidRPr="007309F3" w:rsidRDefault="00386F5B" w:rsidP="00265A99">
                            <w:pPr>
                              <w:spacing w:beforeLines="60" w:before="144"/>
                              <w:ind w:left="0" w:firstLine="0"/>
                              <w:jc w:val="center"/>
                              <w:rPr>
                                <w:b/>
                                <w:bCs/>
                                <w:i/>
                                <w:iCs/>
                                <w:sz w:val="20"/>
                                <w:szCs w:val="20"/>
                              </w:rPr>
                            </w:pPr>
                            <w:r w:rsidRPr="007309F3">
                              <w:rPr>
                                <w:b/>
                                <w:bCs/>
                                <w:i/>
                                <w:iCs/>
                                <w:sz w:val="20"/>
                                <w:szCs w:val="20"/>
                                <w:lang w:val="es-US"/>
                              </w:rPr>
                              <w:t>MITIGACIONES</w:t>
                            </w:r>
                          </w:p>
                          <w:p w14:paraId="65B26ABA" w14:textId="2EE3CAE1" w:rsidR="00386F5B" w:rsidRPr="007309F3" w:rsidRDefault="00386F5B" w:rsidP="00265A99">
                            <w:pPr>
                              <w:spacing w:beforeLines="60" w:before="144"/>
                              <w:ind w:left="0" w:firstLine="0"/>
                              <w:jc w:val="center"/>
                              <w:rPr>
                                <w:i/>
                                <w:iCs/>
                                <w:sz w:val="20"/>
                                <w:szCs w:val="20"/>
                              </w:rPr>
                            </w:pPr>
                            <w:r w:rsidRPr="007309F3">
                              <w:rPr>
                                <w:i/>
                                <w:iCs/>
                                <w:sz w:val="20"/>
                                <w:szCs w:val="20"/>
                                <w:lang w:val="es-US"/>
                              </w:rPr>
                              <w:t>El Proyecto incluirá un crédito fiscal para los peajes del CBD pagados por los residentes del CBD de Manhattan cuyo ingreso bruto ajustado de New York para el año fiscal sea inferior a $60,000. TBTA coordinará con New York State Department of Taxation and Finance (NYS DTF) para garantizar la disponibilidad de la documentación necesaria para los conductores elegibles para el crédito fiscal del Estado de Nueva York.</w:t>
                            </w:r>
                          </w:p>
                          <w:p w14:paraId="08B55CD5" w14:textId="535E0F07" w:rsidR="00386F5B" w:rsidRPr="007309F3" w:rsidRDefault="00386F5B" w:rsidP="00265A99">
                            <w:pPr>
                              <w:spacing w:beforeLines="60" w:before="144"/>
                              <w:ind w:left="0" w:firstLine="0"/>
                              <w:jc w:val="center"/>
                              <w:rPr>
                                <w:i/>
                                <w:iCs/>
                                <w:sz w:val="20"/>
                                <w:szCs w:val="20"/>
                              </w:rPr>
                            </w:pPr>
                            <w:r w:rsidRPr="007309F3">
                              <w:rPr>
                                <w:i/>
                                <w:iCs/>
                                <w:sz w:val="20"/>
                                <w:szCs w:val="20"/>
                                <w:lang w:val="es-US"/>
                              </w:rPr>
                              <w:t>TBTA publicará información relacionada con el crédito fiscal en el sitio web del proyecto, con un enlace a la ubicación adecuada en el sitio web del NYS DTF para guiar a los conductores elegibles a información sobre cómo reclamar el crédito</w:t>
                            </w:r>
                            <w:r w:rsidRPr="007309F3">
                              <w:rPr>
                                <w:lang w:val="es-US"/>
                              </w:rPr>
                              <w:t>.</w:t>
                            </w:r>
                          </w:p>
                          <w:p w14:paraId="30B70323" w14:textId="63FD7F48" w:rsidR="00386F5B" w:rsidRPr="007309F3" w:rsidRDefault="00386F5B" w:rsidP="00265A99">
                            <w:pPr>
                              <w:spacing w:beforeLines="60" w:before="144"/>
                              <w:ind w:left="0" w:firstLine="0"/>
                              <w:jc w:val="center"/>
                              <w:rPr>
                                <w:i/>
                                <w:iCs/>
                                <w:sz w:val="20"/>
                                <w:szCs w:val="20"/>
                              </w:rPr>
                            </w:pPr>
                            <w:r w:rsidRPr="007309F3">
                              <w:rPr>
                                <w:i/>
                                <w:iCs/>
                                <w:sz w:val="20"/>
                                <w:szCs w:val="20"/>
                                <w:lang w:val="es-US"/>
                              </w:rPr>
                              <w:t xml:space="preserve">TBTA eliminará la tarifa de depósito de etiqueta de E-ZPass de $10 para clientes sin respaldo de tarjeta de crédito. </w:t>
                            </w:r>
                          </w:p>
                          <w:p w14:paraId="3AA02716" w14:textId="1BAB6DD2" w:rsidR="00386F5B" w:rsidRPr="007309F3" w:rsidRDefault="00386F5B" w:rsidP="00265A99">
                            <w:pPr>
                              <w:spacing w:beforeLines="60" w:before="144"/>
                              <w:ind w:left="0" w:firstLine="0"/>
                              <w:jc w:val="center"/>
                              <w:rPr>
                                <w:i/>
                                <w:iCs/>
                                <w:sz w:val="20"/>
                                <w:szCs w:val="20"/>
                              </w:rPr>
                            </w:pPr>
                            <w:r w:rsidRPr="007309F3">
                              <w:rPr>
                                <w:i/>
                                <w:iCs/>
                                <w:sz w:val="20"/>
                                <w:szCs w:val="20"/>
                                <w:lang w:val="es-US"/>
                              </w:rPr>
                              <w:t>TBTA proporcionará una promoción mejorada de las opciones de planes y pagos de E-ZPass existentes, incluida la posibilidad de que los conductores paguen por viaje (en lugar de un saldo de precarga), recarguen sus cuentas con dinero en efectivo en los establecimientos minoristas participantes y los planes de descuento ya existentes, de los que pueden no ser conscientes.</w:t>
                            </w:r>
                          </w:p>
                          <w:p w14:paraId="2D084525" w14:textId="78199A22" w:rsidR="00386F5B" w:rsidRPr="007309F3" w:rsidRDefault="00386F5B" w:rsidP="00265A99">
                            <w:pPr>
                              <w:spacing w:beforeLines="60" w:before="144"/>
                              <w:ind w:left="0" w:firstLine="0"/>
                              <w:jc w:val="center"/>
                              <w:rPr>
                                <w:i/>
                                <w:iCs/>
                                <w:sz w:val="20"/>
                                <w:szCs w:val="20"/>
                              </w:rPr>
                            </w:pPr>
                            <w:r w:rsidRPr="007309F3">
                              <w:rPr>
                                <w:i/>
                                <w:iCs/>
                                <w:sz w:val="20"/>
                                <w:szCs w:val="20"/>
                                <w:lang w:val="es-US"/>
                              </w:rPr>
                              <w:t>TBTA proporcionará información y educación sobre la elegibilidad de los productos y programas existentes de tarifas de transporte con descuento, incluidos los destinados a las personas de 65 años o más, los discapacitados y las personas con bajos ingresos, de los que muchos pueden no ser conscientes.</w:t>
                            </w:r>
                          </w:p>
                          <w:p w14:paraId="3151613A" w14:textId="282D0FE8" w:rsidR="00386F5B" w:rsidRPr="007309F3" w:rsidRDefault="00386F5B" w:rsidP="00265A99">
                            <w:pPr>
                              <w:spacing w:beforeLines="60" w:before="144"/>
                              <w:ind w:left="0" w:firstLine="0"/>
                              <w:jc w:val="center"/>
                              <w:rPr>
                                <w:i/>
                                <w:iCs/>
                                <w:sz w:val="20"/>
                                <w:szCs w:val="20"/>
                              </w:rPr>
                            </w:pPr>
                            <w:r w:rsidRPr="007309F3">
                              <w:rPr>
                                <w:i/>
                                <w:iCs/>
                                <w:sz w:val="20"/>
                                <w:szCs w:val="20"/>
                                <w:lang w:val="es-US"/>
                              </w:rPr>
                              <w:t xml:space="preserve"> Los Patrocinadores del Proyecto se comprometen a establecer un Grupo Comunitario de Justicia Ambiental que se reuniría dos veces al año, con la primera reunión seis meses después de la implementación, para compartir datos y análisis actualizados y escuchar posibles inquietudes.</w:t>
                            </w:r>
                          </w:p>
                          <w:p w14:paraId="4F8B5821" w14:textId="7EE4470C" w:rsidR="00386F5B" w:rsidRPr="007309F3" w:rsidRDefault="00386F5B" w:rsidP="00265A99">
                            <w:pPr>
                              <w:spacing w:beforeLines="60" w:before="144"/>
                              <w:ind w:left="0" w:firstLine="0"/>
                              <w:jc w:val="center"/>
                              <w:rPr>
                                <w:b/>
                                <w:bCs/>
                                <w:i/>
                                <w:iCs/>
                                <w:sz w:val="20"/>
                                <w:szCs w:val="20"/>
                              </w:rPr>
                            </w:pPr>
                            <w:r w:rsidRPr="007309F3">
                              <w:rPr>
                                <w:b/>
                                <w:bCs/>
                                <w:sz w:val="20"/>
                                <w:szCs w:val="20"/>
                                <w:lang w:val="es-US"/>
                              </w:rPr>
                              <w:t>MEJORA</w:t>
                            </w:r>
                          </w:p>
                          <w:p w14:paraId="10E070CB" w14:textId="2E7E0BB0" w:rsidR="00386F5B" w:rsidRPr="007309F3" w:rsidRDefault="00386F5B" w:rsidP="00265A99">
                            <w:pPr>
                              <w:spacing w:beforeLines="60" w:before="144"/>
                              <w:ind w:left="0" w:firstLine="0"/>
                              <w:jc w:val="center"/>
                              <w:rPr>
                                <w:i/>
                                <w:iCs/>
                                <w:sz w:val="20"/>
                                <w:szCs w:val="20"/>
                              </w:rPr>
                            </w:pPr>
                            <w:r w:rsidRPr="007309F3">
                              <w:rPr>
                                <w:i/>
                                <w:iCs/>
                                <w:sz w:val="20"/>
                                <w:szCs w:val="20"/>
                                <w:lang w:val="es-US"/>
                              </w:rPr>
                              <w:t xml:space="preserve">Los autobuses de New York City sirven a una mayor proporción de hogares de minorías y de bajos ingresos en comparación con otros modos de transporte, incluido el subterráneo. MTA desarrolló un enfoque que combina consideraciones de equidad y calidad del aire para identificar áreas de prioridad de equidad para los rediseños de su red de autobuses. Las áreas de prioridad de equidad se utilizan para enfocar mejoras e inversiones para promover la equidad y el acceso a oportunidades en estas áreas dependientes del tránsito, históricamente marginadas y desatendidas para promover el transporte equitativo y el acceso a oportunidades. Los rediseños de la red de autobuses implementados recientemente en Staten Island y el Bronx han sido bien recibidos. Los rediseños de la red en Queens y Brooklyn están progresando. TBTA se compromete a trabajar con MTA NYCT para abordar las áreas identificadas en la EA donde el servicio de autobús podría mejorarse a medida que avanzan los rediseños de la red de autobuses de Brooklyn y Manhattan. </w:t>
                            </w:r>
                          </w:p>
                        </w:txbxContent>
                      </wps:txbx>
                      <wps:bodyPr rot="0" vert="horz" wrap="square" lIns="91440" tIns="182880" rIns="182880" bIns="45720" anchor="t" anchorCtr="0">
                        <a:noAutofit/>
                      </wps:bodyPr>
                    </wps:wsp>
                  </a:graphicData>
                </a:graphic>
              </wp:inline>
            </w:drawing>
          </mc:Choice>
          <mc:Fallback>
            <w:pict>
              <v:shape w14:anchorId="0A436364" id="Text Box 6" o:spid="_x0000_s1048" type="#_x0000_t202" style="width:475.5pt;height:529.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" fillcolor="#003aa6" stroked="f">
                <v:textbox inset=",14.4pt,14.4pt">
                  <w:txbxContent>
                    <w:p w14:paraId="483DEE9E" w14:textId="376244AC" w:rsidR="00386F5B" w:rsidRPr="007309F3" w:rsidRDefault="00386F5B" w:rsidP="00265A99">
                      <w:pPr>
                        <w:spacing w:beforeLines="60" w:before="144"/>
                        <w:ind w:left="0" w:firstLine="0"/>
                        <w:jc w:val="center"/>
                        <w:rPr>
                          <w:b/>
                          <w:bCs/>
                          <w:i/>
                          <w:iCs/>
                          <w:sz w:val="20"/>
                          <w:szCs w:val="20"/>
                        </w:rPr>
                      </w:pPr>
                      <w:r w:rsidRPr="007309F3">
                        <w:rPr>
                          <w:b/>
                          <w:bCs/>
                          <w:i/>
                          <w:iCs/>
                          <w:sz w:val="20"/>
                          <w:szCs w:val="20"/>
                          <w:lang w:val="es-US"/>
                        </w:rPr>
                        <w:t xml:space="preserve">Para abordar los efectos adversos altos y desproporcionados en los conductores de bajos ingresos que sienten que aún deben conducir, los Patrocinadores del Proyecto instituirán las siguientes mitigaciones y mejoras. </w:t>
                      </w:r>
                    </w:p>
                    <w:p w14:paraId="0AF7F659" w14:textId="77777777" w:rsidR="00386F5B" w:rsidRPr="007309F3" w:rsidRDefault="00386F5B" w:rsidP="00265A99">
                      <w:pPr>
                        <w:spacing w:beforeLines="60" w:before="144"/>
                        <w:ind w:left="0" w:firstLine="0"/>
                        <w:jc w:val="center"/>
                        <w:rPr>
                          <w:b/>
                          <w:bCs/>
                          <w:i/>
                          <w:iCs/>
                          <w:sz w:val="20"/>
                          <w:szCs w:val="20"/>
                        </w:rPr>
                      </w:pPr>
                      <w:r w:rsidRPr="007309F3">
                        <w:rPr>
                          <w:b/>
                          <w:bCs/>
                          <w:i/>
                          <w:iCs/>
                          <w:sz w:val="20"/>
                          <w:szCs w:val="20"/>
                          <w:lang w:val="es-US"/>
                        </w:rPr>
                        <w:t>MITIGACIONES</w:t>
                      </w:r>
                    </w:p>
                    <w:p w14:paraId="65B26ABA" w14:textId="2EE3CAE1" w:rsidR="00386F5B" w:rsidRPr="007309F3" w:rsidRDefault="00386F5B" w:rsidP="00265A99">
                      <w:pPr>
                        <w:spacing w:beforeLines="60" w:before="144"/>
                        <w:ind w:left="0" w:firstLine="0"/>
                        <w:jc w:val="center"/>
                        <w:rPr>
                          <w:i/>
                          <w:iCs/>
                          <w:sz w:val="20"/>
                          <w:szCs w:val="20"/>
                        </w:rPr>
                      </w:pPr>
                      <w:r w:rsidRPr="007309F3">
                        <w:rPr>
                          <w:i/>
                          <w:iCs/>
                          <w:sz w:val="20"/>
                          <w:szCs w:val="20"/>
                          <w:lang w:val="es-US"/>
                        </w:rPr>
                        <w:t>El Proyecto incluirá un crédito fiscal para los peajes del CBD pagados por los residentes del CBD de Manhattan cuyo ingreso bruto ajustado de New York para el año fiscal sea inferior a $60,000. TBTA coordinará con New York State Department of Taxation and Finance (NYS DTF) para garantizar la disponibilidad de la documentación necesaria para los conductores elegibles para el crédito fiscal del Estado de Nueva York.</w:t>
                      </w:r>
                    </w:p>
                    <w:p w14:paraId="08B55CD5" w14:textId="535E0F07" w:rsidR="00386F5B" w:rsidRPr="007309F3" w:rsidRDefault="00386F5B" w:rsidP="00265A99">
                      <w:pPr>
                        <w:spacing w:beforeLines="60" w:before="144"/>
                        <w:ind w:left="0" w:firstLine="0"/>
                        <w:jc w:val="center"/>
                        <w:rPr>
                          <w:i/>
                          <w:iCs/>
                          <w:sz w:val="20"/>
                          <w:szCs w:val="20"/>
                        </w:rPr>
                      </w:pPr>
                      <w:r w:rsidRPr="007309F3">
                        <w:rPr>
                          <w:i/>
                          <w:iCs/>
                          <w:sz w:val="20"/>
                          <w:szCs w:val="20"/>
                          <w:lang w:val="es-US"/>
                        </w:rPr>
                        <w:t>TBTA publicará información relacionada con el crédito fiscal en el sitio web del proyecto, con un enlace a la ubicación adecuada en el sitio web del NYS DTF para guiar a los conductores elegibles a información sobre cómo reclamar el crédito</w:t>
                      </w:r>
                      <w:r w:rsidRPr="007309F3">
                        <w:rPr>
                          <w:lang w:val="es-US"/>
                        </w:rPr>
                        <w:t>.</w:t>
                      </w:r>
                    </w:p>
                    <w:p w14:paraId="30B70323" w14:textId="63FD7F48" w:rsidR="00386F5B" w:rsidRPr="007309F3" w:rsidRDefault="00386F5B" w:rsidP="00265A99">
                      <w:pPr>
                        <w:spacing w:beforeLines="60" w:before="144"/>
                        <w:ind w:left="0" w:firstLine="0"/>
                        <w:jc w:val="center"/>
                        <w:rPr>
                          <w:i/>
                          <w:iCs/>
                          <w:sz w:val="20"/>
                          <w:szCs w:val="20"/>
                        </w:rPr>
                      </w:pPr>
                      <w:r w:rsidRPr="007309F3">
                        <w:rPr>
                          <w:i/>
                          <w:iCs/>
                          <w:sz w:val="20"/>
                          <w:szCs w:val="20"/>
                          <w:lang w:val="es-US"/>
                        </w:rPr>
                        <w:t xml:space="preserve">TBTA eliminará la tarifa de depósito de etiqueta de E-ZPass de $10 para clientes sin respaldo de tarjeta de crédito. </w:t>
                      </w:r>
                    </w:p>
                    <w:p w14:paraId="3AA02716" w14:textId="1BAB6DD2" w:rsidR="00386F5B" w:rsidRPr="007309F3" w:rsidRDefault="00386F5B" w:rsidP="00265A99">
                      <w:pPr>
                        <w:spacing w:beforeLines="60" w:before="144"/>
                        <w:ind w:left="0" w:firstLine="0"/>
                        <w:jc w:val="center"/>
                        <w:rPr>
                          <w:i/>
                          <w:iCs/>
                          <w:sz w:val="20"/>
                          <w:szCs w:val="20"/>
                        </w:rPr>
                      </w:pPr>
                      <w:r w:rsidRPr="007309F3">
                        <w:rPr>
                          <w:i/>
                          <w:iCs/>
                          <w:sz w:val="20"/>
                          <w:szCs w:val="20"/>
                          <w:lang w:val="es-US"/>
                        </w:rPr>
                        <w:t>TBTA proporcionará una promoción mejorada de las opciones de planes y pagos de E-ZPass existentes, incluida la posibilidad de que los conductores paguen por viaje (en lugar de un saldo de precarga), recarguen sus cuentas con dinero en efectivo en los establecimientos minoristas participantes y los planes de descuento ya existentes, de los que pueden no ser conscientes.</w:t>
                      </w:r>
                    </w:p>
                    <w:p w14:paraId="2D084525" w14:textId="78199A22" w:rsidR="00386F5B" w:rsidRPr="007309F3" w:rsidRDefault="00386F5B" w:rsidP="00265A99">
                      <w:pPr>
                        <w:spacing w:beforeLines="60" w:before="144"/>
                        <w:ind w:left="0" w:firstLine="0"/>
                        <w:jc w:val="center"/>
                        <w:rPr>
                          <w:i/>
                          <w:iCs/>
                          <w:sz w:val="20"/>
                          <w:szCs w:val="20"/>
                        </w:rPr>
                      </w:pPr>
                      <w:r w:rsidRPr="007309F3">
                        <w:rPr>
                          <w:i/>
                          <w:iCs/>
                          <w:sz w:val="20"/>
                          <w:szCs w:val="20"/>
                          <w:lang w:val="es-US"/>
                        </w:rPr>
                        <w:t>TBTA proporcionará información y educación sobre la elegibilidad de los productos y programas existentes de tarifas de transporte con descuento, incluidos los destinados a las personas de 65 años o más, los discapacitados y las personas con bajos ingresos, de los que muchos pueden no ser conscientes.</w:t>
                      </w:r>
                    </w:p>
                    <w:p w14:paraId="3151613A" w14:textId="282D0FE8" w:rsidR="00386F5B" w:rsidRPr="007309F3" w:rsidRDefault="00386F5B" w:rsidP="00265A99">
                      <w:pPr>
                        <w:spacing w:beforeLines="60" w:before="144"/>
                        <w:ind w:left="0" w:firstLine="0"/>
                        <w:jc w:val="center"/>
                        <w:rPr>
                          <w:i/>
                          <w:iCs/>
                          <w:sz w:val="20"/>
                          <w:szCs w:val="20"/>
                        </w:rPr>
                      </w:pPr>
                      <w:r w:rsidRPr="007309F3">
                        <w:rPr>
                          <w:i/>
                          <w:iCs/>
                          <w:sz w:val="20"/>
                          <w:szCs w:val="20"/>
                          <w:lang w:val="es-US"/>
                        </w:rPr>
                        <w:t xml:space="preserve"> Los Patrocinadores del Proyecto se comprometen a establecer un Grupo Comunitario de Justicia Ambiental que se reuniría dos veces al año, con la primera reunión seis meses después de la implementación, para compartir datos y análisis actualizados y escuchar posibles inquietudes.</w:t>
                      </w:r>
                    </w:p>
                    <w:p w14:paraId="4F8B5821" w14:textId="7EE4470C" w:rsidR="00386F5B" w:rsidRPr="007309F3" w:rsidRDefault="00386F5B" w:rsidP="00265A99">
                      <w:pPr>
                        <w:spacing w:beforeLines="60" w:before="144"/>
                        <w:ind w:left="0" w:firstLine="0"/>
                        <w:jc w:val="center"/>
                        <w:rPr>
                          <w:b/>
                          <w:bCs/>
                          <w:i/>
                          <w:iCs/>
                          <w:sz w:val="20"/>
                          <w:szCs w:val="20"/>
                        </w:rPr>
                      </w:pPr>
                      <w:r w:rsidRPr="007309F3">
                        <w:rPr>
                          <w:b/>
                          <w:bCs/>
                          <w:sz w:val="20"/>
                          <w:szCs w:val="20"/>
                          <w:lang w:val="es-US"/>
                        </w:rPr>
                        <w:t>MEJORA</w:t>
                      </w:r>
                    </w:p>
                    <w:p w14:paraId="10E070CB" w14:textId="2E7E0BB0" w:rsidR="00386F5B" w:rsidRPr="007309F3" w:rsidRDefault="00386F5B" w:rsidP="00265A99">
                      <w:pPr>
                        <w:spacing w:beforeLines="60" w:before="144"/>
                        <w:ind w:left="0" w:firstLine="0"/>
                        <w:jc w:val="center"/>
                        <w:rPr>
                          <w:i/>
                          <w:iCs/>
                          <w:sz w:val="20"/>
                          <w:szCs w:val="20"/>
                        </w:rPr>
                      </w:pPr>
                      <w:r w:rsidRPr="007309F3">
                        <w:rPr>
                          <w:i/>
                          <w:iCs/>
                          <w:sz w:val="20"/>
                          <w:szCs w:val="20"/>
                          <w:lang w:val="es-US"/>
                        </w:rPr>
                        <w:t xml:space="preserve">Los autobuses de New York City sirven a una mayor proporción de hogares de minorías y de bajos ingresos en comparación con otros modos de transporte, incluido el subterráneo. MTA desarrolló un enfoque que combina consideraciones de equidad y calidad del aire para identificar áreas de prioridad de equidad para los rediseños de su red de autobuses. Las áreas de prioridad de equidad se utilizan para enfocar mejoras e inversiones para promover la equidad y el acceso a oportunidades en estas áreas dependientes del tránsito, históricamente marginadas y desatendidas para promover el transporte equitativo y el acceso a oportunidades. Los rediseños de la red de autobuses implementados recientemente en Staten Island y el Bronx han sido bien recibidos. Los rediseños de la red en Queens y Brooklyn están progresando. TBTA se compromete a trabajar con MTA NYCT para abordar las áreas identificadas en la EA donde el servicio de autobús podría mejorarse a medida que avanzan los rediseños de la red de autobuses de Brooklyn y Manhattan. </w:t>
                      </w:r>
                    </w:p>
                  </w:txbxContent>
                </v:textbox>
                <w10:anchorlock/>
              </v:shape>
            </w:pict>
          </mc:Fallback>
        </mc:AlternateContent>
      </w:r>
    </w:p>
    <w:p w14:paraId="213FA041" w14:textId="77777777" w:rsidR="00C12531" w:rsidRPr="007309F3" w:rsidRDefault="00C12531" w:rsidP="00C12531">
      <w:pPr>
        <w:spacing w:after="60"/>
        <w:rPr>
          <w:b/>
          <w:bCs/>
          <w:i/>
          <w:iCs/>
          <w:color w:val="003AA6"/>
          <w:sz w:val="24"/>
        </w:rPr>
      </w:pPr>
    </w:p>
    <w:p w14:paraId="269113CB" w14:textId="56A47A5B" w:rsidR="00A32D08" w:rsidRPr="007309F3" w:rsidRDefault="005B2330" w:rsidP="00265A99">
      <w:pPr>
        <w:pStyle w:val="BodyText"/>
        <w:spacing w:after="0" w:line="240" w:lineRule="auto"/>
      </w:pPr>
      <w:r w:rsidRPr="007309F3">
        <w:rPr>
          <w:lang w:val="es-US"/>
        </w:rPr>
        <w:t xml:space="preserve">Varios escenarios de peaje incluyen exenciones o descuentos (en forma de límites) en el número de viajes que se pueden cobrar por taxis o FHV. Las exenciones y los límites reducen la carga de peaje para los conductores de taxis/FHV, al tiempo que aumentan la tarifa de peaje para otros conductores para cumplir con los objetivos de congestión e ingresos del Proyecto. Si se cobrara a los taxis y FHV por cada viaje, la demanda de su servicio disminuiría, particularmente en New York City, lo que reduciría los viajes y cumpliría mejor con los objetivos del Proyecto, pero generaría nuevos costos directos o posible inseguridad laboral. Debido a que muchos conductores de taxis y FHV de New York City se identifican como parte de una población de justicia ambiental, esto daría lugar a efectos desproporcionadamente altos y adversos. </w:t>
      </w:r>
      <w:r w:rsidRPr="007309F3">
        <w:rPr>
          <w:b/>
          <w:bCs/>
          <w:lang w:val="es-US"/>
        </w:rPr>
        <w:t>El Cuadro ES-4</w:t>
      </w:r>
      <w:r w:rsidRPr="007309F3">
        <w:rPr>
          <w:lang w:val="es-US"/>
        </w:rPr>
        <w:t xml:space="preserve"> proporciona información sobre la magnitud de estos efectos.</w:t>
      </w:r>
    </w:p>
    <w:p w14:paraId="7A39599E" w14:textId="51AA7A9A" w:rsidR="00415899" w:rsidRPr="007309F3" w:rsidRDefault="00415899" w:rsidP="00415899">
      <w:pPr>
        <w:pStyle w:val="BodyText"/>
      </w:pPr>
      <w:r w:rsidRPr="007309F3">
        <w:rPr>
          <w:noProof/>
          <w:lang w:val="es-US"/>
        </w:rPr>
        <w:lastRenderedPageBreak/>
        <mc:AlternateContent>
          <mc:Choice Requires="wps">
            <w:drawing>
              <wp:inline distT="0" distB="0" distL="0" distR="0" wp14:anchorId="04AF596D" wp14:editId="13DA5941">
                <wp:extent cx="6038850" cy="5550195"/>
                <wp:effectExtent l="0" t="0" r="0" b="0"/>
                <wp:docPr id="17669963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38850" cy="5550195"/>
                        </a:xfrm>
                        <a:prstGeom prst="rect">
                          <a:avLst/>
                        </a:prstGeom>
                        <a:solidFill>
                          <a:srgbClr val="003AA6"/>
                        </a:solidFill>
                        <a:ln w="9525">
                          <a:noFill/>
                          <a:miter lim="800000"/>
                          <a:headEnd/>
                          <a:tailEnd/>
                        </a:ln>
                        <a:effectLst>
                          <a:softEdge rad="63500"/>
                        </a:effectLst>
                      </wps:spPr>
                      <wps:txbx>
                        <w:txbxContent>
                          <w:p w14:paraId="5CD5456A" w14:textId="6441FD8E" w:rsidR="00386F5B" w:rsidRPr="007309F3" w:rsidRDefault="00386F5B" w:rsidP="005B2330">
                            <w:pPr>
                              <w:ind w:left="0" w:firstLine="0"/>
                              <w:jc w:val="center"/>
                              <w:rPr>
                                <w:b/>
                                <w:bCs/>
                                <w:i/>
                                <w:iCs/>
                                <w:sz w:val="20"/>
                                <w:szCs w:val="20"/>
                              </w:rPr>
                            </w:pPr>
                            <w:r w:rsidRPr="007309F3">
                              <w:rPr>
                                <w:b/>
                                <w:bCs/>
                                <w:i/>
                                <w:iCs/>
                                <w:sz w:val="20"/>
                                <w:szCs w:val="20"/>
                                <w:lang w:val="es-US"/>
                              </w:rPr>
                              <w:t>Para abordar los efectos adversos y desproporcionadamente altos para los conductores de taxis o FHV de Ney York City, los patrocinadores del proyecto instituirán la siguiente mitigación si se implementa un escenario de peaje con peajes de más de una vez por día para sus vehículos:</w:t>
                            </w:r>
                          </w:p>
                          <w:p w14:paraId="757E4E5E" w14:textId="77777777" w:rsidR="00386F5B" w:rsidRPr="007309F3" w:rsidRDefault="00386F5B" w:rsidP="005B2330">
                            <w:pPr>
                              <w:ind w:left="0" w:firstLine="0"/>
                              <w:jc w:val="center"/>
                              <w:rPr>
                                <w:b/>
                                <w:bCs/>
                                <w:i/>
                                <w:iCs/>
                                <w:sz w:val="20"/>
                                <w:szCs w:val="20"/>
                              </w:rPr>
                            </w:pPr>
                          </w:p>
                          <w:p w14:paraId="17FD6FD0" w14:textId="55B0FFD8" w:rsidR="00386F5B" w:rsidRPr="007309F3" w:rsidRDefault="00386F5B" w:rsidP="005B2330">
                            <w:pPr>
                              <w:ind w:left="0" w:firstLine="0"/>
                              <w:jc w:val="center"/>
                              <w:rPr>
                                <w:b/>
                                <w:bCs/>
                                <w:i/>
                                <w:iCs/>
                                <w:sz w:val="20"/>
                                <w:szCs w:val="20"/>
                              </w:rPr>
                            </w:pPr>
                            <w:r w:rsidRPr="007309F3">
                              <w:rPr>
                                <w:b/>
                                <w:bCs/>
                                <w:i/>
                                <w:iCs/>
                                <w:sz w:val="20"/>
                                <w:szCs w:val="20"/>
                                <w:lang w:val="es-US"/>
                              </w:rPr>
                              <w:t>MITIGACIÓN</w:t>
                            </w:r>
                          </w:p>
                          <w:p w14:paraId="0B0A5EAE" w14:textId="52A90E05" w:rsidR="00386F5B" w:rsidRPr="007309F3" w:rsidRDefault="00386F5B" w:rsidP="007866E1">
                            <w:pPr>
                              <w:pStyle w:val="ListParagraph"/>
                              <w:numPr>
                                <w:ilvl w:val="0"/>
                                <w:numId w:val="21"/>
                              </w:numPr>
                              <w:spacing w:before="60"/>
                              <w:ind w:left="273" w:hanging="187"/>
                              <w:contextualSpacing w:val="0"/>
                              <w:jc w:val="both"/>
                              <w:rPr>
                                <w:rFonts w:ascii="Arial" w:hAnsi="Arial"/>
                                <w:sz w:val="20"/>
                                <w:szCs w:val="20"/>
                              </w:rPr>
                            </w:pPr>
                            <w:r w:rsidRPr="007309F3">
                              <w:rPr>
                                <w:rFonts w:ascii="Arial" w:hAnsi="Arial"/>
                                <w:sz w:val="20"/>
                                <w:szCs w:val="20"/>
                                <w:lang w:val="es-US"/>
                              </w:rPr>
                              <w:t>Los Patrocinadores del Proyecto se comprometen a trabajar con las agencias municipales y estatales apropiadas para que cuando los pasajeros estén presentes, paguen el peaje, en lugar del conductor. </w:t>
                            </w:r>
                          </w:p>
                          <w:p w14:paraId="2E7B69FD" w14:textId="287CCEC9" w:rsidR="00386F5B" w:rsidRPr="007309F3" w:rsidRDefault="00386F5B" w:rsidP="00CD6FD9">
                            <w:pPr>
                              <w:pStyle w:val="ListParagraph"/>
                              <w:numPr>
                                <w:ilvl w:val="0"/>
                                <w:numId w:val="21"/>
                              </w:numPr>
                              <w:ind w:left="273" w:hanging="187"/>
                              <w:contextualSpacing w:val="0"/>
                              <w:jc w:val="both"/>
                              <w:rPr>
                                <w:rFonts w:ascii="Arial" w:hAnsi="Arial"/>
                                <w:sz w:val="20"/>
                                <w:szCs w:val="20"/>
                              </w:rPr>
                            </w:pPr>
                            <w:r w:rsidRPr="007309F3">
                              <w:rPr>
                                <w:rFonts w:ascii="Arial" w:hAnsi="Arial"/>
                                <w:sz w:val="20"/>
                                <w:szCs w:val="20"/>
                                <w:lang w:val="es-US"/>
                              </w:rPr>
                              <w:t>TBTA trabajará con NYCT para instituir un Programa de Coordinación de Recursos de Empleo para conectar a los conductores que experimentan inseguridad laboral con un camino directo a la obtención de licencias, capacitación y colocación laboral con MTA o sus proveedores afiliados sin costo para los conductores (se eximiría de la tarifa de $60-$70 por un examen al operador de un autobús se y se reembolsaría la tarifa de $10 por una prueba CDL). Este programa incluirá recursos e información sobre cómo convertirse en un conductor con los transportistas de paratránsito de MTA o en un operador de autobús o tren.</w:t>
                            </w:r>
                          </w:p>
                          <w:p w14:paraId="52092F27" w14:textId="06A3D1B7" w:rsidR="00386F5B" w:rsidRPr="007309F3" w:rsidRDefault="00386F5B" w:rsidP="00CD6FD9">
                            <w:pPr>
                              <w:pStyle w:val="ListParagraph"/>
                              <w:numPr>
                                <w:ilvl w:val="0"/>
                                <w:numId w:val="21"/>
                              </w:numPr>
                              <w:ind w:left="273" w:hanging="187"/>
                              <w:contextualSpacing w:val="0"/>
                              <w:jc w:val="both"/>
                              <w:rPr>
                                <w:rFonts w:ascii="Arial" w:hAnsi="Arial"/>
                                <w:sz w:val="20"/>
                                <w:szCs w:val="20"/>
                              </w:rPr>
                            </w:pPr>
                            <w:r w:rsidRPr="007309F3">
                              <w:rPr>
                                <w:rFonts w:ascii="Arial" w:hAnsi="Arial"/>
                                <w:sz w:val="20"/>
                                <w:szCs w:val="20"/>
                                <w:lang w:val="es-US"/>
                              </w:rPr>
                              <w:t>Para aquellos que no quieran una licencia CDL, TBTA coordinará con MTA y NYCT para enviar una solicitud a la Administración Federal de Tránsito para un piloto por su consideración de que aumentará la elegibilidad de los conductores de taxis y FHV para usar sus vehículos para proporcionar viajes de paratránsito. Esto aumentará las oportunidades de trabajo para aproximadamente 140,000 conductores con licencia de TLC y mejorará la calidad del servicio para los casi 170,000 clientes de paratránsito elegibles para el servicio de paratránsito. Los conductores que deseen ser parte del programa de corredores de AAR aún deberán cumplir con la capacitación de manejo de corredores, incluida la capacitación para trabajar con personas con discapacidades. El programa piloto de 6 meses podría comenzar antes de la implementación del Proyecto, e incluiría la recopilación de datos para medir el progreso y probar el programa piloto contra un conjunto de indicadores clave de desempeño. MTA produciría un informe para resumir el desempeño del programa piloto después de seis meses para su evaluación por parte de MTA, FTA y TLC. Si el piloto mostrara progreso hacia el éxito, MTA propondría que el piloto continúe durante un año completo. Si el programa piloto muestra éxito después de un año, MTA, FTA y TLC pueden discutir la extensión del programa piloto, hacer que el programa sea permanente o interrumpir el programa piloto y volver a la política existente.</w:t>
                            </w:r>
                          </w:p>
                        </w:txbxContent>
                      </wps:txbx>
                      <wps:bodyPr rot="0" vert="horz" wrap="square" lIns="91440" tIns="182880" rIns="182880" bIns="45720" anchor="t" anchorCtr="0">
                        <a:noAutofit/>
                      </wps:bodyPr>
                    </wps:wsp>
                  </a:graphicData>
                </a:graphic>
              </wp:inline>
            </w:drawing>
          </mc:Choice>
          <mc:Fallback>
            <w:pict>
              <v:shape w14:anchorId="04AF596D" id="Text Box 2" o:spid="_x0000_s1049" type="#_x0000_t202" style="width:475.5pt;height:43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" fillcolor="#003aa6" stroked="f">
                <v:textbox inset=",14.4pt,14.4pt">
                  <w:txbxContent>
                    <w:p w14:paraId="5CD5456A" w14:textId="6441FD8E" w:rsidR="00386F5B" w:rsidRPr="007309F3" w:rsidRDefault="00386F5B" w:rsidP="005B2330">
                      <w:pPr>
                        <w:ind w:left="0" w:firstLine="0"/>
                        <w:jc w:val="center"/>
                        <w:rPr>
                          <w:b/>
                          <w:bCs/>
                          <w:i/>
                          <w:iCs/>
                          <w:sz w:val="20"/>
                          <w:szCs w:val="20"/>
                        </w:rPr>
                      </w:pPr>
                      <w:r w:rsidRPr="007309F3">
                        <w:rPr>
                          <w:b/>
                          <w:bCs/>
                          <w:i/>
                          <w:iCs/>
                          <w:sz w:val="20"/>
                          <w:szCs w:val="20"/>
                          <w:lang w:val="es-US"/>
                        </w:rPr>
                        <w:t>Para abordar los efectos adversos y desproporcionadamente altos para los conductores de taxis o FHV de Ney York City, los patrocinadores del proyecto instituirán la siguiente mitigación si se implementa un escenario de peaje con peajes de más de una vez por día para sus vehículos:</w:t>
                      </w:r>
                    </w:p>
                    <w:p w14:paraId="757E4E5E" w14:textId="77777777" w:rsidR="00386F5B" w:rsidRPr="007309F3" w:rsidRDefault="00386F5B" w:rsidP="005B2330">
                      <w:pPr>
                        <w:ind w:left="0" w:firstLine="0"/>
                        <w:jc w:val="center"/>
                        <w:rPr>
                          <w:b/>
                          <w:bCs/>
                          <w:i/>
                          <w:iCs/>
                          <w:sz w:val="20"/>
                          <w:szCs w:val="20"/>
                        </w:rPr>
                      </w:pPr>
                    </w:p>
                    <w:p w14:paraId="17FD6FD0" w14:textId="55B0FFD8" w:rsidR="00386F5B" w:rsidRPr="007309F3" w:rsidRDefault="00386F5B" w:rsidP="005B2330">
                      <w:pPr>
                        <w:ind w:left="0" w:firstLine="0"/>
                        <w:jc w:val="center"/>
                        <w:rPr>
                          <w:b/>
                          <w:bCs/>
                          <w:i/>
                          <w:iCs/>
                          <w:sz w:val="20"/>
                          <w:szCs w:val="20"/>
                        </w:rPr>
                      </w:pPr>
                      <w:r w:rsidRPr="007309F3">
                        <w:rPr>
                          <w:b/>
                          <w:bCs/>
                          <w:i/>
                          <w:iCs/>
                          <w:sz w:val="20"/>
                          <w:szCs w:val="20"/>
                          <w:lang w:val="es-US"/>
                        </w:rPr>
                        <w:t>MITIGACIÓN</w:t>
                      </w:r>
                    </w:p>
                    <w:p w14:paraId="0B0A5EAE" w14:textId="52A90E05" w:rsidR="00386F5B" w:rsidRPr="007309F3" w:rsidRDefault="00386F5B" w:rsidP="007866E1">
                      <w:pPr>
                        <w:pStyle w:val="ListParagraph"/>
                        <w:numPr>
                          <w:ilvl w:val="0"/>
                          <w:numId w:val="21"/>
                        </w:numPr>
                        <w:spacing w:before="60"/>
                        <w:ind w:left="273" w:hanging="187"/>
                        <w:contextualSpacing w:val="0"/>
                        <w:jc w:val="both"/>
                        <w:rPr>
                          <w:rFonts w:ascii="Arial" w:hAnsi="Arial"/>
                          <w:sz w:val="20"/>
                          <w:szCs w:val="20"/>
                        </w:rPr>
                      </w:pPr>
                      <w:r w:rsidRPr="007309F3">
                        <w:rPr>
                          <w:rFonts w:ascii="Arial" w:hAnsi="Arial"/>
                          <w:sz w:val="20"/>
                          <w:szCs w:val="20"/>
                          <w:lang w:val="es-US"/>
                        </w:rPr>
                        <w:t>Los Patrocinadores del Proyecto se comprometen a trabajar con las agencias municipales y estatales apropiadas para que cuando los pasajeros estén presentes, paguen el peaje, en lugar del conductor. </w:t>
                      </w:r>
                    </w:p>
                    <w:p w14:paraId="2E7B69FD" w14:textId="287CCEC9" w:rsidR="00386F5B" w:rsidRPr="007309F3" w:rsidRDefault="00386F5B" w:rsidP="00CD6FD9">
                      <w:pPr>
                        <w:pStyle w:val="ListParagraph"/>
                        <w:numPr>
                          <w:ilvl w:val="0"/>
                          <w:numId w:val="21"/>
                        </w:numPr>
                        <w:ind w:left="273" w:hanging="187"/>
                        <w:contextualSpacing w:val="0"/>
                        <w:jc w:val="both"/>
                        <w:rPr>
                          <w:rFonts w:ascii="Arial" w:hAnsi="Arial"/>
                          <w:sz w:val="20"/>
                          <w:szCs w:val="20"/>
                        </w:rPr>
                      </w:pPr>
                      <w:r w:rsidRPr="007309F3">
                        <w:rPr>
                          <w:rFonts w:ascii="Arial" w:hAnsi="Arial"/>
                          <w:sz w:val="20"/>
                          <w:szCs w:val="20"/>
                          <w:lang w:val="es-US"/>
                        </w:rPr>
                        <w:t>TBTA trabajará con NYCT para instituir un Programa de Coordinación de Recursos de Empleo para conectar a los conductores que experimentan inseguridad laboral con un camino directo a la obtención de licencias, capacitación y colocación laboral con MTA o sus proveedores afiliados sin costo para los conductores (se eximiría de la tarifa de $60-$70 por un examen al operador de un autobús se y se reembolsaría la tarifa de $10 por una prueba CDL). Este programa incluirá recursos e información sobre cómo convertirse en un conductor con los transportistas de paratránsito de MTA o en un operador de autobús o tren.</w:t>
                      </w:r>
                    </w:p>
                    <w:p w14:paraId="52092F27" w14:textId="06A3D1B7" w:rsidR="00386F5B" w:rsidRPr="007309F3" w:rsidRDefault="00386F5B" w:rsidP="00CD6FD9">
                      <w:pPr>
                        <w:pStyle w:val="ListParagraph"/>
                        <w:numPr>
                          <w:ilvl w:val="0"/>
                          <w:numId w:val="21"/>
                        </w:numPr>
                        <w:ind w:left="273" w:hanging="187"/>
                        <w:contextualSpacing w:val="0"/>
                        <w:jc w:val="both"/>
                        <w:rPr>
                          <w:rFonts w:ascii="Arial" w:hAnsi="Arial"/>
                          <w:sz w:val="20"/>
                          <w:szCs w:val="20"/>
                        </w:rPr>
                      </w:pPr>
                      <w:r w:rsidRPr="007309F3">
                        <w:rPr>
                          <w:rFonts w:ascii="Arial" w:hAnsi="Arial"/>
                          <w:sz w:val="20"/>
                          <w:szCs w:val="20"/>
                          <w:lang w:val="es-US"/>
                        </w:rPr>
                        <w:t>Para aquellos que no quieran una licencia CDL, TBTA coordinará con MTA y NYCT para enviar una solicitud a la Administración Federal de Tránsito para un piloto por su consideración de que aumentará la elegibilidad de los conductores de taxis y FHV para usar sus vehículos para proporcionar viajes de paratránsito. Esto aumentará las oportunidades de trabajo para aproximadamente 140,000 conductores con licencia de TLC y mejorará la calidad del servicio para los casi 170,000 clientes de paratránsito elegibles para el servicio de paratránsito. Los conductores que deseen ser parte del programa de corredores de AAR aún deberán cumplir con la capacitación de manejo de corredores, incluida la capacitación para trabajar con personas con discapacidades. El programa piloto de 6 meses podría comenzar antes de la implementación del Proyecto, e incluiría la recopilación de datos para medir el progreso y probar el programa piloto contra un conjunto de indicadores clave de desempeño. MTA produciría un informe para resumir el desempeño del programa piloto después de seis meses para su evaluación por parte de MTA, FTA y TLC. Si el piloto mostrara progreso hacia el éxito, MTA propondría que el piloto continúe durante un año completo. Si el programa piloto muestra éxito después de un año, MTA, FTA y TLC pueden discutir la extensión del programa piloto, hacer que el programa sea permanente o interrumpir el programa piloto y volver a la política existente.</w:t>
                      </w:r>
                    </w:p>
                  </w:txbxContent>
                </v:textbox>
                <w10:anchorlock/>
              </v:shape>
            </w:pict>
          </mc:Fallback>
        </mc:AlternateContent>
      </w:r>
    </w:p>
    <w:p w14:paraId="288B8B10" w14:textId="01116EA0" w:rsidR="00995AE8" w:rsidRPr="007309F3" w:rsidRDefault="00995AE8" w:rsidP="00D4250D">
      <w:pPr>
        <w:pStyle w:val="Heading2"/>
      </w:pPr>
      <w:bookmarkStart w:id="98" w:name="_Toc110243178"/>
      <w:bookmarkStart w:id="99" w:name="_Toc110243122"/>
      <w:bookmarkStart w:id="100" w:name="_Toc110242501"/>
      <w:r w:rsidRPr="007309F3">
        <w:rPr>
          <w:lang w:val="es-US"/>
        </w:rPr>
        <w:t>¿Cómo se ha involucrado el público?</w:t>
      </w:r>
      <w:bookmarkEnd w:id="98"/>
      <w:bookmarkEnd w:id="99"/>
      <w:bookmarkEnd w:id="100"/>
    </w:p>
    <w:p w14:paraId="2828284A" w14:textId="35377107" w:rsidR="00FD1550" w:rsidRPr="007309F3" w:rsidRDefault="1ED319F4" w:rsidP="00265A99">
      <w:pPr>
        <w:pStyle w:val="BodyText"/>
        <w:spacing w:after="0" w:line="240" w:lineRule="auto"/>
        <w:jc w:val="left"/>
      </w:pPr>
      <w:r w:rsidRPr="007309F3">
        <w:rPr>
          <w:lang w:val="es-US"/>
        </w:rPr>
        <w:t>Los Patrocinadores del Proyecto han implementado un sólido plan de participación pública y de agencias para solicitar aportes de residentes, empresas, agencias federales/regionales/estatales/locales, en el área de estudio de 28 condados. La información sobre el Proyecto y el proceso se transmitió a través del sitio web del Proyecto, una Hoja de datos del Proyecto, redes sociales, correo electrónico directo y múltiples medios de comunicación impresos. Durante el período de participación inicial, se llevaron a cabo 10 sesiones de participación pública virtual y 9 sesiones de seminarios web sobre justicia ambiental, para un total de 19 sesiones. Se proporcionaron respuestas en tiempo real a quienes enviaron por escrito preguntas fácticas, técnicas y logísticas relacionadas con el Proyecto y el proceso. Los seminarios web, que permanecen disponibles para su visualización, se transmitieron en vivo en YouTube y las grabaciones se publicaron posteriormente en YouTube para su visualización bajo demanda. En febrero de 2022, hubo más de 14,000 vistas de estas grabaciones combinadas. Se pidió a los asistentes a la reunión que completaran una encuesta opcional; de las 309 respuestas recibidas, aproximadamente un tercio se identificaron como minoría. Durante el período de comentarios de la EA, se llevarán a cabo seis audiencias virtuales.</w:t>
      </w:r>
    </w:p>
    <w:p w14:paraId="42ED2B68" w14:textId="77777777" w:rsidR="00D514C2" w:rsidRPr="007309F3" w:rsidRDefault="00D514C2" w:rsidP="0064122F">
      <w:pPr>
        <w:pStyle w:val="BodyText"/>
        <w:spacing w:after="0" w:line="240" w:lineRule="auto"/>
      </w:pPr>
    </w:p>
    <w:p w14:paraId="73B94AA0" w14:textId="77777777" w:rsidR="00415899" w:rsidRPr="007309F3" w:rsidRDefault="00FD1550" w:rsidP="0064122F">
      <w:pPr>
        <w:pStyle w:val="BodyText"/>
        <w:spacing w:after="0" w:line="240" w:lineRule="auto"/>
        <w:rPr>
          <w:rFonts w:eastAsiaTheme="minorHAnsi"/>
        </w:rPr>
      </w:pPr>
      <w:r w:rsidRPr="007309F3">
        <w:rPr>
          <w:rFonts w:eastAsiaTheme="minorHAnsi"/>
          <w:lang w:val="es-US"/>
        </w:rPr>
        <w:lastRenderedPageBreak/>
        <w:t>Para fomentar un compromiso significativo con las poblaciones de justicia ambiental, FHWA y los Patrocinadores del Proyecto también organizaron reuniones más pequeñas en forma de un grupo de asesoramiento técnico y un grupo de trabajo de partes interesadas.</w:t>
      </w:r>
    </w:p>
    <w:p w14:paraId="0E1067C5" w14:textId="77777777" w:rsidR="00E07311" w:rsidRPr="007309F3" w:rsidRDefault="00E07311" w:rsidP="0064122F">
      <w:pPr>
        <w:pStyle w:val="BodyText"/>
        <w:spacing w:after="0" w:line="240" w:lineRule="auto"/>
        <w:rPr>
          <w:rFonts w:eastAsiaTheme="minorHAnsi"/>
        </w:rPr>
      </w:pPr>
    </w:p>
    <w:p w14:paraId="56EE27DB" w14:textId="77777777" w:rsidR="0063683B" w:rsidRPr="007309F3" w:rsidRDefault="00415899" w:rsidP="0063683B">
      <w:pPr>
        <w:pStyle w:val="Heading3"/>
        <w:rPr>
          <w:specVanish/>
        </w:rPr>
      </w:pPr>
      <w:bookmarkStart w:id="101" w:name="_Toc110243179"/>
      <w:bookmarkStart w:id="102" w:name="_Toc110243123"/>
      <w:r w:rsidRPr="007309F3">
        <w:rPr>
          <w:b w:val="0"/>
          <w:bCs w:val="0"/>
          <w:i w:val="0"/>
          <w:iCs w:val="0"/>
          <w:noProof/>
          <w:lang w:val="es-US"/>
        </w:rPr>
        <mc:AlternateContent>
          <mc:Choice Requires="wps">
            <w:drawing>
              <wp:anchor distT="0" distB="0" distL="114300" distR="114300" simplePos="0" relativeHeight="251658250" behindDoc="0" locked="0" layoutInCell="1" allowOverlap="1" wp14:anchorId="174D223E" wp14:editId="1FFC601C">
                <wp:simplePos x="0" y="0"/>
                <wp:positionH relativeFrom="column">
                  <wp:posOffset>3761105</wp:posOffset>
                </wp:positionH>
                <wp:positionV relativeFrom="paragraph">
                  <wp:posOffset>13970</wp:posOffset>
                </wp:positionV>
                <wp:extent cx="2257425" cy="4903470"/>
                <wp:effectExtent l="19050" t="19050" r="47625" b="30480"/>
                <wp:wrapSquare wrapText="bothSides"/>
                <wp:docPr id="15604423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57425" cy="4903470"/>
                        </a:xfrm>
                        <a:prstGeom prst="rect">
                          <a:avLst/>
                        </a:prstGeom>
                        <a:noFill/>
                        <a:ln w="63500" cap="sq" cmpd="tri">
                          <a:solidFill>
                            <a:srgbClr val="003AA6"/>
                          </a:solidFill>
                          <a:miter lim="800000"/>
                          <a:headEnd/>
                          <a:tailEnd/>
                          <a:extLst>
                            <a:ext uri="{C807C97D-BFC1-408E-A445-0C87EB9F89A2}">
                              <ask:lineSketchStyleProps xmlns:ask="http://schemas.microsoft.com/office/drawing/2018/sketchyshapes" sd="1219033472">
                                <a:custGeom>
                                  <a:avLst/>
                                  <a:gdLst>
                                    <a:gd name="connsiteX0" fmla="*/ 0 w 3286125"/>
                                    <a:gd name="connsiteY0" fmla="*/ 0 h 3619500"/>
                                    <a:gd name="connsiteX1" fmla="*/ 514826 w 3286125"/>
                                    <a:gd name="connsiteY1" fmla="*/ 0 h 3619500"/>
                                    <a:gd name="connsiteX2" fmla="*/ 963930 w 3286125"/>
                                    <a:gd name="connsiteY2" fmla="*/ 0 h 3619500"/>
                                    <a:gd name="connsiteX3" fmla="*/ 1577340 w 3286125"/>
                                    <a:gd name="connsiteY3" fmla="*/ 0 h 3619500"/>
                                    <a:gd name="connsiteX4" fmla="*/ 2092166 w 3286125"/>
                                    <a:gd name="connsiteY4" fmla="*/ 0 h 3619500"/>
                                    <a:gd name="connsiteX5" fmla="*/ 2606992 w 3286125"/>
                                    <a:gd name="connsiteY5" fmla="*/ 0 h 3619500"/>
                                    <a:gd name="connsiteX6" fmla="*/ 3286125 w 3286125"/>
                                    <a:gd name="connsiteY6" fmla="*/ 0 h 3619500"/>
                                    <a:gd name="connsiteX7" fmla="*/ 3286125 w 3286125"/>
                                    <a:gd name="connsiteY7" fmla="*/ 444681 h 3619500"/>
                                    <a:gd name="connsiteX8" fmla="*/ 3286125 w 3286125"/>
                                    <a:gd name="connsiteY8" fmla="*/ 961753 h 3619500"/>
                                    <a:gd name="connsiteX9" fmla="*/ 3286125 w 3286125"/>
                                    <a:gd name="connsiteY9" fmla="*/ 1406434 h 3619500"/>
                                    <a:gd name="connsiteX10" fmla="*/ 3286125 w 3286125"/>
                                    <a:gd name="connsiteY10" fmla="*/ 1851116 h 3619500"/>
                                    <a:gd name="connsiteX11" fmla="*/ 3286125 w 3286125"/>
                                    <a:gd name="connsiteY11" fmla="*/ 2368187 h 3619500"/>
                                    <a:gd name="connsiteX12" fmla="*/ 3286125 w 3286125"/>
                                    <a:gd name="connsiteY12" fmla="*/ 2921454 h 3619500"/>
                                    <a:gd name="connsiteX13" fmla="*/ 3286125 w 3286125"/>
                                    <a:gd name="connsiteY13" fmla="*/ 3619500 h 3619500"/>
                                    <a:gd name="connsiteX14" fmla="*/ 2738438 w 3286125"/>
                                    <a:gd name="connsiteY14" fmla="*/ 3619500 h 3619500"/>
                                    <a:gd name="connsiteX15" fmla="*/ 2256473 w 3286125"/>
                                    <a:gd name="connsiteY15" fmla="*/ 3619500 h 3619500"/>
                                    <a:gd name="connsiteX16" fmla="*/ 1708785 w 3286125"/>
                                    <a:gd name="connsiteY16" fmla="*/ 3619500 h 3619500"/>
                                    <a:gd name="connsiteX17" fmla="*/ 1095375 w 3286125"/>
                                    <a:gd name="connsiteY17" fmla="*/ 3619500 h 3619500"/>
                                    <a:gd name="connsiteX18" fmla="*/ 547688 w 3286125"/>
                                    <a:gd name="connsiteY18" fmla="*/ 3619500 h 3619500"/>
                                    <a:gd name="connsiteX19" fmla="*/ 0 w 3286125"/>
                                    <a:gd name="connsiteY19" fmla="*/ 3619500 h 3619500"/>
                                    <a:gd name="connsiteX20" fmla="*/ 0 w 3286125"/>
                                    <a:gd name="connsiteY20" fmla="*/ 3174819 h 3619500"/>
                                    <a:gd name="connsiteX21" fmla="*/ 0 w 3286125"/>
                                    <a:gd name="connsiteY21" fmla="*/ 2693942 h 3619500"/>
                                    <a:gd name="connsiteX22" fmla="*/ 0 w 3286125"/>
                                    <a:gd name="connsiteY22" fmla="*/ 2104481 h 3619500"/>
                                    <a:gd name="connsiteX23" fmla="*/ 0 w 3286125"/>
                                    <a:gd name="connsiteY23" fmla="*/ 1587409 h 3619500"/>
                                    <a:gd name="connsiteX24" fmla="*/ 0 w 3286125"/>
                                    <a:gd name="connsiteY24" fmla="*/ 1106533 h 3619500"/>
                                    <a:gd name="connsiteX25" fmla="*/ 0 w 3286125"/>
                                    <a:gd name="connsiteY25" fmla="*/ 698046 h 3619500"/>
                                    <a:gd name="connsiteX26" fmla="*/ 0 w 3286125"/>
                                    <a:gd name="connsiteY26" fmla="*/ 0 h 36195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Lst>
                                  <a:rect l="l" t="t" r="r" b="b"/>
                                  <a:pathLst>
                                    <a:path w="3286125" h="3619500" extrusionOk="0">
                                      <a:moveTo>
                                        <a:pt x="0" y="0"/>
                                      </a:moveTo>
                                      <a:cubicBezTo>
                                        <a:pt x="214204" y="-61167"/>
                                        <a:pt x="288899" y="54234"/>
                                        <a:pt x="514826" y="0"/>
                                      </a:cubicBezTo>
                                      <a:cubicBezTo>
                                        <a:pt x="740753" y="-54234"/>
                                        <a:pt x="770046" y="20850"/>
                                        <a:pt x="963930" y="0"/>
                                      </a:cubicBezTo>
                                      <a:cubicBezTo>
                                        <a:pt x="1157814" y="-20850"/>
                                        <a:pt x="1274403" y="30508"/>
                                        <a:pt x="1577340" y="0"/>
                                      </a:cubicBezTo>
                                      <a:cubicBezTo>
                                        <a:pt x="1880277" y="-30508"/>
                                        <a:pt x="1916158" y="2025"/>
                                        <a:pt x="2092166" y="0"/>
                                      </a:cubicBezTo>
                                      <a:cubicBezTo>
                                        <a:pt x="2268174" y="-2025"/>
                                        <a:pt x="2357185" y="16303"/>
                                        <a:pt x="2606992" y="0"/>
                                      </a:cubicBezTo>
                                      <a:cubicBezTo>
                                        <a:pt x="2856799" y="-16303"/>
                                        <a:pt x="2997022" y="57316"/>
                                        <a:pt x="3286125" y="0"/>
                                      </a:cubicBezTo>
                                      <a:cubicBezTo>
                                        <a:pt x="3302760" y="207364"/>
                                        <a:pt x="3271676" y="318272"/>
                                        <a:pt x="3286125" y="444681"/>
                                      </a:cubicBezTo>
                                      <a:cubicBezTo>
                                        <a:pt x="3300574" y="571090"/>
                                        <a:pt x="3233797" y="735360"/>
                                        <a:pt x="3286125" y="961753"/>
                                      </a:cubicBezTo>
                                      <a:cubicBezTo>
                                        <a:pt x="3338453" y="1188146"/>
                                        <a:pt x="3284622" y="1262141"/>
                                        <a:pt x="3286125" y="1406434"/>
                                      </a:cubicBezTo>
                                      <a:cubicBezTo>
                                        <a:pt x="3287628" y="1550727"/>
                                        <a:pt x="3277043" y="1662672"/>
                                        <a:pt x="3286125" y="1851116"/>
                                      </a:cubicBezTo>
                                      <a:cubicBezTo>
                                        <a:pt x="3295207" y="2039560"/>
                                        <a:pt x="3232350" y="2114495"/>
                                        <a:pt x="3286125" y="2368187"/>
                                      </a:cubicBezTo>
                                      <a:cubicBezTo>
                                        <a:pt x="3339900" y="2621879"/>
                                        <a:pt x="3282344" y="2658635"/>
                                        <a:pt x="3286125" y="2921454"/>
                                      </a:cubicBezTo>
                                      <a:cubicBezTo>
                                        <a:pt x="3289906" y="3184273"/>
                                        <a:pt x="3257008" y="3290555"/>
                                        <a:pt x="3286125" y="3619500"/>
                                      </a:cubicBezTo>
                                      <a:cubicBezTo>
                                        <a:pt x="3065970" y="3624232"/>
                                        <a:pt x="3000677" y="3573022"/>
                                        <a:pt x="2738438" y="3619500"/>
                                      </a:cubicBezTo>
                                      <a:cubicBezTo>
                                        <a:pt x="2476199" y="3665978"/>
                                        <a:pt x="2376294" y="3614814"/>
                                        <a:pt x="2256473" y="3619500"/>
                                      </a:cubicBezTo>
                                      <a:cubicBezTo>
                                        <a:pt x="2136652" y="3624186"/>
                                        <a:pt x="1950032" y="3612215"/>
                                        <a:pt x="1708785" y="3619500"/>
                                      </a:cubicBezTo>
                                      <a:cubicBezTo>
                                        <a:pt x="1467538" y="3626785"/>
                                        <a:pt x="1388700" y="3562838"/>
                                        <a:pt x="1095375" y="3619500"/>
                                      </a:cubicBezTo>
                                      <a:cubicBezTo>
                                        <a:pt x="802050" y="3676162"/>
                                        <a:pt x="771656" y="3619381"/>
                                        <a:pt x="547688" y="3619500"/>
                                      </a:cubicBezTo>
                                      <a:cubicBezTo>
                                        <a:pt x="323720" y="3619619"/>
                                        <a:pt x="221462" y="3595597"/>
                                        <a:pt x="0" y="3619500"/>
                                      </a:cubicBezTo>
                                      <a:cubicBezTo>
                                        <a:pt x="-50855" y="3402552"/>
                                        <a:pt x="2819" y="3369615"/>
                                        <a:pt x="0" y="3174819"/>
                                      </a:cubicBezTo>
                                      <a:cubicBezTo>
                                        <a:pt x="-2819" y="2980023"/>
                                        <a:pt x="26082" y="2836567"/>
                                        <a:pt x="0" y="2693942"/>
                                      </a:cubicBezTo>
                                      <a:cubicBezTo>
                                        <a:pt x="-26082" y="2551317"/>
                                        <a:pt x="69384" y="2233535"/>
                                        <a:pt x="0" y="2104481"/>
                                      </a:cubicBezTo>
                                      <a:cubicBezTo>
                                        <a:pt x="-69384" y="1975427"/>
                                        <a:pt x="47680" y="1783877"/>
                                        <a:pt x="0" y="1587409"/>
                                      </a:cubicBezTo>
                                      <a:cubicBezTo>
                                        <a:pt x="-47680" y="1390941"/>
                                        <a:pt x="4513" y="1328576"/>
                                        <a:pt x="0" y="1106533"/>
                                      </a:cubicBezTo>
                                      <a:cubicBezTo>
                                        <a:pt x="-4513" y="884490"/>
                                        <a:pt x="45775" y="811594"/>
                                        <a:pt x="0" y="698046"/>
                                      </a:cubicBezTo>
                                      <a:cubicBezTo>
                                        <a:pt x="-45775" y="584498"/>
                                        <a:pt x="61170" y="309157"/>
                                        <a:pt x="0" y="0"/>
                                      </a:cubicBezTo>
                                      <a:close/>
                                    </a:path>
                                  </a:pathLst>
                                </a:custGeom>
                                <ask:type>
                                  <ask:lineSketchNone/>
                                </ask:type>
                              </ask:lineSketchStyleProps>
                            </a:ext>
                          </a:extLst>
                        </a:ln>
                      </wps:spPr>
                      <wps:txbx>
                        <w:txbxContent>
                          <w:p w14:paraId="77DA20B6" w14:textId="3BD5843C" w:rsidR="00386F5B" w:rsidRPr="007309F3" w:rsidRDefault="00386F5B" w:rsidP="00C47132">
                            <w:pPr>
                              <w:spacing w:after="60"/>
                              <w:ind w:left="0" w:firstLine="0"/>
                              <w:jc w:val="center"/>
                              <w:rPr>
                                <w:b/>
                                <w:bCs/>
                                <w:i/>
                                <w:iCs/>
                                <w:color w:val="003AA6"/>
                                <w:sz w:val="20"/>
                                <w:szCs w:val="20"/>
                              </w:rPr>
                            </w:pPr>
                            <w:r w:rsidRPr="007309F3">
                              <w:rPr>
                                <w:b/>
                                <w:bCs/>
                                <w:i/>
                                <w:iCs/>
                                <w:color w:val="003AA6"/>
                                <w:sz w:val="20"/>
                                <w:szCs w:val="20"/>
                                <w:lang w:val="es-US"/>
                              </w:rPr>
                              <w:t>Respuesta de participación de Justicia Ambiental</w:t>
                            </w:r>
                          </w:p>
                          <w:p w14:paraId="6FF3F006" w14:textId="15F325CE" w:rsidR="00386F5B" w:rsidRPr="007309F3" w:rsidRDefault="00386F5B" w:rsidP="00947187">
                            <w:pPr>
                              <w:pStyle w:val="BodyText"/>
                              <w:spacing w:after="0" w:line="240" w:lineRule="auto"/>
                              <w:rPr>
                                <w:rFonts w:cs="Arial"/>
                                <w:i/>
                                <w:iCs/>
                                <w:color w:val="003AA6"/>
                                <w:sz w:val="18"/>
                                <w:szCs w:val="18"/>
                              </w:rPr>
                            </w:pPr>
                            <w:r w:rsidRPr="007309F3">
                              <w:rPr>
                                <w:rFonts w:cs="Arial"/>
                                <w:i/>
                                <w:iCs/>
                                <w:color w:val="003AA6"/>
                                <w:sz w:val="18"/>
                                <w:szCs w:val="18"/>
                                <w:lang w:val="es-US"/>
                              </w:rPr>
                              <w:t xml:space="preserve">Como acción independiente, MTA actualmente está haciendo la transición de su flota a autobuses de cero emisiones. MTA se compromete a priorizar las comunidades tradicionalmente desatendidas y las afectadas por la mala calidad del aire y el cambio climático y ha desarrollado un nuevo marco de puntuación de justicia ambiental para incorporar activamente estas prioridades en el proceso de implementación por fases de la transición. </w:t>
                            </w:r>
                          </w:p>
                          <w:p w14:paraId="6AA965BF" w14:textId="77777777" w:rsidR="00386F5B" w:rsidRPr="007309F3" w:rsidRDefault="00386F5B" w:rsidP="00947187">
                            <w:pPr>
                              <w:pStyle w:val="BodyText"/>
                              <w:spacing w:after="0" w:line="240" w:lineRule="auto"/>
                              <w:rPr>
                                <w:rFonts w:cs="Arial"/>
                                <w:i/>
                                <w:iCs/>
                                <w:color w:val="003AA6"/>
                                <w:sz w:val="18"/>
                                <w:szCs w:val="18"/>
                              </w:rPr>
                            </w:pPr>
                          </w:p>
                          <w:p w14:paraId="5892364B" w14:textId="642C481C" w:rsidR="00386F5B" w:rsidRPr="007309F3" w:rsidRDefault="00386F5B" w:rsidP="00947187">
                            <w:pPr>
                              <w:pStyle w:val="BodyText"/>
                              <w:spacing w:after="0" w:line="240" w:lineRule="auto"/>
                              <w:rPr>
                                <w:rFonts w:cs="Arial"/>
                                <w:i/>
                                <w:iCs/>
                                <w:color w:val="1B587C" w:themeColor="accent3"/>
                                <w:sz w:val="18"/>
                                <w:szCs w:val="18"/>
                              </w:rPr>
                            </w:pPr>
                            <w:r w:rsidRPr="007309F3">
                              <w:rPr>
                                <w:rFonts w:cs="Arial"/>
                                <w:i/>
                                <w:iCs/>
                                <w:color w:val="003AA6"/>
                                <w:sz w:val="18"/>
                                <w:szCs w:val="18"/>
                                <w:lang w:val="es-US"/>
                              </w:rPr>
                              <w:t>Con base en los comentarios recibidos durante la participación realizada para el Programa de peaje del CBD y las inquietudes planteadas por los miembros de las comunidades de justicia ambiental, MTA se compromete a priorizar Kingsbridge Depot y Gun Hill Depot, ambos ubicados y sirviendo principalmente a comunidades de justicia ambiental en Upper Manhattan y el Bronx, cuando se reciban autobuses eléctricos en la próxima adquisición importante de autobuses eléctricos de batería de MTA, que comenzará más adelante en 2022. Se anticipa que este esfuerzo independiente de MTA proporcionará beneficios de calidad del aire a las comunidades de justicia ambiental en el Bronx.</w:t>
                            </w:r>
                          </w:p>
                        </w:txbxContent>
                      </wps:txbx>
                      <wps:bodyPr rot="0" vert="horz" wrap="square" lIns="91440" tIns="9144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4D223E" id="_x0000_s1050" type="#_x0000_t202" style="position:absolute;left:0;text-align:left;margin-left:296.15pt;margin-top:1.1pt;width:177.75pt;height:386.1pt;z-index:2516582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" filled="f" strokecolor="#003aa6" strokeweight="5pt">
                <v:stroke linestyle="thickBetweenThin" endcap="square"/>
                <v:textbox inset=",7.2pt">
                  <w:txbxContent>
                    <w:p w14:paraId="77DA20B6" w14:textId="3BD5843C" w:rsidR="00386F5B" w:rsidRPr="007309F3" w:rsidRDefault="00386F5B" w:rsidP="00C47132">
                      <w:pPr>
                        <w:spacing w:after="60"/>
                        <w:ind w:left="0" w:firstLine="0"/>
                        <w:jc w:val="center"/>
                        <w:rPr>
                          <w:b/>
                          <w:bCs/>
                          <w:i/>
                          <w:iCs/>
                          <w:color w:val="003AA6"/>
                          <w:sz w:val="20"/>
                          <w:szCs w:val="20"/>
                        </w:rPr>
                      </w:pPr>
                      <w:r w:rsidRPr="007309F3">
                        <w:rPr>
                          <w:b/>
                          <w:bCs/>
                          <w:i/>
                          <w:iCs/>
                          <w:color w:val="003AA6"/>
                          <w:sz w:val="20"/>
                          <w:szCs w:val="20"/>
                          <w:lang w:val="es-US"/>
                        </w:rPr>
                        <w:t>Respuesta de participación de Justicia Ambiental</w:t>
                      </w:r>
                    </w:p>
                    <w:p w14:paraId="6FF3F006" w14:textId="15F325CE" w:rsidR="00386F5B" w:rsidRPr="007309F3" w:rsidRDefault="00386F5B" w:rsidP="00947187">
                      <w:pPr>
                        <w:pStyle w:val="BodyText"/>
                        <w:spacing w:after="0" w:line="240" w:lineRule="auto"/>
                        <w:rPr>
                          <w:rFonts w:cs="Arial"/>
                          <w:i/>
                          <w:iCs/>
                          <w:color w:val="003AA6"/>
                          <w:sz w:val="18"/>
                          <w:szCs w:val="18"/>
                        </w:rPr>
                      </w:pPr>
                      <w:r w:rsidRPr="007309F3">
                        <w:rPr>
                          <w:rFonts w:cs="Arial"/>
                          <w:i/>
                          <w:iCs/>
                          <w:color w:val="003AA6"/>
                          <w:sz w:val="18"/>
                          <w:szCs w:val="18"/>
                          <w:lang w:val="es-US"/>
                        </w:rPr>
                        <w:t xml:space="preserve">Como acción independiente, MTA actualmente está haciendo la transición de su flota a autobuses de cero emisiones. MTA se compromete a priorizar las comunidades tradicionalmente desatendidas y las afectadas por la mala calidad del aire y el cambio climático y ha desarrollado un nuevo marco de puntuación de justicia ambiental para incorporar activamente estas prioridades en el proceso de implementación por fases de la transición. </w:t>
                      </w:r>
                    </w:p>
                    <w:p w14:paraId="6AA965BF" w14:textId="77777777" w:rsidR="00386F5B" w:rsidRPr="007309F3" w:rsidRDefault="00386F5B" w:rsidP="00947187">
                      <w:pPr>
                        <w:pStyle w:val="BodyText"/>
                        <w:spacing w:after="0" w:line="240" w:lineRule="auto"/>
                        <w:rPr>
                          <w:rFonts w:cs="Arial"/>
                          <w:i/>
                          <w:iCs/>
                          <w:color w:val="003AA6"/>
                          <w:sz w:val="18"/>
                          <w:szCs w:val="18"/>
                        </w:rPr>
                      </w:pPr>
                    </w:p>
                    <w:p w14:paraId="5892364B" w14:textId="642C481C" w:rsidR="00386F5B" w:rsidRPr="007309F3" w:rsidRDefault="00386F5B" w:rsidP="00947187">
                      <w:pPr>
                        <w:pStyle w:val="BodyText"/>
                        <w:spacing w:after="0" w:line="240" w:lineRule="auto"/>
                        <w:rPr>
                          <w:rFonts w:cs="Arial"/>
                          <w:i/>
                          <w:iCs/>
                          <w:color w:val="1B587C" w:themeColor="accent3"/>
                          <w:sz w:val="18"/>
                          <w:szCs w:val="18"/>
                        </w:rPr>
                      </w:pPr>
                      <w:r w:rsidRPr="007309F3">
                        <w:rPr>
                          <w:rFonts w:cs="Arial"/>
                          <w:i/>
                          <w:iCs/>
                          <w:color w:val="003AA6"/>
                          <w:sz w:val="18"/>
                          <w:szCs w:val="18"/>
                          <w:lang w:val="es-US"/>
                        </w:rPr>
                        <w:t>Con base en los comentarios recibidos durante la participación realizada para el Programa de peaje del CBD y las inquietudes planteadas por los miembros de las comunidades de justicia ambiental, MTA se compromete a priorizar Kingsbridge Depot y Gun Hill Depot, ambos ubicados y sirviendo principalmente a comunidades de justicia ambiental en Upper Manhattan y el Bronx, cuando se reciban autobuses eléctricos en la próxima adquisición importante de autobuses eléctricos de batería de MTA, que comenzará más adelante en 2022. Se anticipa que este esfuerzo independiente de MTA proporcionará beneficios de calidad del aire a las comunidades de justicia ambiental en el Bronx.</w:t>
                      </w:r>
                    </w:p>
                  </w:txbxContent>
                </v:textbox>
                <w10:wrap type="square"/>
              </v:shape>
            </w:pict>
          </mc:Fallback>
        </mc:AlternateContent>
      </w:r>
      <w:r w:rsidRPr="007309F3">
        <w:rPr>
          <w:lang w:val="es-US"/>
        </w:rPr>
        <w:t>Grupo Asesor Técnico de Justicia Ambiental.</w:t>
      </w:r>
      <w:bookmarkEnd w:id="101"/>
      <w:bookmarkEnd w:id="102"/>
    </w:p>
    <w:p w14:paraId="501812FD" w14:textId="097BE025" w:rsidR="00415899" w:rsidRPr="007309F3" w:rsidRDefault="00A10F33" w:rsidP="00D005EE">
      <w:pPr>
        <w:ind w:left="0" w:firstLine="0"/>
        <w:jc w:val="both"/>
        <w:rPr>
          <w:rFonts w:eastAsiaTheme="minorEastAsia"/>
        </w:rPr>
      </w:pPr>
      <w:r w:rsidRPr="007309F3">
        <w:rPr>
          <w:color w:val="003AA6"/>
          <w:szCs w:val="22"/>
          <w:lang w:val="es-US"/>
        </w:rPr>
        <w:t xml:space="preserve"> </w:t>
      </w:r>
      <w:r w:rsidRPr="007309F3">
        <w:rPr>
          <w:lang w:val="es-US"/>
        </w:rPr>
        <w:t xml:space="preserve">FHWA y los Patrocinadores del Proyecto invitaron a participar a líderes comunitarios y representantes de grupos de defensa con conocimiento y experiencia con poblaciones de justicia ambiental. Treinta y siete grupos fueron invitados, de los cuales 16 grupos aceptaron y 14 grupos han participado en una o más de las reuniones hasta la fecha. El Grupo Asesor Técnico de Justicia Ambiental se reunió tres veces antes de la publicación de esta EA y se reunirá durante el período de comentarios de la EA. </w:t>
      </w:r>
    </w:p>
    <w:p w14:paraId="5CEEE545" w14:textId="77777777" w:rsidR="00947187" w:rsidRPr="007309F3" w:rsidRDefault="00947187" w:rsidP="00A10F33">
      <w:pPr>
        <w:pStyle w:val="BodyText"/>
        <w:spacing w:after="0" w:line="240" w:lineRule="auto"/>
        <w:rPr>
          <w:rFonts w:eastAsiaTheme="minorEastAsia"/>
        </w:rPr>
      </w:pPr>
    </w:p>
    <w:p w14:paraId="70529360" w14:textId="77777777" w:rsidR="0063683B" w:rsidRPr="007309F3" w:rsidRDefault="00FD1550" w:rsidP="0063683B">
      <w:pPr>
        <w:pStyle w:val="Heading3"/>
        <w:rPr>
          <w:specVanish/>
        </w:rPr>
      </w:pPr>
      <w:bookmarkStart w:id="103" w:name="_Toc110243180"/>
      <w:bookmarkStart w:id="104" w:name="_Toc110243124"/>
      <w:r w:rsidRPr="007309F3">
        <w:rPr>
          <w:lang w:val="es-US"/>
        </w:rPr>
        <w:t>Grupo de trabajo de partes interesadas en Justicia Ambiental.</w:t>
      </w:r>
      <w:bookmarkEnd w:id="103"/>
      <w:bookmarkEnd w:id="104"/>
    </w:p>
    <w:p w14:paraId="45045BA1" w14:textId="2AECC2F6" w:rsidR="00FD1550" w:rsidRPr="007309F3" w:rsidRDefault="00A10F33" w:rsidP="00D005EE">
      <w:pPr>
        <w:ind w:left="0" w:firstLine="0"/>
        <w:jc w:val="both"/>
      </w:pPr>
      <w:r w:rsidRPr="007309F3">
        <w:rPr>
          <w:color w:val="003AA6"/>
          <w:szCs w:val="22"/>
          <w:lang w:val="es-US"/>
        </w:rPr>
        <w:t xml:space="preserve"> </w:t>
      </w:r>
      <w:r w:rsidRPr="007309F3">
        <w:rPr>
          <w:lang w:val="es-US"/>
        </w:rPr>
        <w:t xml:space="preserve">Durante la participación inicial, las personas de las poblaciones de toda el área de estudio pudieron solicitar la participación o sugerir a otros como participantes en este grupo mediante un formulario en el sitio web del Proyecto o comunicándose con los Patrocinadores del Proyecto. Las veintisiete personas que fueron nominadas o expresaron interés en participar fueron invitadas a unirse al Grupo de Trabajo, y 22 personas asistieron a una o ambas reuniones. Este grupo se reunió dos veces antes de la publicación de esta EA y se reunirá nuevamente durante el período de comentarios de la EA. </w:t>
      </w:r>
    </w:p>
    <w:p w14:paraId="2057B0D0" w14:textId="77777777" w:rsidR="00010444" w:rsidRPr="007309F3" w:rsidRDefault="00010444" w:rsidP="0064122F">
      <w:pPr>
        <w:pStyle w:val="BodyText"/>
        <w:spacing w:after="0" w:line="240" w:lineRule="auto"/>
      </w:pPr>
    </w:p>
    <w:p w14:paraId="469D467B" w14:textId="4CD8483A" w:rsidR="00415899" w:rsidRPr="007309F3" w:rsidRDefault="7B0861A5" w:rsidP="0064122F">
      <w:pPr>
        <w:pStyle w:val="BodyText"/>
        <w:spacing w:after="0" w:line="240" w:lineRule="auto"/>
        <w:rPr>
          <w:rFonts w:cs="Arial"/>
        </w:rPr>
      </w:pPr>
      <w:r w:rsidRPr="007309F3">
        <w:rPr>
          <w:lang w:val="es-US"/>
        </w:rPr>
        <w:t>En ambos grupos, las agendas fueron impulsadas en gran medida por los participantes, mientras que los Patrocinadores del Proyecto escucharon y respondieron a las preguntas. Las discusiones durante estas sesiones, junto con los comentarios escuchados durante los seminarios web de participación pública y justicia ambiental, llevaron a los Patrocinadores del Proyecto a realizar análisis adicionales y desarrollar medidas de mitigación adicionales.</w:t>
      </w:r>
    </w:p>
    <w:p w14:paraId="1AA5BCF8" w14:textId="77777777" w:rsidR="00415899" w:rsidRPr="007309F3" w:rsidRDefault="00415899" w:rsidP="00450488">
      <w:pPr>
        <w:pStyle w:val="BodyText"/>
        <w:rPr>
          <w:rFonts w:cs="Arial"/>
          <w:szCs w:val="22"/>
        </w:rPr>
      </w:pPr>
    </w:p>
    <w:p w14:paraId="634F393A" w14:textId="77777777" w:rsidR="00415899" w:rsidRPr="007309F3" w:rsidRDefault="00415899" w:rsidP="00450488">
      <w:pPr>
        <w:pStyle w:val="BodyText"/>
        <w:rPr>
          <w:rFonts w:cs="Arial"/>
          <w:szCs w:val="22"/>
        </w:rPr>
      </w:pPr>
    </w:p>
    <w:p w14:paraId="24247002" w14:textId="3E48491C" w:rsidR="00450488" w:rsidRPr="007309F3" w:rsidRDefault="00450488" w:rsidP="00450488">
      <w:pPr>
        <w:pStyle w:val="BodyText"/>
        <w:rPr>
          <w:rFonts w:cs="Arial"/>
          <w:szCs w:val="22"/>
        </w:rPr>
        <w:sectPr w:rsidR="00450488" w:rsidRPr="007309F3" w:rsidSect="00BB78D3">
          <w:footerReference w:type="even" r:id="rId49"/>
          <w:pgSz w:w="12240" w:h="15840" w:code="1"/>
          <w:pgMar w:top="1440" w:right="1440" w:bottom="720" w:left="1440" w:header="504" w:footer="504" w:gutter="0"/>
          <w:pgNumType w:chapStyle="1"/>
          <w:cols w:space="720"/>
          <w:docGrid w:linePitch="326"/>
        </w:sectPr>
      </w:pPr>
    </w:p>
    <w:p w14:paraId="4918BD0B" w14:textId="7356C908" w:rsidR="00537636" w:rsidRPr="007309F3" w:rsidRDefault="009005B6" w:rsidP="0063683B">
      <w:pPr>
        <w:pStyle w:val="T1"/>
      </w:pPr>
      <w:bookmarkStart w:id="105" w:name="_Toc111454583"/>
      <w:r w:rsidRPr="007309F3">
        <w:rPr>
          <w:bCs/>
          <w:lang w:val="es-US"/>
        </w:rPr>
        <w:lastRenderedPageBreak/>
        <w:t xml:space="preserve">Cuadro ES-4. </w:t>
      </w:r>
      <w:r w:rsidRPr="007309F3">
        <w:rPr>
          <w:b w:val="0"/>
          <w:lang w:val="es-US"/>
        </w:rPr>
        <w:tab/>
      </w:r>
      <w:r w:rsidRPr="007309F3">
        <w:rPr>
          <w:bCs/>
          <w:lang w:val="es-US"/>
        </w:rPr>
        <w:t>Resumen de los beneficios y efectos de la Alternativa de peaje del CBD</w:t>
      </w:r>
      <w:bookmarkStart w:id="106" w:name="_Toc109810639"/>
      <w:bookmarkStart w:id="107" w:name="_Ref36656936"/>
      <w:bookmarkStart w:id="108" w:name="_Toc173673098"/>
      <w:bookmarkStart w:id="109" w:name="_Toc168973966"/>
      <w:bookmarkStart w:id="110" w:name="_Toc22934503"/>
      <w:bookmarkStart w:id="111" w:name="_Toc20742541"/>
      <w:r w:rsidRPr="007309F3">
        <w:rPr>
          <w:bCs/>
          <w:lang w:val="es-US"/>
        </w:rPr>
        <w:t xml:space="preserve"> </w:t>
      </w:r>
      <w:bookmarkEnd w:id="106"/>
      <w:bookmarkEnd w:id="107"/>
      <w:r w:rsidRPr="007309F3">
        <w:rPr>
          <w:bCs/>
          <w:lang w:val="es-US"/>
        </w:rPr>
        <w:t>con comparación de escenarios de peaje</w:t>
      </w:r>
      <w:bookmarkEnd w:id="105"/>
    </w:p>
    <w:tbl>
      <w:tblPr>
        <w:tblW w:w="5006" w:type="pct"/>
        <w:tblBorders>
          <w:top w:val="single" w:sz="12" w:space="0" w:color="F2A62B"/>
          <w:bottom w:val="single" w:sz="12" w:space="0" w:color="F2A62B"/>
          <w:insideH w:val="single" w:sz="6" w:space="0" w:color="F2A62B"/>
          <w:insideV w:val="single" w:sz="6" w:space="0" w:color="F2A62B"/>
        </w:tblBorders>
        <w:tblLayout w:type="fixed"/>
        <w:tblCellMar>
          <w:left w:w="58" w:type="dxa"/>
          <w:right w:w="58" w:type="dxa"/>
        </w:tblCellMar>
        <w:tblLook w:val="04A0" w:firstRow="1" w:lastRow="0" w:firstColumn="1" w:lastColumn="0" w:noHBand="0" w:noVBand="1"/>
      </w:tblPr>
      <w:tblGrid>
        <w:gridCol w:w="1349"/>
        <w:gridCol w:w="9"/>
        <w:gridCol w:w="1635"/>
        <w:gridCol w:w="3400"/>
        <w:gridCol w:w="2522"/>
        <w:gridCol w:w="1981"/>
        <w:gridCol w:w="995"/>
        <w:gridCol w:w="900"/>
        <w:gridCol w:w="813"/>
        <w:gridCol w:w="904"/>
        <w:gridCol w:w="904"/>
        <w:gridCol w:w="977"/>
        <w:gridCol w:w="921"/>
        <w:gridCol w:w="973"/>
        <w:gridCol w:w="3343"/>
      </w:tblGrid>
      <w:tr w:rsidR="00EE7CAB" w:rsidRPr="007309F3" w14:paraId="0EFB9D3F" w14:textId="77777777" w:rsidTr="00265A99">
        <w:trPr>
          <w:trHeight w:val="20"/>
          <w:tblHeader/>
        </w:trPr>
        <w:tc>
          <w:tcPr>
            <w:tcW w:w="312" w:type="pct"/>
            <w:vMerge w:val="restart"/>
            <w:tcBorders>
              <w:top w:val="single" w:sz="12" w:space="0" w:color="F2A62B"/>
              <w:bottom w:val="single" w:sz="6" w:space="0" w:color="F2A62B"/>
            </w:tcBorders>
            <w:shd w:val="clear" w:color="auto" w:fill="23356D"/>
            <w:vAlign w:val="center"/>
            <w:hideMark/>
          </w:tcPr>
          <w:p w14:paraId="0DF9D2AA" w14:textId="3B788025" w:rsidR="00A17FB7" w:rsidRPr="007309F3" w:rsidRDefault="00537636" w:rsidP="00F40BB7">
            <w:pPr>
              <w:pStyle w:val="TableColumnHeading"/>
              <w:rPr>
                <w:sz w:val="20"/>
              </w:rPr>
            </w:pPr>
            <w:bookmarkStart w:id="112" w:name="_Toc90357466"/>
            <w:bookmarkStart w:id="113" w:name="_Toc90303323"/>
            <w:bookmarkStart w:id="114" w:name="_Toc90302376"/>
            <w:bookmarkStart w:id="115" w:name="_Toc90307966"/>
            <w:bookmarkStart w:id="116" w:name="_Toc90048799"/>
            <w:bookmarkStart w:id="117" w:name="_Toc90357465"/>
            <w:bookmarkStart w:id="118" w:name="_Toc90303322"/>
            <w:bookmarkStart w:id="119" w:name="_Toc90302375"/>
            <w:bookmarkStart w:id="120" w:name="_Toc90307965"/>
            <w:bookmarkStart w:id="121" w:name="_Toc90048798"/>
            <w:bookmarkStart w:id="122" w:name="_Toc36657832"/>
            <w:bookmarkStart w:id="123" w:name="_Toc36657764"/>
            <w:bookmarkStart w:id="124" w:name="_Toc36655303"/>
            <w:bookmarkStart w:id="125" w:name="_Toc36655251"/>
            <w:bookmarkStart w:id="126" w:name="_Toc36625734"/>
            <w:bookmarkStart w:id="127" w:name="_Toc36657831"/>
            <w:bookmarkStart w:id="128" w:name="_Toc36657763"/>
            <w:bookmarkStart w:id="129" w:name="_Toc36655302"/>
            <w:bookmarkStart w:id="130" w:name="_Toc36655250"/>
            <w:bookmarkStart w:id="131" w:name="_Toc36625733"/>
            <w:bookmarkStart w:id="132" w:name="_Toc36657830"/>
            <w:bookmarkStart w:id="133" w:name="_Toc36657762"/>
            <w:bookmarkStart w:id="134" w:name="_Toc36655301"/>
            <w:bookmarkStart w:id="135" w:name="_Toc36655249"/>
            <w:bookmarkStart w:id="136" w:name="_Toc36625732"/>
            <w:bookmarkStart w:id="137" w:name="_Toc36657829"/>
            <w:bookmarkStart w:id="138" w:name="_Toc36657761"/>
            <w:bookmarkStart w:id="139" w:name="_Toc36655300"/>
            <w:bookmarkStart w:id="140" w:name="_Toc36655248"/>
            <w:bookmarkStart w:id="141" w:name="_Toc36625731"/>
            <w:bookmarkStart w:id="142" w:name="_Toc36657828"/>
            <w:bookmarkStart w:id="143" w:name="_Toc36657760"/>
            <w:bookmarkStart w:id="144" w:name="_Toc36655299"/>
            <w:bookmarkStart w:id="145" w:name="_Toc36655247"/>
            <w:bookmarkStart w:id="146" w:name="_Toc36625730"/>
            <w:bookmarkStart w:id="147" w:name="_Toc36657827"/>
            <w:bookmarkStart w:id="148" w:name="_Toc36657759"/>
            <w:bookmarkStart w:id="149" w:name="_Toc36655298"/>
            <w:bookmarkStart w:id="150" w:name="_Toc36655246"/>
            <w:bookmarkStart w:id="151" w:name="_Toc36625729"/>
            <w:bookmarkStart w:id="152" w:name="_Toc36657826"/>
            <w:bookmarkStart w:id="153" w:name="_Toc36657758"/>
            <w:bookmarkStart w:id="154" w:name="_Toc36655297"/>
            <w:bookmarkStart w:id="155" w:name="_Toc36655245"/>
            <w:bookmarkStart w:id="156" w:name="_Toc36625728"/>
            <w:bookmarkStart w:id="157" w:name="_Toc36657825"/>
            <w:bookmarkStart w:id="158" w:name="_Toc36657757"/>
            <w:bookmarkStart w:id="159" w:name="_Toc36655296"/>
            <w:bookmarkStart w:id="160" w:name="_Toc36655244"/>
            <w:bookmarkStart w:id="161" w:name="_Toc36625727"/>
            <w:bookmarkStart w:id="162" w:name="_Toc36657824"/>
            <w:bookmarkStart w:id="163" w:name="_Toc36657756"/>
            <w:bookmarkStart w:id="164" w:name="_Toc36655295"/>
            <w:bookmarkStart w:id="165" w:name="_Toc36655243"/>
            <w:bookmarkStart w:id="166" w:name="_Toc36625726"/>
            <w:bookmarkStart w:id="167" w:name="_Toc36657823"/>
            <w:bookmarkStart w:id="168" w:name="_Toc36657755"/>
            <w:bookmarkStart w:id="169" w:name="_Toc36655294"/>
            <w:bookmarkStart w:id="170" w:name="_Toc36655242"/>
            <w:bookmarkStart w:id="171" w:name="_Toc36625725"/>
            <w:bookmarkStart w:id="172" w:name="_Toc36657822"/>
            <w:bookmarkStart w:id="173" w:name="_Toc36657754"/>
            <w:bookmarkStart w:id="174" w:name="_Toc36655293"/>
            <w:bookmarkStart w:id="175" w:name="_Toc36655241"/>
            <w:bookmarkStart w:id="176" w:name="_Toc36625724"/>
            <w:bookmarkStart w:id="177" w:name="_Toc38567599"/>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r w:rsidRPr="007309F3">
              <w:rPr>
                <w:bCs/>
                <w:sz w:val="20"/>
                <w:lang w:val="es-US"/>
              </w:rPr>
              <w:t>Capítulo EA/</w:t>
            </w:r>
          </w:p>
          <w:p w14:paraId="55192204" w14:textId="18D8E129" w:rsidR="00537636" w:rsidRPr="007309F3" w:rsidRDefault="00537636" w:rsidP="00F40BB7">
            <w:pPr>
              <w:pStyle w:val="TableColumnHeading"/>
              <w:rPr>
                <w:sz w:val="20"/>
              </w:rPr>
            </w:pPr>
            <w:r w:rsidRPr="007309F3">
              <w:rPr>
                <w:bCs/>
                <w:sz w:val="20"/>
                <w:lang w:val="es-US"/>
              </w:rPr>
              <w:t xml:space="preserve"> Categoría ambiental </w:t>
            </w:r>
          </w:p>
        </w:tc>
        <w:tc>
          <w:tcPr>
            <w:tcW w:w="380" w:type="pct"/>
            <w:gridSpan w:val="2"/>
            <w:vMerge w:val="restart"/>
            <w:tcBorders>
              <w:top w:val="single" w:sz="12" w:space="0" w:color="F2A62B"/>
              <w:bottom w:val="single" w:sz="6" w:space="0" w:color="F2A62B"/>
            </w:tcBorders>
            <w:shd w:val="clear" w:color="auto" w:fill="23356D"/>
            <w:vAlign w:val="center"/>
            <w:hideMark/>
          </w:tcPr>
          <w:p w14:paraId="403AD72F" w14:textId="77777777" w:rsidR="00537636" w:rsidRPr="007309F3" w:rsidRDefault="00537636" w:rsidP="00F40BB7">
            <w:pPr>
              <w:pStyle w:val="TableColumnHeading"/>
              <w:rPr>
                <w:sz w:val="20"/>
              </w:rPr>
            </w:pPr>
            <w:r w:rsidRPr="007309F3">
              <w:rPr>
                <w:bCs/>
                <w:sz w:val="20"/>
                <w:lang w:val="es-US"/>
              </w:rPr>
              <w:t>Tema</w:t>
            </w:r>
          </w:p>
        </w:tc>
        <w:tc>
          <w:tcPr>
            <w:tcW w:w="786" w:type="pct"/>
            <w:vMerge w:val="restart"/>
            <w:tcBorders>
              <w:top w:val="single" w:sz="12" w:space="0" w:color="F2A62B"/>
            </w:tcBorders>
            <w:shd w:val="clear" w:color="auto" w:fill="23356D"/>
            <w:vAlign w:val="center"/>
          </w:tcPr>
          <w:p w14:paraId="2C5DF6D9" w14:textId="77777777" w:rsidR="00537636" w:rsidRPr="007309F3" w:rsidRDefault="00537636" w:rsidP="00F40BB7">
            <w:pPr>
              <w:pStyle w:val="TableColumnHeading"/>
              <w:rPr>
                <w:sz w:val="20"/>
              </w:rPr>
            </w:pPr>
            <w:r w:rsidRPr="007309F3">
              <w:rPr>
                <w:bCs/>
                <w:sz w:val="20"/>
                <w:lang w:val="es-US"/>
              </w:rPr>
              <w:t>Resumen de efectos</w:t>
            </w:r>
          </w:p>
        </w:tc>
        <w:tc>
          <w:tcPr>
            <w:tcW w:w="583" w:type="pct"/>
            <w:vMerge w:val="restart"/>
            <w:tcBorders>
              <w:top w:val="single" w:sz="12" w:space="0" w:color="F2A62B"/>
              <w:bottom w:val="single" w:sz="6" w:space="0" w:color="F2A62B"/>
            </w:tcBorders>
            <w:shd w:val="clear" w:color="auto" w:fill="23356D"/>
            <w:vAlign w:val="center"/>
            <w:hideMark/>
          </w:tcPr>
          <w:p w14:paraId="2BD3B554" w14:textId="77777777" w:rsidR="00537636" w:rsidRPr="007309F3" w:rsidRDefault="00537636" w:rsidP="00F40BB7">
            <w:pPr>
              <w:pStyle w:val="TableColumnHeading"/>
              <w:rPr>
                <w:sz w:val="20"/>
              </w:rPr>
            </w:pPr>
            <w:r w:rsidRPr="007309F3">
              <w:rPr>
                <w:bCs/>
                <w:sz w:val="20"/>
                <w:lang w:val="es-US"/>
              </w:rPr>
              <w:t>Ubicación</w:t>
            </w:r>
          </w:p>
        </w:tc>
        <w:tc>
          <w:tcPr>
            <w:tcW w:w="458" w:type="pct"/>
            <w:vMerge w:val="restart"/>
            <w:tcBorders>
              <w:top w:val="single" w:sz="12" w:space="0" w:color="F2A62B"/>
              <w:bottom w:val="single" w:sz="6" w:space="0" w:color="F2A62B"/>
            </w:tcBorders>
            <w:shd w:val="clear" w:color="auto" w:fill="23356D"/>
            <w:vAlign w:val="center"/>
            <w:hideMark/>
          </w:tcPr>
          <w:p w14:paraId="73E030D4" w14:textId="77777777" w:rsidR="00537636" w:rsidRPr="007309F3" w:rsidRDefault="00537636" w:rsidP="00F40BB7">
            <w:pPr>
              <w:pStyle w:val="TableColumnHeading"/>
              <w:rPr>
                <w:sz w:val="20"/>
              </w:rPr>
            </w:pPr>
            <w:r w:rsidRPr="007309F3">
              <w:rPr>
                <w:bCs/>
                <w:sz w:val="20"/>
                <w:lang w:val="es-US"/>
              </w:rPr>
              <w:t>Datos mostrados en el cuadro</w:t>
            </w:r>
          </w:p>
        </w:tc>
        <w:tc>
          <w:tcPr>
            <w:tcW w:w="1481" w:type="pct"/>
            <w:gridSpan w:val="7"/>
            <w:tcBorders>
              <w:top w:val="single" w:sz="12" w:space="0" w:color="F2A62B"/>
              <w:bottom w:val="single" w:sz="6" w:space="0" w:color="F2A62B"/>
            </w:tcBorders>
            <w:shd w:val="clear" w:color="auto" w:fill="23356D"/>
            <w:vAlign w:val="center"/>
            <w:hideMark/>
          </w:tcPr>
          <w:p w14:paraId="7ABE22A2" w14:textId="77777777" w:rsidR="00537636" w:rsidRPr="007309F3" w:rsidRDefault="00537636" w:rsidP="00F40BB7">
            <w:pPr>
              <w:pStyle w:val="TableColumnHeading"/>
              <w:rPr>
                <w:sz w:val="20"/>
              </w:rPr>
            </w:pPr>
            <w:r w:rsidRPr="007309F3">
              <w:rPr>
                <w:bCs/>
                <w:sz w:val="20"/>
                <w:lang w:val="es-US"/>
              </w:rPr>
              <w:t>Escenario de peaje</w:t>
            </w:r>
          </w:p>
        </w:tc>
        <w:tc>
          <w:tcPr>
            <w:tcW w:w="225" w:type="pct"/>
            <w:vMerge w:val="restart"/>
            <w:tcBorders>
              <w:top w:val="single" w:sz="12" w:space="0" w:color="F2A62B"/>
              <w:bottom w:val="single" w:sz="6" w:space="0" w:color="F2A62B"/>
            </w:tcBorders>
            <w:shd w:val="clear" w:color="auto" w:fill="23356D"/>
            <w:vAlign w:val="center"/>
            <w:hideMark/>
          </w:tcPr>
          <w:p w14:paraId="6B439729" w14:textId="77777777" w:rsidR="00537636" w:rsidRPr="007309F3" w:rsidRDefault="00537636" w:rsidP="00F40BB7">
            <w:pPr>
              <w:pStyle w:val="TableColumnHeading"/>
              <w:rPr>
                <w:sz w:val="20"/>
              </w:rPr>
            </w:pPr>
            <w:r w:rsidRPr="007309F3">
              <w:rPr>
                <w:bCs/>
                <w:sz w:val="20"/>
                <w:lang w:val="es-US"/>
              </w:rPr>
              <w:t>Posible efecto adverso</w:t>
            </w:r>
          </w:p>
        </w:tc>
        <w:tc>
          <w:tcPr>
            <w:tcW w:w="776" w:type="pct"/>
            <w:vMerge w:val="restart"/>
            <w:tcBorders>
              <w:top w:val="single" w:sz="12" w:space="0" w:color="F2A62B"/>
              <w:bottom w:val="single" w:sz="6" w:space="0" w:color="F2A62B"/>
            </w:tcBorders>
            <w:shd w:val="clear" w:color="auto" w:fill="23356D"/>
            <w:vAlign w:val="center"/>
            <w:hideMark/>
          </w:tcPr>
          <w:p w14:paraId="1B0AF8E8" w14:textId="77777777" w:rsidR="00537636" w:rsidRPr="007309F3" w:rsidRDefault="00537636" w:rsidP="00F40BB7">
            <w:pPr>
              <w:pStyle w:val="TableColumnHeading"/>
              <w:rPr>
                <w:sz w:val="20"/>
              </w:rPr>
            </w:pPr>
            <w:r w:rsidRPr="007309F3">
              <w:rPr>
                <w:bCs/>
                <w:sz w:val="20"/>
                <w:lang w:val="es-US"/>
              </w:rPr>
              <w:t>Mitigación y mejoras</w:t>
            </w:r>
          </w:p>
        </w:tc>
      </w:tr>
      <w:tr w:rsidR="00EE7CAB" w:rsidRPr="007309F3" w14:paraId="3B84868C" w14:textId="77777777" w:rsidTr="00265A99">
        <w:trPr>
          <w:trHeight w:val="20"/>
          <w:tblHeader/>
        </w:trPr>
        <w:tc>
          <w:tcPr>
            <w:tcW w:w="312" w:type="pct"/>
            <w:vMerge/>
            <w:vAlign w:val="center"/>
            <w:hideMark/>
          </w:tcPr>
          <w:p w14:paraId="65CC3FDE" w14:textId="77777777" w:rsidR="00537636" w:rsidRPr="007309F3" w:rsidRDefault="00537636" w:rsidP="00F40BB7">
            <w:pPr>
              <w:pStyle w:val="TableColumnHeading"/>
              <w:rPr>
                <w:sz w:val="20"/>
              </w:rPr>
            </w:pPr>
          </w:p>
        </w:tc>
        <w:tc>
          <w:tcPr>
            <w:tcW w:w="380" w:type="pct"/>
            <w:gridSpan w:val="2"/>
            <w:vMerge/>
            <w:vAlign w:val="center"/>
            <w:hideMark/>
          </w:tcPr>
          <w:p w14:paraId="67BB1A83" w14:textId="77777777" w:rsidR="00537636" w:rsidRPr="007309F3" w:rsidRDefault="00537636" w:rsidP="00F40BB7">
            <w:pPr>
              <w:pStyle w:val="TableColumnHeading"/>
              <w:rPr>
                <w:sz w:val="20"/>
              </w:rPr>
            </w:pPr>
          </w:p>
        </w:tc>
        <w:tc>
          <w:tcPr>
            <w:tcW w:w="786" w:type="pct"/>
            <w:vMerge/>
            <w:vAlign w:val="center"/>
          </w:tcPr>
          <w:p w14:paraId="0FF4FEE4" w14:textId="77777777" w:rsidR="00537636" w:rsidRPr="007309F3" w:rsidRDefault="00537636" w:rsidP="00F40BB7">
            <w:pPr>
              <w:pStyle w:val="TableColumnHeading"/>
              <w:rPr>
                <w:sz w:val="20"/>
              </w:rPr>
            </w:pPr>
          </w:p>
        </w:tc>
        <w:tc>
          <w:tcPr>
            <w:tcW w:w="583" w:type="pct"/>
            <w:vMerge/>
            <w:vAlign w:val="center"/>
            <w:hideMark/>
          </w:tcPr>
          <w:p w14:paraId="44E32880" w14:textId="77777777" w:rsidR="00537636" w:rsidRPr="007309F3" w:rsidRDefault="00537636" w:rsidP="00F40BB7">
            <w:pPr>
              <w:pStyle w:val="TableColumnHeading"/>
              <w:rPr>
                <w:sz w:val="20"/>
              </w:rPr>
            </w:pPr>
          </w:p>
        </w:tc>
        <w:tc>
          <w:tcPr>
            <w:tcW w:w="458" w:type="pct"/>
            <w:vMerge/>
            <w:vAlign w:val="center"/>
            <w:hideMark/>
          </w:tcPr>
          <w:p w14:paraId="59958EC4" w14:textId="77777777" w:rsidR="00537636" w:rsidRPr="007309F3" w:rsidRDefault="00537636" w:rsidP="00F40BB7">
            <w:pPr>
              <w:pStyle w:val="TableColumnHeading"/>
              <w:rPr>
                <w:sz w:val="20"/>
              </w:rPr>
            </w:pPr>
          </w:p>
        </w:tc>
        <w:tc>
          <w:tcPr>
            <w:tcW w:w="230" w:type="pct"/>
            <w:tcBorders>
              <w:top w:val="single" w:sz="6" w:space="0" w:color="F2A62B"/>
            </w:tcBorders>
            <w:shd w:val="clear" w:color="auto" w:fill="23356D"/>
            <w:vAlign w:val="center"/>
            <w:hideMark/>
          </w:tcPr>
          <w:p w14:paraId="5992CDFE" w14:textId="77777777" w:rsidR="00537636" w:rsidRPr="007309F3" w:rsidRDefault="00537636" w:rsidP="00F40BB7">
            <w:pPr>
              <w:pStyle w:val="TableColumnHeading"/>
              <w:rPr>
                <w:sz w:val="20"/>
              </w:rPr>
            </w:pPr>
            <w:r w:rsidRPr="007309F3">
              <w:rPr>
                <w:bCs/>
                <w:sz w:val="20"/>
                <w:lang w:val="es-US"/>
              </w:rPr>
              <w:t>A</w:t>
            </w:r>
          </w:p>
        </w:tc>
        <w:tc>
          <w:tcPr>
            <w:tcW w:w="208" w:type="pct"/>
            <w:tcBorders>
              <w:top w:val="single" w:sz="6" w:space="0" w:color="F2A62B"/>
            </w:tcBorders>
            <w:shd w:val="clear" w:color="auto" w:fill="23356D"/>
            <w:vAlign w:val="center"/>
            <w:hideMark/>
          </w:tcPr>
          <w:p w14:paraId="6FF56C7A" w14:textId="77777777" w:rsidR="00537636" w:rsidRPr="007309F3" w:rsidRDefault="00537636" w:rsidP="00F40BB7">
            <w:pPr>
              <w:pStyle w:val="TableColumnHeading"/>
              <w:rPr>
                <w:sz w:val="20"/>
              </w:rPr>
            </w:pPr>
            <w:r w:rsidRPr="007309F3">
              <w:rPr>
                <w:bCs/>
                <w:sz w:val="20"/>
                <w:lang w:val="es-US"/>
              </w:rPr>
              <w:t>B</w:t>
            </w:r>
          </w:p>
        </w:tc>
        <w:tc>
          <w:tcPr>
            <w:tcW w:w="188" w:type="pct"/>
            <w:tcBorders>
              <w:top w:val="single" w:sz="6" w:space="0" w:color="F2A62B"/>
            </w:tcBorders>
            <w:shd w:val="clear" w:color="auto" w:fill="23356D"/>
            <w:vAlign w:val="center"/>
            <w:hideMark/>
          </w:tcPr>
          <w:p w14:paraId="354F710B" w14:textId="77777777" w:rsidR="00537636" w:rsidRPr="007309F3" w:rsidRDefault="00537636" w:rsidP="00F40BB7">
            <w:pPr>
              <w:pStyle w:val="TableColumnHeading"/>
              <w:rPr>
                <w:sz w:val="20"/>
              </w:rPr>
            </w:pPr>
            <w:r w:rsidRPr="007309F3">
              <w:rPr>
                <w:bCs/>
                <w:sz w:val="20"/>
                <w:lang w:val="es-US"/>
              </w:rPr>
              <w:t>C</w:t>
            </w:r>
          </w:p>
        </w:tc>
        <w:tc>
          <w:tcPr>
            <w:tcW w:w="209" w:type="pct"/>
            <w:tcBorders>
              <w:top w:val="single" w:sz="6" w:space="0" w:color="F2A62B"/>
            </w:tcBorders>
            <w:shd w:val="clear" w:color="auto" w:fill="23356D"/>
            <w:vAlign w:val="center"/>
            <w:hideMark/>
          </w:tcPr>
          <w:p w14:paraId="43B07C0D" w14:textId="77777777" w:rsidR="00537636" w:rsidRPr="007309F3" w:rsidRDefault="00537636" w:rsidP="00F40BB7">
            <w:pPr>
              <w:pStyle w:val="TableColumnHeading"/>
              <w:rPr>
                <w:sz w:val="20"/>
              </w:rPr>
            </w:pPr>
            <w:r w:rsidRPr="007309F3">
              <w:rPr>
                <w:bCs/>
                <w:sz w:val="20"/>
                <w:lang w:val="es-US"/>
              </w:rPr>
              <w:t>D</w:t>
            </w:r>
          </w:p>
        </w:tc>
        <w:tc>
          <w:tcPr>
            <w:tcW w:w="209" w:type="pct"/>
            <w:tcBorders>
              <w:top w:val="single" w:sz="6" w:space="0" w:color="F2A62B"/>
            </w:tcBorders>
            <w:shd w:val="clear" w:color="auto" w:fill="23356D"/>
            <w:vAlign w:val="center"/>
            <w:hideMark/>
          </w:tcPr>
          <w:p w14:paraId="6493DC62" w14:textId="77777777" w:rsidR="00537636" w:rsidRPr="007309F3" w:rsidRDefault="00537636" w:rsidP="00F40BB7">
            <w:pPr>
              <w:pStyle w:val="TableColumnHeading"/>
              <w:rPr>
                <w:sz w:val="20"/>
              </w:rPr>
            </w:pPr>
            <w:r w:rsidRPr="007309F3">
              <w:rPr>
                <w:bCs/>
                <w:sz w:val="20"/>
                <w:lang w:val="es-US"/>
              </w:rPr>
              <w:t>E</w:t>
            </w:r>
          </w:p>
        </w:tc>
        <w:tc>
          <w:tcPr>
            <w:tcW w:w="226" w:type="pct"/>
            <w:tcBorders>
              <w:top w:val="single" w:sz="6" w:space="0" w:color="F2A62B"/>
            </w:tcBorders>
            <w:shd w:val="clear" w:color="auto" w:fill="23356D"/>
            <w:vAlign w:val="center"/>
            <w:hideMark/>
          </w:tcPr>
          <w:p w14:paraId="177A7764" w14:textId="77777777" w:rsidR="00537636" w:rsidRPr="007309F3" w:rsidRDefault="00537636" w:rsidP="00F40BB7">
            <w:pPr>
              <w:pStyle w:val="TableColumnHeading"/>
              <w:rPr>
                <w:sz w:val="20"/>
              </w:rPr>
            </w:pPr>
            <w:r w:rsidRPr="007309F3">
              <w:rPr>
                <w:bCs/>
                <w:sz w:val="20"/>
                <w:lang w:val="es-US"/>
              </w:rPr>
              <w:t>F</w:t>
            </w:r>
          </w:p>
        </w:tc>
        <w:tc>
          <w:tcPr>
            <w:tcW w:w="213" w:type="pct"/>
            <w:tcBorders>
              <w:top w:val="single" w:sz="6" w:space="0" w:color="F2A62B"/>
            </w:tcBorders>
            <w:shd w:val="clear" w:color="auto" w:fill="23356D"/>
            <w:vAlign w:val="center"/>
            <w:hideMark/>
          </w:tcPr>
          <w:p w14:paraId="5042FE5C" w14:textId="77777777" w:rsidR="00537636" w:rsidRPr="007309F3" w:rsidRDefault="00537636" w:rsidP="00F40BB7">
            <w:pPr>
              <w:pStyle w:val="TableColumnHeading"/>
              <w:rPr>
                <w:sz w:val="20"/>
              </w:rPr>
            </w:pPr>
            <w:r w:rsidRPr="007309F3">
              <w:rPr>
                <w:bCs/>
                <w:sz w:val="20"/>
                <w:lang w:val="es-US"/>
              </w:rPr>
              <w:t>G</w:t>
            </w:r>
          </w:p>
        </w:tc>
        <w:tc>
          <w:tcPr>
            <w:tcW w:w="225" w:type="pct"/>
            <w:vMerge/>
            <w:vAlign w:val="center"/>
            <w:hideMark/>
          </w:tcPr>
          <w:p w14:paraId="3524F0C1" w14:textId="77777777" w:rsidR="00537636" w:rsidRPr="007309F3" w:rsidRDefault="00537636" w:rsidP="00F40BB7">
            <w:pPr>
              <w:pStyle w:val="TableColumnHeading"/>
              <w:rPr>
                <w:sz w:val="20"/>
              </w:rPr>
            </w:pPr>
          </w:p>
        </w:tc>
        <w:tc>
          <w:tcPr>
            <w:tcW w:w="776" w:type="pct"/>
            <w:vMerge/>
            <w:vAlign w:val="center"/>
            <w:hideMark/>
          </w:tcPr>
          <w:p w14:paraId="6534F414" w14:textId="77777777" w:rsidR="00537636" w:rsidRPr="007309F3" w:rsidRDefault="00537636" w:rsidP="00F40BB7">
            <w:pPr>
              <w:pStyle w:val="TableColumnHeading"/>
              <w:rPr>
                <w:sz w:val="20"/>
              </w:rPr>
            </w:pPr>
          </w:p>
        </w:tc>
      </w:tr>
      <w:tr w:rsidR="00537636" w:rsidRPr="007309F3" w14:paraId="5EAA2C61" w14:textId="77777777" w:rsidTr="00265A99">
        <w:trPr>
          <w:trHeight w:val="20"/>
        </w:trPr>
        <w:tc>
          <w:tcPr>
            <w:tcW w:w="312" w:type="pct"/>
            <w:vMerge w:val="restart"/>
            <w:tcBorders>
              <w:top w:val="single" w:sz="12" w:space="0" w:color="F2A62B"/>
            </w:tcBorders>
            <w:shd w:val="clear" w:color="auto" w:fill="auto"/>
            <w:vAlign w:val="center"/>
            <w:hideMark/>
          </w:tcPr>
          <w:p w14:paraId="662A762F" w14:textId="77777777" w:rsidR="00537636" w:rsidRPr="007309F3" w:rsidRDefault="00537636" w:rsidP="00F40BB7">
            <w:pPr>
              <w:pStyle w:val="TableText-Bold"/>
            </w:pPr>
            <w:r w:rsidRPr="007309F3">
              <w:rPr>
                <w:bCs/>
                <w:lang w:val="es-US"/>
              </w:rPr>
              <w:t>4A: Transporte: Efectos y modelado del transporte regional</w:t>
            </w:r>
          </w:p>
        </w:tc>
        <w:tc>
          <w:tcPr>
            <w:tcW w:w="380" w:type="pct"/>
            <w:gridSpan w:val="2"/>
            <w:tcBorders>
              <w:top w:val="single" w:sz="12" w:space="0" w:color="F2A62B"/>
            </w:tcBorders>
            <w:shd w:val="clear" w:color="auto" w:fill="auto"/>
            <w:vAlign w:val="center"/>
            <w:hideMark/>
          </w:tcPr>
          <w:p w14:paraId="0604D44D" w14:textId="77777777" w:rsidR="00537636" w:rsidRPr="007309F3" w:rsidRDefault="00537636" w:rsidP="00F40BB7">
            <w:pPr>
              <w:pStyle w:val="TableText-leftaligned"/>
            </w:pPr>
            <w:r w:rsidRPr="007309F3">
              <w:rPr>
                <w:lang w:val="es-US"/>
              </w:rPr>
              <w:t>Volúmenes de vehículos</w:t>
            </w:r>
          </w:p>
        </w:tc>
        <w:tc>
          <w:tcPr>
            <w:tcW w:w="786" w:type="pct"/>
            <w:vMerge w:val="restart"/>
            <w:tcBorders>
              <w:top w:val="single" w:sz="12" w:space="0" w:color="F2A62B"/>
            </w:tcBorders>
            <w:vAlign w:val="center"/>
          </w:tcPr>
          <w:p w14:paraId="02513EAE" w14:textId="77777777" w:rsidR="00537636" w:rsidRPr="007309F3" w:rsidRDefault="00537636" w:rsidP="00F40BB7">
            <w:pPr>
              <w:pStyle w:val="TableText-leftaligned"/>
              <w:tabs>
                <w:tab w:val="left" w:pos="971"/>
              </w:tabs>
              <w:spacing w:after="120"/>
            </w:pPr>
            <w:r w:rsidRPr="007309F3">
              <w:rPr>
                <w:lang w:val="es-US"/>
              </w:rPr>
              <w:t>Disminuciones en los viajes diarios de vehículos al CBD de Manhattan en general.</w:t>
            </w:r>
          </w:p>
          <w:p w14:paraId="01DE4F3D" w14:textId="77777777" w:rsidR="00537636" w:rsidRPr="007309F3" w:rsidRDefault="00537636" w:rsidP="00F40BB7">
            <w:pPr>
              <w:pStyle w:val="TableText-leftaligned"/>
              <w:spacing w:after="120"/>
            </w:pPr>
            <w:r w:rsidRPr="007309F3">
              <w:rPr>
                <w:lang w:val="es-US"/>
              </w:rPr>
              <w:t xml:space="preserve">Algunos desvíos a diferentes cruces al CBD de Manhattan o alrededor del CBD de Manhattan en total, según el escenario de peaje. A medida que aumenta el tráfico, incluidos los viajes de camiones, en algunas carreteras circunferenciales, simultáneamente hay una reducción en el tráfico en otros tramos de carretera hacia el CBD. </w:t>
            </w:r>
          </w:p>
          <w:p w14:paraId="48928937" w14:textId="77777777" w:rsidR="00537636" w:rsidRPr="007309F3" w:rsidRDefault="00537636" w:rsidP="00F40BB7">
            <w:pPr>
              <w:pStyle w:val="TableText-leftaligned"/>
              <w:spacing w:after="120"/>
            </w:pPr>
            <w:r w:rsidRPr="007309F3">
              <w:rPr>
                <w:lang w:val="es-US"/>
              </w:rPr>
              <w:t>Los desvíos aumentarían o disminuirían los volúmenes de tráfico en las intersecciones locales cerca de los cruces del CBD de Manhattan.</w:t>
            </w:r>
          </w:p>
          <w:p w14:paraId="38A6DA58" w14:textId="77777777" w:rsidR="00537636" w:rsidRPr="007309F3" w:rsidRDefault="00537636" w:rsidP="00F40BB7">
            <w:pPr>
              <w:pStyle w:val="TableText-leftaligned"/>
            </w:pPr>
            <w:r w:rsidRPr="007309F3">
              <w:rPr>
                <w:lang w:val="es-US"/>
              </w:rPr>
              <w:t xml:space="preserve">Disminución general en las millas recorridas por vehículo (VMT) en el CBD de Manhattan y la región en general en todos los escenarios de peaje y algún cambio de modo de vehículo a transporte público. </w:t>
            </w:r>
          </w:p>
        </w:tc>
        <w:tc>
          <w:tcPr>
            <w:tcW w:w="583" w:type="pct"/>
            <w:tcBorders>
              <w:top w:val="single" w:sz="12" w:space="0" w:color="F2A62B"/>
            </w:tcBorders>
            <w:shd w:val="clear" w:color="auto" w:fill="auto"/>
            <w:vAlign w:val="center"/>
            <w:hideMark/>
          </w:tcPr>
          <w:p w14:paraId="74132C38" w14:textId="77777777" w:rsidR="00537636" w:rsidRPr="007309F3" w:rsidRDefault="00537636" w:rsidP="00F40BB7">
            <w:pPr>
              <w:pStyle w:val="TableText-leftaligned"/>
            </w:pPr>
            <w:r w:rsidRPr="007309F3">
              <w:rPr>
                <w:lang w:val="es-US"/>
              </w:rPr>
              <w:t>Ubicaciones de cruce al CBD de Manhattan</w:t>
            </w:r>
          </w:p>
        </w:tc>
        <w:tc>
          <w:tcPr>
            <w:tcW w:w="458" w:type="pct"/>
            <w:tcBorders>
              <w:top w:val="single" w:sz="12" w:space="0" w:color="F2A62B"/>
            </w:tcBorders>
            <w:shd w:val="clear" w:color="auto" w:fill="auto"/>
            <w:vAlign w:val="center"/>
            <w:hideMark/>
          </w:tcPr>
          <w:p w14:paraId="1E9460C6" w14:textId="77777777" w:rsidR="00537636" w:rsidRPr="007309F3" w:rsidRDefault="00537636" w:rsidP="00F40BB7">
            <w:pPr>
              <w:pStyle w:val="TableText-leftaligned"/>
            </w:pPr>
            <w:r w:rsidRPr="007309F3">
              <w:rPr>
                <w:lang w:val="es-US"/>
              </w:rPr>
              <w:t>% de aumento o disminución en los vehículos diarios que ingresan al CBD de Manhattan en relación con la Alternativa de No Acción</w:t>
            </w:r>
          </w:p>
        </w:tc>
        <w:tc>
          <w:tcPr>
            <w:tcW w:w="230" w:type="pct"/>
            <w:tcBorders>
              <w:top w:val="single" w:sz="12" w:space="0" w:color="F2A62B"/>
            </w:tcBorders>
            <w:shd w:val="clear" w:color="auto" w:fill="auto"/>
            <w:vAlign w:val="center"/>
            <w:hideMark/>
          </w:tcPr>
          <w:p w14:paraId="3D514C4B" w14:textId="77777777" w:rsidR="00537636" w:rsidRPr="007309F3" w:rsidRDefault="00537636" w:rsidP="00F40BB7">
            <w:pPr>
              <w:pStyle w:val="TableText-Center"/>
            </w:pPr>
            <w:r w:rsidRPr="007309F3">
              <w:rPr>
                <w:lang w:val="es-US"/>
              </w:rPr>
              <w:t>-15%</w:t>
            </w:r>
          </w:p>
        </w:tc>
        <w:tc>
          <w:tcPr>
            <w:tcW w:w="208" w:type="pct"/>
            <w:tcBorders>
              <w:top w:val="single" w:sz="12" w:space="0" w:color="F2A62B"/>
            </w:tcBorders>
            <w:shd w:val="clear" w:color="auto" w:fill="auto"/>
            <w:vAlign w:val="center"/>
            <w:hideMark/>
          </w:tcPr>
          <w:p w14:paraId="72E8B435" w14:textId="77777777" w:rsidR="00537636" w:rsidRPr="007309F3" w:rsidRDefault="00537636" w:rsidP="00F40BB7">
            <w:pPr>
              <w:pStyle w:val="TableText-Center"/>
            </w:pPr>
            <w:r w:rsidRPr="007309F3">
              <w:rPr>
                <w:lang w:val="es-US"/>
              </w:rPr>
              <w:t>-16%</w:t>
            </w:r>
          </w:p>
        </w:tc>
        <w:tc>
          <w:tcPr>
            <w:tcW w:w="188" w:type="pct"/>
            <w:tcBorders>
              <w:top w:val="single" w:sz="12" w:space="0" w:color="F2A62B"/>
            </w:tcBorders>
            <w:shd w:val="clear" w:color="auto" w:fill="auto"/>
            <w:vAlign w:val="center"/>
            <w:hideMark/>
          </w:tcPr>
          <w:p w14:paraId="645642B9" w14:textId="77777777" w:rsidR="00537636" w:rsidRPr="007309F3" w:rsidRDefault="00537636" w:rsidP="00F40BB7">
            <w:pPr>
              <w:pStyle w:val="TableText-Center"/>
            </w:pPr>
            <w:r w:rsidRPr="007309F3">
              <w:rPr>
                <w:lang w:val="es-US"/>
              </w:rPr>
              <w:t>-17%</w:t>
            </w:r>
          </w:p>
        </w:tc>
        <w:tc>
          <w:tcPr>
            <w:tcW w:w="209" w:type="pct"/>
            <w:tcBorders>
              <w:top w:val="single" w:sz="12" w:space="0" w:color="F2A62B"/>
            </w:tcBorders>
            <w:shd w:val="clear" w:color="auto" w:fill="auto"/>
            <w:vAlign w:val="center"/>
            <w:hideMark/>
          </w:tcPr>
          <w:p w14:paraId="5C4A9B95" w14:textId="77777777" w:rsidR="00537636" w:rsidRPr="007309F3" w:rsidRDefault="00537636" w:rsidP="00F40BB7">
            <w:pPr>
              <w:pStyle w:val="TableText-Center"/>
            </w:pPr>
            <w:r w:rsidRPr="007309F3">
              <w:rPr>
                <w:lang w:val="es-US"/>
              </w:rPr>
              <w:t>-19%</w:t>
            </w:r>
          </w:p>
        </w:tc>
        <w:tc>
          <w:tcPr>
            <w:tcW w:w="209" w:type="pct"/>
            <w:tcBorders>
              <w:top w:val="single" w:sz="12" w:space="0" w:color="F2A62B"/>
            </w:tcBorders>
            <w:shd w:val="clear" w:color="auto" w:fill="auto"/>
            <w:vAlign w:val="center"/>
            <w:hideMark/>
          </w:tcPr>
          <w:p w14:paraId="353F7DF1" w14:textId="77777777" w:rsidR="00537636" w:rsidRPr="007309F3" w:rsidRDefault="00537636" w:rsidP="00F40BB7">
            <w:pPr>
              <w:pStyle w:val="TableText-Center"/>
            </w:pPr>
            <w:r w:rsidRPr="007309F3">
              <w:rPr>
                <w:lang w:val="es-US"/>
              </w:rPr>
              <w:t>-20%</w:t>
            </w:r>
          </w:p>
        </w:tc>
        <w:tc>
          <w:tcPr>
            <w:tcW w:w="226" w:type="pct"/>
            <w:tcBorders>
              <w:top w:val="single" w:sz="12" w:space="0" w:color="F2A62B"/>
            </w:tcBorders>
            <w:shd w:val="clear" w:color="auto" w:fill="auto"/>
            <w:vAlign w:val="center"/>
            <w:hideMark/>
          </w:tcPr>
          <w:p w14:paraId="5FCF6615" w14:textId="77777777" w:rsidR="00537636" w:rsidRPr="007309F3" w:rsidRDefault="00537636" w:rsidP="00F40BB7">
            <w:pPr>
              <w:pStyle w:val="TableText-Center"/>
            </w:pPr>
            <w:r w:rsidRPr="007309F3">
              <w:rPr>
                <w:lang w:val="es-US"/>
              </w:rPr>
              <w:t>-18%</w:t>
            </w:r>
          </w:p>
        </w:tc>
        <w:tc>
          <w:tcPr>
            <w:tcW w:w="213" w:type="pct"/>
            <w:tcBorders>
              <w:top w:val="single" w:sz="12" w:space="0" w:color="F2A62B"/>
            </w:tcBorders>
            <w:shd w:val="clear" w:color="auto" w:fill="auto"/>
            <w:vAlign w:val="center"/>
            <w:hideMark/>
          </w:tcPr>
          <w:p w14:paraId="328C242C" w14:textId="77777777" w:rsidR="00537636" w:rsidRPr="007309F3" w:rsidRDefault="00537636" w:rsidP="00F40BB7">
            <w:pPr>
              <w:pStyle w:val="TableText-Center"/>
            </w:pPr>
            <w:r w:rsidRPr="007309F3">
              <w:rPr>
                <w:lang w:val="es-US"/>
              </w:rPr>
              <w:t>-17%</w:t>
            </w:r>
          </w:p>
        </w:tc>
        <w:tc>
          <w:tcPr>
            <w:tcW w:w="225" w:type="pct"/>
            <w:tcBorders>
              <w:top w:val="single" w:sz="12" w:space="0" w:color="F2A62B"/>
            </w:tcBorders>
            <w:shd w:val="clear" w:color="auto" w:fill="auto"/>
            <w:vAlign w:val="center"/>
            <w:hideMark/>
          </w:tcPr>
          <w:p w14:paraId="45547F14" w14:textId="77777777" w:rsidR="00537636" w:rsidRPr="007309F3" w:rsidRDefault="00537636" w:rsidP="00F40BB7">
            <w:pPr>
              <w:pStyle w:val="TableText-Center"/>
            </w:pPr>
            <w:r w:rsidRPr="007309F3">
              <w:rPr>
                <w:lang w:val="es-US"/>
              </w:rPr>
              <w:t>No</w:t>
            </w:r>
          </w:p>
        </w:tc>
        <w:tc>
          <w:tcPr>
            <w:tcW w:w="776" w:type="pct"/>
            <w:tcBorders>
              <w:top w:val="single" w:sz="12" w:space="0" w:color="F2A62B"/>
            </w:tcBorders>
            <w:shd w:val="clear" w:color="auto" w:fill="auto"/>
            <w:vAlign w:val="center"/>
            <w:hideMark/>
          </w:tcPr>
          <w:p w14:paraId="559C0CF6" w14:textId="77777777" w:rsidR="00537636" w:rsidRPr="007309F3" w:rsidRDefault="00537636" w:rsidP="00F40BB7">
            <w:pPr>
              <w:pStyle w:val="TableText-leftaligned"/>
            </w:pPr>
            <w:r w:rsidRPr="007309F3">
              <w:rPr>
                <w:b/>
                <w:bCs/>
                <w:lang w:val="es-US"/>
              </w:rPr>
              <w:t>No se necesita mitigación.</w:t>
            </w:r>
            <w:r w:rsidRPr="007309F3">
              <w:rPr>
                <w:lang w:val="es-US"/>
              </w:rPr>
              <w:t xml:space="preserve"> Efectos beneficiosos:</w:t>
            </w:r>
          </w:p>
        </w:tc>
      </w:tr>
      <w:tr w:rsidR="00537636" w:rsidRPr="007309F3" w14:paraId="74B7A363" w14:textId="77777777" w:rsidTr="00265A99">
        <w:trPr>
          <w:trHeight w:val="20"/>
        </w:trPr>
        <w:tc>
          <w:tcPr>
            <w:tcW w:w="312" w:type="pct"/>
            <w:vMerge/>
            <w:vAlign w:val="center"/>
            <w:hideMark/>
          </w:tcPr>
          <w:p w14:paraId="41757E79" w14:textId="77777777" w:rsidR="00537636" w:rsidRPr="007309F3" w:rsidRDefault="00537636" w:rsidP="00F40BB7">
            <w:pPr>
              <w:pStyle w:val="TableText-Bold"/>
            </w:pPr>
          </w:p>
        </w:tc>
        <w:tc>
          <w:tcPr>
            <w:tcW w:w="380" w:type="pct"/>
            <w:gridSpan w:val="2"/>
            <w:vMerge w:val="restart"/>
            <w:shd w:val="clear" w:color="auto" w:fill="auto"/>
            <w:vAlign w:val="center"/>
            <w:hideMark/>
          </w:tcPr>
          <w:p w14:paraId="5381BDC0" w14:textId="77777777" w:rsidR="00537636" w:rsidRPr="007309F3" w:rsidRDefault="00537636" w:rsidP="00F40BB7">
            <w:pPr>
              <w:pStyle w:val="TableText-leftaligned"/>
            </w:pPr>
            <w:r w:rsidRPr="007309F3">
              <w:rPr>
                <w:lang w:val="es-US"/>
              </w:rPr>
              <w:t>Viajes en automóvil al CBD de Manhattan</w:t>
            </w:r>
          </w:p>
        </w:tc>
        <w:tc>
          <w:tcPr>
            <w:tcW w:w="786" w:type="pct"/>
            <w:vMerge/>
            <w:vAlign w:val="center"/>
          </w:tcPr>
          <w:p w14:paraId="335947C4" w14:textId="77777777" w:rsidR="00537636" w:rsidRPr="007309F3" w:rsidRDefault="00537636" w:rsidP="00F40BB7">
            <w:pPr>
              <w:pStyle w:val="TableText-leftaligned"/>
            </w:pPr>
          </w:p>
        </w:tc>
        <w:tc>
          <w:tcPr>
            <w:tcW w:w="583" w:type="pct"/>
            <w:vMerge w:val="restart"/>
            <w:shd w:val="clear" w:color="auto" w:fill="auto"/>
            <w:vAlign w:val="center"/>
            <w:hideMark/>
          </w:tcPr>
          <w:p w14:paraId="0322FBF4" w14:textId="77777777" w:rsidR="00537636" w:rsidRPr="007309F3" w:rsidRDefault="00537636" w:rsidP="00F40BB7">
            <w:pPr>
              <w:pStyle w:val="TableText-leftaligned"/>
            </w:pPr>
            <w:r w:rsidRPr="007309F3">
              <w:rPr>
                <w:lang w:val="es-US"/>
              </w:rPr>
              <w:t>CBD de Manhattan</w:t>
            </w:r>
          </w:p>
        </w:tc>
        <w:tc>
          <w:tcPr>
            <w:tcW w:w="458" w:type="pct"/>
            <w:shd w:val="clear" w:color="auto" w:fill="auto"/>
            <w:vAlign w:val="center"/>
            <w:hideMark/>
          </w:tcPr>
          <w:p w14:paraId="702879A2" w14:textId="77777777" w:rsidR="00537636" w:rsidRPr="007309F3" w:rsidRDefault="00537636" w:rsidP="00F40BB7">
            <w:pPr>
              <w:pStyle w:val="TableText-leftaligned"/>
            </w:pPr>
            <w:r w:rsidRPr="007309F3">
              <w:rPr>
                <w:lang w:val="es-US"/>
              </w:rPr>
              <w:t>% de aumento o disminución en los viajes en automóvil de los trabajadores al CBD de Manhattan en relación con la Alternativa de No Acción</w:t>
            </w:r>
          </w:p>
        </w:tc>
        <w:tc>
          <w:tcPr>
            <w:tcW w:w="230" w:type="pct"/>
            <w:shd w:val="clear" w:color="auto" w:fill="auto"/>
            <w:vAlign w:val="center"/>
            <w:hideMark/>
          </w:tcPr>
          <w:p w14:paraId="5BCF2C52" w14:textId="77777777" w:rsidR="00537636" w:rsidRPr="007309F3" w:rsidRDefault="00537636" w:rsidP="00F40BB7">
            <w:pPr>
              <w:pStyle w:val="TableText-Center"/>
            </w:pPr>
            <w:r w:rsidRPr="007309F3">
              <w:rPr>
                <w:lang w:val="es-US"/>
              </w:rPr>
              <w:t>-5%</w:t>
            </w:r>
          </w:p>
        </w:tc>
        <w:tc>
          <w:tcPr>
            <w:tcW w:w="208" w:type="pct"/>
            <w:shd w:val="clear" w:color="auto" w:fill="auto"/>
            <w:vAlign w:val="center"/>
            <w:hideMark/>
          </w:tcPr>
          <w:p w14:paraId="35E428EC" w14:textId="77777777" w:rsidR="00537636" w:rsidRPr="007309F3" w:rsidRDefault="00537636" w:rsidP="00F40BB7">
            <w:pPr>
              <w:pStyle w:val="TableText-Center"/>
            </w:pPr>
            <w:r w:rsidRPr="007309F3">
              <w:rPr>
                <w:lang w:val="es-US"/>
              </w:rPr>
              <w:t>-5%</w:t>
            </w:r>
          </w:p>
        </w:tc>
        <w:tc>
          <w:tcPr>
            <w:tcW w:w="188" w:type="pct"/>
            <w:shd w:val="clear" w:color="auto" w:fill="auto"/>
            <w:vAlign w:val="center"/>
            <w:hideMark/>
          </w:tcPr>
          <w:p w14:paraId="0D02A521" w14:textId="77777777" w:rsidR="00537636" w:rsidRPr="007309F3" w:rsidRDefault="00537636" w:rsidP="00F40BB7">
            <w:pPr>
              <w:pStyle w:val="TableText-Center"/>
            </w:pPr>
            <w:r w:rsidRPr="007309F3">
              <w:rPr>
                <w:lang w:val="es-US"/>
              </w:rPr>
              <w:t>-7%</w:t>
            </w:r>
          </w:p>
        </w:tc>
        <w:tc>
          <w:tcPr>
            <w:tcW w:w="209" w:type="pct"/>
            <w:shd w:val="clear" w:color="auto" w:fill="auto"/>
            <w:vAlign w:val="center"/>
            <w:hideMark/>
          </w:tcPr>
          <w:p w14:paraId="398589BA" w14:textId="77777777" w:rsidR="00537636" w:rsidRPr="007309F3" w:rsidRDefault="00537636" w:rsidP="00F40BB7">
            <w:pPr>
              <w:pStyle w:val="TableText-Center"/>
            </w:pPr>
            <w:r w:rsidRPr="007309F3">
              <w:rPr>
                <w:lang w:val="es-US"/>
              </w:rPr>
              <w:t>-9%</w:t>
            </w:r>
          </w:p>
        </w:tc>
        <w:tc>
          <w:tcPr>
            <w:tcW w:w="209" w:type="pct"/>
            <w:shd w:val="clear" w:color="auto" w:fill="auto"/>
            <w:vAlign w:val="center"/>
            <w:hideMark/>
          </w:tcPr>
          <w:p w14:paraId="53017AE3" w14:textId="77777777" w:rsidR="00537636" w:rsidRPr="007309F3" w:rsidRDefault="00537636" w:rsidP="00F40BB7">
            <w:pPr>
              <w:pStyle w:val="TableText-Center"/>
            </w:pPr>
            <w:r w:rsidRPr="007309F3">
              <w:rPr>
                <w:lang w:val="es-US"/>
              </w:rPr>
              <w:t>-11%</w:t>
            </w:r>
          </w:p>
        </w:tc>
        <w:tc>
          <w:tcPr>
            <w:tcW w:w="226" w:type="pct"/>
            <w:shd w:val="clear" w:color="auto" w:fill="auto"/>
            <w:vAlign w:val="center"/>
            <w:hideMark/>
          </w:tcPr>
          <w:p w14:paraId="7AD439E4" w14:textId="77777777" w:rsidR="00537636" w:rsidRPr="007309F3" w:rsidRDefault="00537636" w:rsidP="00F40BB7">
            <w:pPr>
              <w:pStyle w:val="TableText-Center"/>
            </w:pPr>
            <w:r w:rsidRPr="007309F3">
              <w:rPr>
                <w:lang w:val="es-US"/>
              </w:rPr>
              <w:t>-10%</w:t>
            </w:r>
          </w:p>
        </w:tc>
        <w:tc>
          <w:tcPr>
            <w:tcW w:w="213" w:type="pct"/>
            <w:shd w:val="clear" w:color="auto" w:fill="auto"/>
            <w:vAlign w:val="center"/>
            <w:hideMark/>
          </w:tcPr>
          <w:p w14:paraId="3ABDE174" w14:textId="77777777" w:rsidR="00537636" w:rsidRPr="007309F3" w:rsidRDefault="00537636" w:rsidP="00F40BB7">
            <w:pPr>
              <w:pStyle w:val="TableText-Center"/>
            </w:pPr>
            <w:r w:rsidRPr="007309F3">
              <w:rPr>
                <w:lang w:val="es-US"/>
              </w:rPr>
              <w:t>-6%</w:t>
            </w:r>
          </w:p>
        </w:tc>
        <w:tc>
          <w:tcPr>
            <w:tcW w:w="225" w:type="pct"/>
            <w:vMerge w:val="restart"/>
            <w:shd w:val="clear" w:color="auto" w:fill="auto"/>
            <w:vAlign w:val="center"/>
            <w:hideMark/>
          </w:tcPr>
          <w:p w14:paraId="217F0246" w14:textId="77777777" w:rsidR="00537636" w:rsidRPr="007309F3" w:rsidRDefault="00537636" w:rsidP="00F40BB7">
            <w:pPr>
              <w:pStyle w:val="TableText-Center"/>
            </w:pPr>
            <w:r w:rsidRPr="007309F3">
              <w:rPr>
                <w:lang w:val="es-US"/>
              </w:rPr>
              <w:t>No</w:t>
            </w:r>
          </w:p>
        </w:tc>
        <w:tc>
          <w:tcPr>
            <w:tcW w:w="776" w:type="pct"/>
            <w:vMerge w:val="restart"/>
            <w:shd w:val="clear" w:color="auto" w:fill="auto"/>
            <w:vAlign w:val="center"/>
            <w:hideMark/>
          </w:tcPr>
          <w:p w14:paraId="2086F6D2" w14:textId="77777777" w:rsidR="00537636" w:rsidRPr="007309F3" w:rsidRDefault="00537636" w:rsidP="00F40BB7">
            <w:pPr>
              <w:pStyle w:val="TableText-leftaligned"/>
            </w:pPr>
            <w:r w:rsidRPr="007309F3">
              <w:rPr>
                <w:b/>
                <w:bCs/>
                <w:lang w:val="es-US"/>
              </w:rPr>
              <w:t>No se necesita mitigación.</w:t>
            </w:r>
            <w:r w:rsidRPr="007309F3">
              <w:rPr>
                <w:lang w:val="es-US"/>
              </w:rPr>
              <w:t xml:space="preserve"> Efectos beneficiosos:</w:t>
            </w:r>
          </w:p>
        </w:tc>
      </w:tr>
      <w:tr w:rsidR="00537636" w:rsidRPr="007309F3" w14:paraId="123B04D5" w14:textId="77777777" w:rsidTr="00265A99">
        <w:trPr>
          <w:trHeight w:val="20"/>
        </w:trPr>
        <w:tc>
          <w:tcPr>
            <w:tcW w:w="312" w:type="pct"/>
            <w:vMerge/>
            <w:vAlign w:val="center"/>
            <w:hideMark/>
          </w:tcPr>
          <w:p w14:paraId="440409A5" w14:textId="77777777" w:rsidR="00537636" w:rsidRPr="007309F3" w:rsidRDefault="00537636" w:rsidP="00F40BB7">
            <w:pPr>
              <w:rPr>
                <w:rFonts w:ascii="Arial Narrow" w:hAnsi="Arial Narrow" w:cs="Calibri"/>
                <w:b/>
                <w:bCs/>
                <w:color w:val="000000"/>
                <w:sz w:val="20"/>
                <w:szCs w:val="20"/>
              </w:rPr>
            </w:pPr>
          </w:p>
        </w:tc>
        <w:tc>
          <w:tcPr>
            <w:tcW w:w="380" w:type="pct"/>
            <w:gridSpan w:val="2"/>
            <w:vMerge/>
            <w:vAlign w:val="center"/>
            <w:hideMark/>
          </w:tcPr>
          <w:p w14:paraId="69F2E25E" w14:textId="77777777" w:rsidR="00537636" w:rsidRPr="007309F3" w:rsidRDefault="00537636" w:rsidP="00F40BB7">
            <w:pPr>
              <w:rPr>
                <w:rFonts w:ascii="Arial Narrow" w:hAnsi="Arial Narrow" w:cs="Calibri"/>
                <w:b/>
                <w:bCs/>
                <w:color w:val="000000"/>
                <w:sz w:val="20"/>
                <w:szCs w:val="20"/>
              </w:rPr>
            </w:pPr>
          </w:p>
        </w:tc>
        <w:tc>
          <w:tcPr>
            <w:tcW w:w="786" w:type="pct"/>
            <w:vMerge/>
            <w:vAlign w:val="center"/>
          </w:tcPr>
          <w:p w14:paraId="25E331C7" w14:textId="77777777" w:rsidR="00537636" w:rsidRPr="007309F3" w:rsidRDefault="00537636" w:rsidP="00F40BB7">
            <w:pPr>
              <w:pStyle w:val="TableText-leftaligned"/>
            </w:pPr>
          </w:p>
        </w:tc>
        <w:tc>
          <w:tcPr>
            <w:tcW w:w="583" w:type="pct"/>
            <w:vMerge/>
            <w:vAlign w:val="center"/>
            <w:hideMark/>
          </w:tcPr>
          <w:p w14:paraId="17F95BEA" w14:textId="77777777" w:rsidR="00537636" w:rsidRPr="007309F3" w:rsidRDefault="00537636" w:rsidP="00F40BB7">
            <w:pPr>
              <w:pStyle w:val="TableText-leftaligned"/>
            </w:pPr>
          </w:p>
        </w:tc>
        <w:tc>
          <w:tcPr>
            <w:tcW w:w="458" w:type="pct"/>
            <w:shd w:val="clear" w:color="auto" w:fill="auto"/>
            <w:vAlign w:val="center"/>
            <w:hideMark/>
          </w:tcPr>
          <w:p w14:paraId="5447D176" w14:textId="77777777" w:rsidR="00537636" w:rsidRPr="007309F3" w:rsidRDefault="00537636" w:rsidP="00F40BB7">
            <w:pPr>
              <w:pStyle w:val="TableText-leftaligned"/>
            </w:pPr>
            <w:r w:rsidRPr="007309F3">
              <w:rPr>
                <w:lang w:val="es-US"/>
              </w:rPr>
              <w:t>Aumento o disminución absolutos en los viajes diarios en automóvil de los trabajadores al CBD de Manhattan en relación con la Alternativa de No Acción</w:t>
            </w:r>
          </w:p>
        </w:tc>
        <w:tc>
          <w:tcPr>
            <w:tcW w:w="230" w:type="pct"/>
            <w:shd w:val="clear" w:color="auto" w:fill="auto"/>
            <w:vAlign w:val="center"/>
            <w:hideMark/>
          </w:tcPr>
          <w:p w14:paraId="623B7135" w14:textId="77777777" w:rsidR="00537636" w:rsidRPr="007309F3" w:rsidRDefault="00537636" w:rsidP="00F40BB7">
            <w:pPr>
              <w:pStyle w:val="TableText-Center"/>
            </w:pPr>
            <w:r w:rsidRPr="007309F3">
              <w:rPr>
                <w:lang w:val="es-US"/>
              </w:rPr>
              <w:t>-12,571</w:t>
            </w:r>
          </w:p>
        </w:tc>
        <w:tc>
          <w:tcPr>
            <w:tcW w:w="208" w:type="pct"/>
            <w:shd w:val="clear" w:color="auto" w:fill="auto"/>
            <w:vAlign w:val="center"/>
            <w:hideMark/>
          </w:tcPr>
          <w:p w14:paraId="1D72FA30" w14:textId="77777777" w:rsidR="00537636" w:rsidRPr="007309F3" w:rsidRDefault="00537636" w:rsidP="00F40BB7">
            <w:pPr>
              <w:pStyle w:val="TableText-Center"/>
            </w:pPr>
            <w:r w:rsidRPr="007309F3">
              <w:rPr>
                <w:lang w:val="es-US"/>
              </w:rPr>
              <w:t>-12,883</w:t>
            </w:r>
          </w:p>
        </w:tc>
        <w:tc>
          <w:tcPr>
            <w:tcW w:w="188" w:type="pct"/>
            <w:shd w:val="clear" w:color="auto" w:fill="auto"/>
            <w:vAlign w:val="center"/>
            <w:hideMark/>
          </w:tcPr>
          <w:p w14:paraId="5EF4C78C" w14:textId="77777777" w:rsidR="00537636" w:rsidRPr="007309F3" w:rsidRDefault="00537636" w:rsidP="00F40BB7">
            <w:pPr>
              <w:pStyle w:val="TableText-Center"/>
            </w:pPr>
            <w:r w:rsidRPr="007309F3">
              <w:rPr>
                <w:lang w:val="es-US"/>
              </w:rPr>
              <w:t>-17,408</w:t>
            </w:r>
          </w:p>
        </w:tc>
        <w:tc>
          <w:tcPr>
            <w:tcW w:w="209" w:type="pct"/>
            <w:shd w:val="clear" w:color="auto" w:fill="auto"/>
            <w:vAlign w:val="center"/>
            <w:hideMark/>
          </w:tcPr>
          <w:p w14:paraId="6F9823F7" w14:textId="77777777" w:rsidR="00537636" w:rsidRPr="007309F3" w:rsidRDefault="00537636" w:rsidP="00F40BB7">
            <w:pPr>
              <w:pStyle w:val="TableText-Center"/>
            </w:pPr>
            <w:r w:rsidRPr="007309F3">
              <w:rPr>
                <w:lang w:val="es-US"/>
              </w:rPr>
              <w:t>-24,017</w:t>
            </w:r>
          </w:p>
        </w:tc>
        <w:tc>
          <w:tcPr>
            <w:tcW w:w="209" w:type="pct"/>
            <w:shd w:val="clear" w:color="auto" w:fill="auto"/>
            <w:vAlign w:val="center"/>
            <w:hideMark/>
          </w:tcPr>
          <w:p w14:paraId="3AA8C054" w14:textId="77777777" w:rsidR="00537636" w:rsidRPr="007309F3" w:rsidRDefault="00537636" w:rsidP="00F40BB7">
            <w:pPr>
              <w:pStyle w:val="TableText-Center"/>
            </w:pPr>
            <w:r w:rsidRPr="007309F3">
              <w:rPr>
                <w:lang w:val="es-US"/>
              </w:rPr>
              <w:t>-27,471</w:t>
            </w:r>
          </w:p>
        </w:tc>
        <w:tc>
          <w:tcPr>
            <w:tcW w:w="226" w:type="pct"/>
            <w:shd w:val="clear" w:color="auto" w:fill="auto"/>
            <w:vAlign w:val="center"/>
            <w:hideMark/>
          </w:tcPr>
          <w:p w14:paraId="76E72B42" w14:textId="77777777" w:rsidR="00537636" w:rsidRPr="007309F3" w:rsidRDefault="00537636" w:rsidP="00F40BB7">
            <w:pPr>
              <w:pStyle w:val="TableText-Center"/>
            </w:pPr>
            <w:r w:rsidRPr="007309F3">
              <w:rPr>
                <w:lang w:val="es-US"/>
              </w:rPr>
              <w:t>-24,433</w:t>
            </w:r>
          </w:p>
        </w:tc>
        <w:tc>
          <w:tcPr>
            <w:tcW w:w="213" w:type="pct"/>
            <w:shd w:val="clear" w:color="auto" w:fill="auto"/>
            <w:vAlign w:val="center"/>
            <w:hideMark/>
          </w:tcPr>
          <w:p w14:paraId="1D736D87" w14:textId="77777777" w:rsidR="00537636" w:rsidRPr="007309F3" w:rsidRDefault="00537636" w:rsidP="00F40BB7">
            <w:pPr>
              <w:pStyle w:val="TableText-Center"/>
            </w:pPr>
            <w:r w:rsidRPr="007309F3">
              <w:rPr>
                <w:lang w:val="es-US"/>
              </w:rPr>
              <w:t>-14,578</w:t>
            </w:r>
          </w:p>
        </w:tc>
        <w:tc>
          <w:tcPr>
            <w:tcW w:w="225" w:type="pct"/>
            <w:vMerge/>
            <w:vAlign w:val="center"/>
            <w:hideMark/>
          </w:tcPr>
          <w:p w14:paraId="703D92E8" w14:textId="77777777" w:rsidR="00537636" w:rsidRPr="007309F3" w:rsidRDefault="00537636" w:rsidP="00F40BB7">
            <w:pPr>
              <w:pStyle w:val="TableText-Center"/>
            </w:pPr>
          </w:p>
        </w:tc>
        <w:tc>
          <w:tcPr>
            <w:tcW w:w="776" w:type="pct"/>
            <w:vMerge/>
            <w:vAlign w:val="center"/>
            <w:hideMark/>
          </w:tcPr>
          <w:p w14:paraId="0539B756" w14:textId="77777777" w:rsidR="00537636" w:rsidRPr="007309F3" w:rsidRDefault="00537636" w:rsidP="00F40BB7">
            <w:pPr>
              <w:rPr>
                <w:rFonts w:ascii="Arial Narrow" w:hAnsi="Arial Narrow" w:cs="Calibri"/>
                <w:sz w:val="20"/>
                <w:szCs w:val="20"/>
              </w:rPr>
            </w:pPr>
          </w:p>
        </w:tc>
      </w:tr>
      <w:tr w:rsidR="00537636" w:rsidRPr="007309F3" w14:paraId="453FF4B5" w14:textId="77777777" w:rsidTr="00265A99">
        <w:trPr>
          <w:trHeight w:val="20"/>
        </w:trPr>
        <w:tc>
          <w:tcPr>
            <w:tcW w:w="312" w:type="pct"/>
            <w:vMerge/>
            <w:vAlign w:val="center"/>
            <w:hideMark/>
          </w:tcPr>
          <w:p w14:paraId="7D3527C2" w14:textId="77777777" w:rsidR="00537636" w:rsidRPr="007309F3" w:rsidRDefault="00537636" w:rsidP="00F40BB7">
            <w:pPr>
              <w:rPr>
                <w:rFonts w:ascii="Arial Narrow" w:hAnsi="Arial Narrow" w:cs="Calibri"/>
                <w:b/>
                <w:bCs/>
                <w:color w:val="000000"/>
                <w:sz w:val="20"/>
                <w:szCs w:val="20"/>
              </w:rPr>
            </w:pPr>
          </w:p>
        </w:tc>
        <w:tc>
          <w:tcPr>
            <w:tcW w:w="380" w:type="pct"/>
            <w:gridSpan w:val="2"/>
            <w:shd w:val="clear" w:color="auto" w:fill="auto"/>
            <w:vAlign w:val="center"/>
            <w:hideMark/>
          </w:tcPr>
          <w:p w14:paraId="7B432925" w14:textId="77777777" w:rsidR="00537636" w:rsidRPr="007309F3" w:rsidRDefault="00537636" w:rsidP="00F40BB7">
            <w:pPr>
              <w:pStyle w:val="TableText-leftaligned"/>
            </w:pPr>
            <w:r w:rsidRPr="007309F3">
              <w:rPr>
                <w:lang w:val="es-US"/>
              </w:rPr>
              <w:t>Viajes en camión por el CBD de Manhattan</w:t>
            </w:r>
          </w:p>
        </w:tc>
        <w:tc>
          <w:tcPr>
            <w:tcW w:w="786" w:type="pct"/>
            <w:vMerge/>
            <w:vAlign w:val="center"/>
          </w:tcPr>
          <w:p w14:paraId="5A8E7164" w14:textId="77777777" w:rsidR="00537636" w:rsidRPr="007309F3" w:rsidRDefault="00537636" w:rsidP="00F40BB7">
            <w:pPr>
              <w:pStyle w:val="TableText-leftaligned"/>
            </w:pPr>
          </w:p>
        </w:tc>
        <w:tc>
          <w:tcPr>
            <w:tcW w:w="583" w:type="pct"/>
            <w:shd w:val="clear" w:color="auto" w:fill="auto"/>
            <w:vAlign w:val="center"/>
            <w:hideMark/>
          </w:tcPr>
          <w:p w14:paraId="25A0FA66" w14:textId="77777777" w:rsidR="00537636" w:rsidRPr="007309F3" w:rsidRDefault="00537636" w:rsidP="00F40BB7">
            <w:pPr>
              <w:pStyle w:val="TableText-leftaligned"/>
            </w:pPr>
            <w:r w:rsidRPr="007309F3">
              <w:rPr>
                <w:lang w:val="es-US"/>
              </w:rPr>
              <w:t>CBD de Manhattan</w:t>
            </w:r>
          </w:p>
        </w:tc>
        <w:tc>
          <w:tcPr>
            <w:tcW w:w="458" w:type="pct"/>
            <w:shd w:val="clear" w:color="auto" w:fill="auto"/>
            <w:vAlign w:val="center"/>
            <w:hideMark/>
          </w:tcPr>
          <w:p w14:paraId="2BB2D234" w14:textId="77777777" w:rsidR="00537636" w:rsidRPr="007309F3" w:rsidRDefault="00537636" w:rsidP="00F40BB7">
            <w:pPr>
              <w:pStyle w:val="TableText-leftaligned"/>
            </w:pPr>
            <w:r w:rsidRPr="007309F3">
              <w:rPr>
                <w:lang w:val="es-US"/>
              </w:rPr>
              <w:t>Aumento o disminución de los viajes diarios de camiones a través del CBD de Manhattan (sin origen ni destino en el CBD) en relación con la Alternativa de No Acción</w:t>
            </w:r>
          </w:p>
        </w:tc>
        <w:tc>
          <w:tcPr>
            <w:tcW w:w="230" w:type="pct"/>
            <w:shd w:val="clear" w:color="auto" w:fill="auto"/>
            <w:vAlign w:val="center"/>
            <w:hideMark/>
          </w:tcPr>
          <w:p w14:paraId="0636E2BF" w14:textId="77777777" w:rsidR="00537636" w:rsidRPr="007309F3" w:rsidRDefault="00537636" w:rsidP="00F40BB7">
            <w:pPr>
              <w:pStyle w:val="TableText-Center"/>
            </w:pPr>
            <w:r w:rsidRPr="007309F3">
              <w:rPr>
                <w:lang w:val="es-US"/>
              </w:rPr>
              <w:t>-4,645</w:t>
            </w:r>
          </w:p>
          <w:p w14:paraId="02A5624D" w14:textId="77777777" w:rsidR="00537636" w:rsidRPr="007309F3" w:rsidRDefault="00537636" w:rsidP="00F40BB7">
            <w:pPr>
              <w:pStyle w:val="TableText-Center"/>
            </w:pPr>
            <w:r w:rsidRPr="007309F3">
              <w:rPr>
                <w:lang w:val="es-US"/>
              </w:rPr>
              <w:t>(-55%)</w:t>
            </w:r>
          </w:p>
        </w:tc>
        <w:tc>
          <w:tcPr>
            <w:tcW w:w="208" w:type="pct"/>
            <w:shd w:val="clear" w:color="auto" w:fill="auto"/>
            <w:vAlign w:val="center"/>
            <w:hideMark/>
          </w:tcPr>
          <w:p w14:paraId="1DB8DE32" w14:textId="77777777" w:rsidR="00537636" w:rsidRPr="007309F3" w:rsidRDefault="00537636" w:rsidP="00F40BB7">
            <w:pPr>
              <w:pStyle w:val="TableText-Center"/>
            </w:pPr>
            <w:r w:rsidRPr="007309F3">
              <w:rPr>
                <w:lang w:val="es-US"/>
              </w:rPr>
              <w:t>-5,695</w:t>
            </w:r>
          </w:p>
          <w:p w14:paraId="5830DCD0" w14:textId="77777777" w:rsidR="00537636" w:rsidRPr="007309F3" w:rsidRDefault="00537636" w:rsidP="00F40BB7">
            <w:pPr>
              <w:pStyle w:val="TableText-Center"/>
            </w:pPr>
            <w:r w:rsidRPr="007309F3">
              <w:rPr>
                <w:lang w:val="es-US"/>
              </w:rPr>
              <w:t>(-59%)</w:t>
            </w:r>
          </w:p>
        </w:tc>
        <w:tc>
          <w:tcPr>
            <w:tcW w:w="188" w:type="pct"/>
            <w:shd w:val="clear" w:color="auto" w:fill="auto"/>
            <w:vAlign w:val="center"/>
            <w:hideMark/>
          </w:tcPr>
          <w:p w14:paraId="6593EE54" w14:textId="77777777" w:rsidR="00537636" w:rsidRPr="007309F3" w:rsidRDefault="00537636" w:rsidP="00F40BB7">
            <w:pPr>
              <w:pStyle w:val="TableText-Center"/>
            </w:pPr>
            <w:r w:rsidRPr="007309F3">
              <w:rPr>
                <w:lang w:val="es-US"/>
              </w:rPr>
              <w:t>-5,253</w:t>
            </w:r>
          </w:p>
          <w:p w14:paraId="772AF364" w14:textId="77777777" w:rsidR="00537636" w:rsidRPr="007309F3" w:rsidRDefault="00537636" w:rsidP="00F40BB7">
            <w:pPr>
              <w:pStyle w:val="TableText-Center"/>
            </w:pPr>
            <w:r w:rsidRPr="007309F3">
              <w:rPr>
                <w:lang w:val="es-US"/>
              </w:rPr>
              <w:t>(-63%)</w:t>
            </w:r>
          </w:p>
        </w:tc>
        <w:tc>
          <w:tcPr>
            <w:tcW w:w="209" w:type="pct"/>
            <w:shd w:val="clear" w:color="auto" w:fill="auto"/>
            <w:vAlign w:val="center"/>
            <w:hideMark/>
          </w:tcPr>
          <w:p w14:paraId="45C82C3A" w14:textId="77777777" w:rsidR="00537636" w:rsidRPr="007309F3" w:rsidRDefault="00537636" w:rsidP="00F40BB7">
            <w:pPr>
              <w:pStyle w:val="TableText-Center"/>
            </w:pPr>
            <w:r w:rsidRPr="007309F3">
              <w:rPr>
                <w:lang w:val="es-US"/>
              </w:rPr>
              <w:t>-5,687</w:t>
            </w:r>
          </w:p>
          <w:p w14:paraId="2B55924D" w14:textId="77777777" w:rsidR="00537636" w:rsidRPr="007309F3" w:rsidRDefault="00537636" w:rsidP="00F40BB7">
            <w:pPr>
              <w:pStyle w:val="TableText-Center"/>
            </w:pPr>
            <w:r w:rsidRPr="007309F3">
              <w:rPr>
                <w:lang w:val="es-US"/>
              </w:rPr>
              <w:t>(-68%)</w:t>
            </w:r>
          </w:p>
        </w:tc>
        <w:tc>
          <w:tcPr>
            <w:tcW w:w="209" w:type="pct"/>
            <w:shd w:val="clear" w:color="auto" w:fill="auto"/>
            <w:vAlign w:val="center"/>
            <w:hideMark/>
          </w:tcPr>
          <w:p w14:paraId="0CDA56AA" w14:textId="77777777" w:rsidR="00537636" w:rsidRPr="007309F3" w:rsidRDefault="00537636" w:rsidP="00F40BB7">
            <w:pPr>
              <w:pStyle w:val="TableText-Center"/>
            </w:pPr>
            <w:r w:rsidRPr="007309F3">
              <w:rPr>
                <w:lang w:val="es-US"/>
              </w:rPr>
              <w:t>-6,604</w:t>
            </w:r>
          </w:p>
          <w:p w14:paraId="2F3B5E33" w14:textId="77777777" w:rsidR="00537636" w:rsidRPr="007309F3" w:rsidRDefault="00537636" w:rsidP="00F40BB7">
            <w:pPr>
              <w:pStyle w:val="TableText-Center"/>
            </w:pPr>
            <w:r w:rsidRPr="007309F3">
              <w:rPr>
                <w:lang w:val="es-US"/>
              </w:rPr>
              <w:t>(-79%)</w:t>
            </w:r>
          </w:p>
        </w:tc>
        <w:tc>
          <w:tcPr>
            <w:tcW w:w="226" w:type="pct"/>
            <w:shd w:val="clear" w:color="auto" w:fill="auto"/>
            <w:vAlign w:val="center"/>
            <w:hideMark/>
          </w:tcPr>
          <w:p w14:paraId="139984F9" w14:textId="77777777" w:rsidR="00537636" w:rsidRPr="007309F3" w:rsidRDefault="00537636" w:rsidP="00F40BB7">
            <w:pPr>
              <w:pStyle w:val="TableText-Center"/>
            </w:pPr>
            <w:r w:rsidRPr="007309F3">
              <w:rPr>
                <w:lang w:val="es-US"/>
              </w:rPr>
              <w:t>-6,784</w:t>
            </w:r>
          </w:p>
          <w:p w14:paraId="038F1203" w14:textId="77777777" w:rsidR="00537636" w:rsidRPr="007309F3" w:rsidRDefault="00537636" w:rsidP="00F40BB7">
            <w:pPr>
              <w:pStyle w:val="TableText-Center"/>
            </w:pPr>
            <w:r w:rsidRPr="007309F3">
              <w:rPr>
                <w:lang w:val="es-US"/>
              </w:rPr>
              <w:t>(-81%)</w:t>
            </w:r>
          </w:p>
        </w:tc>
        <w:tc>
          <w:tcPr>
            <w:tcW w:w="213" w:type="pct"/>
            <w:shd w:val="clear" w:color="auto" w:fill="auto"/>
            <w:vAlign w:val="center"/>
            <w:hideMark/>
          </w:tcPr>
          <w:p w14:paraId="22B2B07E" w14:textId="77777777" w:rsidR="00537636" w:rsidRPr="007309F3" w:rsidRDefault="00537636" w:rsidP="00F40BB7">
            <w:pPr>
              <w:pStyle w:val="TableText-Center"/>
            </w:pPr>
            <w:r w:rsidRPr="007309F3">
              <w:rPr>
                <w:lang w:val="es-US"/>
              </w:rPr>
              <w:t>-6,567</w:t>
            </w:r>
          </w:p>
          <w:p w14:paraId="3C299C7A" w14:textId="77777777" w:rsidR="00537636" w:rsidRPr="007309F3" w:rsidRDefault="00537636" w:rsidP="00F40BB7">
            <w:pPr>
              <w:pStyle w:val="TableText-Center"/>
            </w:pPr>
            <w:r w:rsidRPr="007309F3">
              <w:rPr>
                <w:lang w:val="es-US"/>
              </w:rPr>
              <w:t>(-21%)</w:t>
            </w:r>
          </w:p>
        </w:tc>
        <w:tc>
          <w:tcPr>
            <w:tcW w:w="225" w:type="pct"/>
            <w:shd w:val="clear" w:color="auto" w:fill="auto"/>
            <w:vAlign w:val="center"/>
            <w:hideMark/>
          </w:tcPr>
          <w:p w14:paraId="2364D1D5" w14:textId="77777777" w:rsidR="00537636" w:rsidRPr="007309F3" w:rsidRDefault="00537636" w:rsidP="00F40BB7">
            <w:pPr>
              <w:pStyle w:val="TableText-Center"/>
            </w:pPr>
            <w:r w:rsidRPr="007309F3">
              <w:rPr>
                <w:lang w:val="es-US"/>
              </w:rPr>
              <w:t>No</w:t>
            </w:r>
          </w:p>
        </w:tc>
        <w:tc>
          <w:tcPr>
            <w:tcW w:w="776" w:type="pct"/>
            <w:shd w:val="clear" w:color="auto" w:fill="auto"/>
            <w:vAlign w:val="center"/>
            <w:hideMark/>
          </w:tcPr>
          <w:p w14:paraId="6DD2A63A" w14:textId="77777777" w:rsidR="00537636" w:rsidRPr="007309F3" w:rsidRDefault="00537636" w:rsidP="00F40BB7">
            <w:pPr>
              <w:pStyle w:val="TableText-leftaligned"/>
            </w:pPr>
            <w:r w:rsidRPr="007309F3">
              <w:rPr>
                <w:b/>
                <w:bCs/>
                <w:lang w:val="es-US"/>
              </w:rPr>
              <w:t>No se necesita mitigación.</w:t>
            </w:r>
            <w:r w:rsidRPr="007309F3">
              <w:rPr>
                <w:lang w:val="es-US"/>
              </w:rPr>
              <w:t xml:space="preserve"> Efectos beneficiosos:</w:t>
            </w:r>
          </w:p>
        </w:tc>
      </w:tr>
      <w:tr w:rsidR="00537636" w:rsidRPr="007309F3" w14:paraId="4DA88A33" w14:textId="77777777" w:rsidTr="00265A99">
        <w:trPr>
          <w:trHeight w:val="20"/>
        </w:trPr>
        <w:tc>
          <w:tcPr>
            <w:tcW w:w="312" w:type="pct"/>
            <w:vMerge/>
            <w:vAlign w:val="center"/>
            <w:hideMark/>
          </w:tcPr>
          <w:p w14:paraId="419BA47D" w14:textId="77777777" w:rsidR="00537636" w:rsidRPr="007309F3" w:rsidRDefault="00537636" w:rsidP="00F40BB7">
            <w:pPr>
              <w:rPr>
                <w:rFonts w:ascii="Arial Narrow" w:hAnsi="Arial Narrow" w:cs="Calibri"/>
                <w:b/>
                <w:bCs/>
                <w:color w:val="000000"/>
                <w:sz w:val="20"/>
                <w:szCs w:val="20"/>
              </w:rPr>
            </w:pPr>
          </w:p>
        </w:tc>
        <w:tc>
          <w:tcPr>
            <w:tcW w:w="380" w:type="pct"/>
            <w:gridSpan w:val="2"/>
            <w:shd w:val="clear" w:color="auto" w:fill="auto"/>
            <w:vAlign w:val="center"/>
            <w:hideMark/>
          </w:tcPr>
          <w:p w14:paraId="0B0215FF" w14:textId="77777777" w:rsidR="00537636" w:rsidRPr="007309F3" w:rsidRDefault="00537636" w:rsidP="00F40BB7">
            <w:pPr>
              <w:pStyle w:val="TableText-leftaligned"/>
            </w:pPr>
            <w:r w:rsidRPr="007309F3">
              <w:rPr>
                <w:lang w:val="es-US"/>
              </w:rPr>
              <w:t>Viajes de tránsito</w:t>
            </w:r>
          </w:p>
        </w:tc>
        <w:tc>
          <w:tcPr>
            <w:tcW w:w="786" w:type="pct"/>
            <w:vMerge/>
            <w:vAlign w:val="center"/>
          </w:tcPr>
          <w:p w14:paraId="6A128F28" w14:textId="77777777" w:rsidR="00537636" w:rsidRPr="007309F3" w:rsidRDefault="00537636" w:rsidP="00F40BB7">
            <w:pPr>
              <w:pStyle w:val="TableText-leftaligned"/>
            </w:pPr>
          </w:p>
        </w:tc>
        <w:tc>
          <w:tcPr>
            <w:tcW w:w="583" w:type="pct"/>
            <w:shd w:val="clear" w:color="auto" w:fill="auto"/>
            <w:vAlign w:val="center"/>
            <w:hideMark/>
          </w:tcPr>
          <w:p w14:paraId="650AE239" w14:textId="77777777" w:rsidR="00537636" w:rsidRPr="007309F3" w:rsidRDefault="00537636" w:rsidP="00F40BB7">
            <w:pPr>
              <w:pStyle w:val="TableText-leftaligned"/>
            </w:pPr>
            <w:r w:rsidRPr="007309F3">
              <w:rPr>
                <w:lang w:val="es-US"/>
              </w:rPr>
              <w:t>CBD de Manhattan</w:t>
            </w:r>
          </w:p>
        </w:tc>
        <w:tc>
          <w:tcPr>
            <w:tcW w:w="458" w:type="pct"/>
            <w:shd w:val="clear" w:color="auto" w:fill="auto"/>
            <w:vAlign w:val="center"/>
            <w:hideMark/>
          </w:tcPr>
          <w:p w14:paraId="6D9585BD" w14:textId="77777777" w:rsidR="00537636" w:rsidRPr="007309F3" w:rsidRDefault="00537636" w:rsidP="00F40BB7">
            <w:pPr>
              <w:pStyle w:val="TableText-leftaligned"/>
            </w:pPr>
            <w:r w:rsidRPr="007309F3">
              <w:rPr>
                <w:lang w:val="es-US"/>
              </w:rPr>
              <w:t>% de aumento o disminución en los viajes de tránsito diarios relacionados con el CBD de Manhattan en relación con la Alternativa de No Acción</w:t>
            </w:r>
          </w:p>
        </w:tc>
        <w:tc>
          <w:tcPr>
            <w:tcW w:w="1481" w:type="pct"/>
            <w:gridSpan w:val="7"/>
            <w:shd w:val="clear" w:color="auto" w:fill="auto"/>
            <w:vAlign w:val="center"/>
            <w:hideMark/>
          </w:tcPr>
          <w:p w14:paraId="1C38861E" w14:textId="77777777" w:rsidR="00537636" w:rsidRPr="007309F3" w:rsidRDefault="00537636" w:rsidP="00F40BB7">
            <w:pPr>
              <w:pStyle w:val="TableText-Center"/>
            </w:pPr>
            <w:r w:rsidRPr="007309F3">
              <w:rPr>
                <w:lang w:val="es-US"/>
              </w:rPr>
              <w:t>+1% a +3%</w:t>
            </w:r>
          </w:p>
        </w:tc>
        <w:tc>
          <w:tcPr>
            <w:tcW w:w="225" w:type="pct"/>
            <w:tcBorders>
              <w:bottom w:val="single" w:sz="6" w:space="0" w:color="F2A62B"/>
            </w:tcBorders>
            <w:shd w:val="clear" w:color="auto" w:fill="auto"/>
            <w:vAlign w:val="center"/>
            <w:hideMark/>
          </w:tcPr>
          <w:p w14:paraId="3F7DFA73" w14:textId="77777777" w:rsidR="00537636" w:rsidRPr="007309F3" w:rsidRDefault="00537636" w:rsidP="00F40BB7">
            <w:pPr>
              <w:pStyle w:val="TableText-Center"/>
            </w:pPr>
            <w:r w:rsidRPr="007309F3">
              <w:rPr>
                <w:lang w:val="es-US"/>
              </w:rPr>
              <w:t>No</w:t>
            </w:r>
          </w:p>
        </w:tc>
        <w:tc>
          <w:tcPr>
            <w:tcW w:w="776" w:type="pct"/>
            <w:shd w:val="clear" w:color="auto" w:fill="auto"/>
            <w:vAlign w:val="center"/>
            <w:hideMark/>
          </w:tcPr>
          <w:p w14:paraId="5EFDE78A" w14:textId="77777777" w:rsidR="00537636" w:rsidRPr="007309F3" w:rsidRDefault="00537636" w:rsidP="00F40BB7">
            <w:pPr>
              <w:pStyle w:val="TableText-leftaligned"/>
            </w:pPr>
            <w:r w:rsidRPr="007309F3">
              <w:rPr>
                <w:b/>
                <w:bCs/>
                <w:lang w:val="es-US"/>
              </w:rPr>
              <w:t>No se necesita mitigación.</w:t>
            </w:r>
            <w:r w:rsidRPr="007309F3">
              <w:rPr>
                <w:lang w:val="es-US"/>
              </w:rPr>
              <w:t xml:space="preserve"> Sin efectos adversos</w:t>
            </w:r>
          </w:p>
        </w:tc>
      </w:tr>
      <w:tr w:rsidR="00537636" w:rsidRPr="007309F3" w14:paraId="27F6B800" w14:textId="77777777" w:rsidTr="00265A99">
        <w:trPr>
          <w:trHeight w:val="20"/>
        </w:trPr>
        <w:tc>
          <w:tcPr>
            <w:tcW w:w="312" w:type="pct"/>
            <w:vMerge/>
            <w:vAlign w:val="center"/>
          </w:tcPr>
          <w:p w14:paraId="55CAA409" w14:textId="77777777" w:rsidR="00537636" w:rsidRPr="007309F3" w:rsidRDefault="00537636" w:rsidP="00F40BB7">
            <w:pPr>
              <w:rPr>
                <w:rFonts w:ascii="Arial Narrow" w:hAnsi="Arial Narrow" w:cs="Calibri"/>
                <w:b/>
                <w:bCs/>
                <w:color w:val="000000"/>
                <w:sz w:val="20"/>
                <w:szCs w:val="20"/>
              </w:rPr>
            </w:pPr>
          </w:p>
        </w:tc>
        <w:tc>
          <w:tcPr>
            <w:tcW w:w="380" w:type="pct"/>
            <w:gridSpan w:val="2"/>
            <w:vMerge w:val="restart"/>
            <w:shd w:val="clear" w:color="auto" w:fill="auto"/>
            <w:vAlign w:val="center"/>
          </w:tcPr>
          <w:p w14:paraId="5A03E17B" w14:textId="77777777" w:rsidR="00537636" w:rsidRPr="007309F3" w:rsidRDefault="00537636" w:rsidP="00F40BB7">
            <w:pPr>
              <w:pStyle w:val="TableText-leftaligned"/>
            </w:pPr>
            <w:r w:rsidRPr="007309F3">
              <w:rPr>
                <w:lang w:val="es-US"/>
              </w:rPr>
              <w:t>Resultados de tráfico</w:t>
            </w:r>
          </w:p>
        </w:tc>
        <w:tc>
          <w:tcPr>
            <w:tcW w:w="786" w:type="pct"/>
            <w:vMerge/>
            <w:vAlign w:val="center"/>
          </w:tcPr>
          <w:p w14:paraId="61EE2152" w14:textId="77777777" w:rsidR="00537636" w:rsidRPr="007309F3" w:rsidRDefault="00537636" w:rsidP="00F40BB7">
            <w:pPr>
              <w:pStyle w:val="TableText-leftaligned"/>
            </w:pPr>
          </w:p>
        </w:tc>
        <w:tc>
          <w:tcPr>
            <w:tcW w:w="583" w:type="pct"/>
            <w:shd w:val="clear" w:color="auto" w:fill="auto"/>
            <w:vAlign w:val="center"/>
          </w:tcPr>
          <w:p w14:paraId="07812760" w14:textId="77777777" w:rsidR="00537636" w:rsidRPr="007309F3" w:rsidRDefault="00537636" w:rsidP="00F40BB7">
            <w:pPr>
              <w:pStyle w:val="TableText-leftaligned"/>
              <w:spacing w:before="120" w:after="120"/>
            </w:pPr>
            <w:r w:rsidRPr="007309F3">
              <w:rPr>
                <w:lang w:val="es-US"/>
              </w:rPr>
              <w:t>CBD de Manhattan</w:t>
            </w:r>
          </w:p>
        </w:tc>
        <w:tc>
          <w:tcPr>
            <w:tcW w:w="458" w:type="pct"/>
            <w:vMerge w:val="restart"/>
            <w:shd w:val="clear" w:color="auto" w:fill="auto"/>
            <w:vAlign w:val="center"/>
          </w:tcPr>
          <w:p w14:paraId="00D04686" w14:textId="77777777" w:rsidR="00537636" w:rsidRPr="007309F3" w:rsidRDefault="00537636" w:rsidP="00F40BB7">
            <w:pPr>
              <w:pStyle w:val="TableText-leftaligned"/>
            </w:pPr>
            <w:r w:rsidRPr="007309F3">
              <w:rPr>
                <w:lang w:val="es-US"/>
              </w:rPr>
              <w:t>% de aumento o disminución en las VMT diarias en relación con la Alternativa de No Acción</w:t>
            </w:r>
          </w:p>
        </w:tc>
        <w:tc>
          <w:tcPr>
            <w:tcW w:w="1481" w:type="pct"/>
            <w:gridSpan w:val="7"/>
            <w:shd w:val="clear" w:color="auto" w:fill="auto"/>
            <w:vAlign w:val="center"/>
          </w:tcPr>
          <w:p w14:paraId="512E4271" w14:textId="77777777" w:rsidR="00537636" w:rsidRPr="007309F3" w:rsidRDefault="00537636" w:rsidP="00F40BB7">
            <w:pPr>
              <w:pStyle w:val="TableText-Center"/>
            </w:pPr>
            <w:r w:rsidRPr="007309F3">
              <w:rPr>
                <w:lang w:val="es-US"/>
              </w:rPr>
              <w:t>-9% a -7%</w:t>
            </w:r>
          </w:p>
        </w:tc>
        <w:tc>
          <w:tcPr>
            <w:tcW w:w="225" w:type="pct"/>
            <w:vMerge w:val="restart"/>
            <w:tcBorders>
              <w:top w:val="single" w:sz="6" w:space="0" w:color="F2A62B"/>
            </w:tcBorders>
            <w:shd w:val="clear" w:color="auto" w:fill="auto"/>
            <w:vAlign w:val="center"/>
          </w:tcPr>
          <w:p w14:paraId="76B7D8FE" w14:textId="77777777" w:rsidR="00537636" w:rsidRPr="007309F3" w:rsidRDefault="00537636" w:rsidP="00F40BB7">
            <w:pPr>
              <w:pStyle w:val="TableText-Center"/>
            </w:pPr>
            <w:r w:rsidRPr="007309F3">
              <w:rPr>
                <w:lang w:val="es-US"/>
              </w:rPr>
              <w:t>No</w:t>
            </w:r>
          </w:p>
        </w:tc>
        <w:tc>
          <w:tcPr>
            <w:tcW w:w="776" w:type="pct"/>
            <w:vMerge w:val="restart"/>
            <w:shd w:val="clear" w:color="auto" w:fill="auto"/>
            <w:vAlign w:val="center"/>
          </w:tcPr>
          <w:p w14:paraId="060C7BD1" w14:textId="76940715" w:rsidR="00537636" w:rsidRPr="007309F3" w:rsidRDefault="00537636" w:rsidP="00F40BB7">
            <w:pPr>
              <w:pStyle w:val="TableText-leftaligned"/>
              <w:rPr>
                <w:b/>
                <w:bCs/>
              </w:rPr>
            </w:pPr>
            <w:r w:rsidRPr="007309F3">
              <w:rPr>
                <w:b/>
                <w:bCs/>
                <w:lang w:val="es-US"/>
              </w:rPr>
              <w:t xml:space="preserve">No se necesita mitigación. </w:t>
            </w:r>
            <w:r w:rsidRPr="007309F3">
              <w:rPr>
                <w:lang w:val="es-US"/>
              </w:rPr>
              <w:t>Efectos beneficiosos en el CBD de Manhattan, New York City (no CBD), el norte de New York City y Connecticut; aunque habría aumentos de las VMT en Long Island y New Jersey, los efectos no serían adversos.</w:t>
            </w:r>
          </w:p>
        </w:tc>
      </w:tr>
      <w:tr w:rsidR="00537636" w:rsidRPr="007309F3" w14:paraId="6935C128" w14:textId="77777777" w:rsidTr="00265A99">
        <w:trPr>
          <w:trHeight w:val="20"/>
        </w:trPr>
        <w:tc>
          <w:tcPr>
            <w:tcW w:w="312" w:type="pct"/>
            <w:vMerge/>
            <w:vAlign w:val="center"/>
          </w:tcPr>
          <w:p w14:paraId="3EFD9EE2" w14:textId="77777777" w:rsidR="00537636" w:rsidRPr="007309F3" w:rsidRDefault="00537636" w:rsidP="00F40BB7">
            <w:pPr>
              <w:rPr>
                <w:rFonts w:ascii="Arial Narrow" w:hAnsi="Arial Narrow" w:cs="Calibri"/>
                <w:b/>
                <w:bCs/>
                <w:color w:val="000000"/>
                <w:sz w:val="20"/>
                <w:szCs w:val="20"/>
              </w:rPr>
            </w:pPr>
          </w:p>
        </w:tc>
        <w:tc>
          <w:tcPr>
            <w:tcW w:w="380" w:type="pct"/>
            <w:gridSpan w:val="2"/>
            <w:vMerge/>
            <w:vAlign w:val="center"/>
          </w:tcPr>
          <w:p w14:paraId="22C51780" w14:textId="77777777" w:rsidR="00537636" w:rsidRPr="007309F3" w:rsidRDefault="00537636" w:rsidP="00F40BB7">
            <w:pPr>
              <w:pStyle w:val="TableText-Bold"/>
            </w:pPr>
          </w:p>
        </w:tc>
        <w:tc>
          <w:tcPr>
            <w:tcW w:w="786" w:type="pct"/>
            <w:vMerge/>
            <w:vAlign w:val="center"/>
          </w:tcPr>
          <w:p w14:paraId="7E234357" w14:textId="77777777" w:rsidR="00537636" w:rsidRPr="007309F3" w:rsidRDefault="00537636" w:rsidP="00F40BB7">
            <w:pPr>
              <w:pStyle w:val="TableText-leftaligned"/>
            </w:pPr>
          </w:p>
        </w:tc>
        <w:tc>
          <w:tcPr>
            <w:tcW w:w="583" w:type="pct"/>
            <w:shd w:val="clear" w:color="auto" w:fill="auto"/>
            <w:vAlign w:val="center"/>
          </w:tcPr>
          <w:p w14:paraId="29DB6980" w14:textId="77777777" w:rsidR="00537636" w:rsidRPr="007309F3" w:rsidRDefault="00537636" w:rsidP="00F40BB7">
            <w:pPr>
              <w:pStyle w:val="TableText-leftaligned"/>
              <w:spacing w:before="120" w:after="120"/>
            </w:pPr>
            <w:r w:rsidRPr="007309F3">
              <w:rPr>
                <w:lang w:val="es-US"/>
              </w:rPr>
              <w:t>NYC (CBD fuera de Manhattan)</w:t>
            </w:r>
          </w:p>
        </w:tc>
        <w:tc>
          <w:tcPr>
            <w:tcW w:w="458" w:type="pct"/>
            <w:vMerge/>
            <w:vAlign w:val="center"/>
          </w:tcPr>
          <w:p w14:paraId="616B27F1" w14:textId="77777777" w:rsidR="00537636" w:rsidRPr="007309F3" w:rsidRDefault="00537636" w:rsidP="00F40BB7">
            <w:pPr>
              <w:pStyle w:val="TableText-leftaligned"/>
            </w:pPr>
          </w:p>
        </w:tc>
        <w:tc>
          <w:tcPr>
            <w:tcW w:w="1481" w:type="pct"/>
            <w:gridSpan w:val="7"/>
            <w:shd w:val="clear" w:color="auto" w:fill="auto"/>
            <w:vAlign w:val="center"/>
          </w:tcPr>
          <w:p w14:paraId="66E83D96" w14:textId="77777777" w:rsidR="00537636" w:rsidRPr="007309F3" w:rsidRDefault="00537636" w:rsidP="00F40BB7">
            <w:pPr>
              <w:pStyle w:val="TableText-Center"/>
            </w:pPr>
            <w:r w:rsidRPr="007309F3">
              <w:rPr>
                <w:lang w:val="es-US"/>
              </w:rPr>
              <w:t>-1% a 0%</w:t>
            </w:r>
          </w:p>
        </w:tc>
        <w:tc>
          <w:tcPr>
            <w:tcW w:w="225" w:type="pct"/>
            <w:vMerge/>
            <w:vAlign w:val="center"/>
          </w:tcPr>
          <w:p w14:paraId="768F990D" w14:textId="77777777" w:rsidR="00537636" w:rsidRPr="007309F3" w:rsidRDefault="00537636" w:rsidP="00F40BB7">
            <w:pPr>
              <w:pStyle w:val="TableText-Center"/>
            </w:pPr>
          </w:p>
        </w:tc>
        <w:tc>
          <w:tcPr>
            <w:tcW w:w="776" w:type="pct"/>
            <w:vMerge/>
            <w:vAlign w:val="center"/>
          </w:tcPr>
          <w:p w14:paraId="7DEF87B2" w14:textId="77777777" w:rsidR="00537636" w:rsidRPr="007309F3" w:rsidRDefault="00537636" w:rsidP="00F40BB7">
            <w:pPr>
              <w:pStyle w:val="TableText-leftaligned"/>
              <w:rPr>
                <w:b/>
                <w:bCs/>
              </w:rPr>
            </w:pPr>
          </w:p>
        </w:tc>
      </w:tr>
      <w:tr w:rsidR="00537636" w:rsidRPr="007309F3" w14:paraId="2465BCB2" w14:textId="77777777" w:rsidTr="00265A99">
        <w:trPr>
          <w:trHeight w:val="20"/>
        </w:trPr>
        <w:tc>
          <w:tcPr>
            <w:tcW w:w="312" w:type="pct"/>
            <w:vMerge/>
            <w:vAlign w:val="center"/>
          </w:tcPr>
          <w:p w14:paraId="4E40015C" w14:textId="77777777" w:rsidR="00537636" w:rsidRPr="007309F3" w:rsidRDefault="00537636" w:rsidP="00F40BB7">
            <w:pPr>
              <w:rPr>
                <w:rFonts w:ascii="Arial Narrow" w:hAnsi="Arial Narrow" w:cs="Calibri"/>
                <w:b/>
                <w:bCs/>
                <w:color w:val="000000"/>
                <w:sz w:val="20"/>
                <w:szCs w:val="20"/>
              </w:rPr>
            </w:pPr>
          </w:p>
        </w:tc>
        <w:tc>
          <w:tcPr>
            <w:tcW w:w="380" w:type="pct"/>
            <w:gridSpan w:val="2"/>
            <w:vMerge/>
            <w:vAlign w:val="center"/>
          </w:tcPr>
          <w:p w14:paraId="0880FA7F" w14:textId="77777777" w:rsidR="00537636" w:rsidRPr="007309F3" w:rsidRDefault="00537636" w:rsidP="00F40BB7">
            <w:pPr>
              <w:pStyle w:val="TableText-Bold"/>
            </w:pPr>
          </w:p>
        </w:tc>
        <w:tc>
          <w:tcPr>
            <w:tcW w:w="786" w:type="pct"/>
            <w:vMerge/>
            <w:vAlign w:val="center"/>
          </w:tcPr>
          <w:p w14:paraId="571685F8" w14:textId="77777777" w:rsidR="00537636" w:rsidRPr="007309F3" w:rsidRDefault="00537636" w:rsidP="00F40BB7">
            <w:pPr>
              <w:pStyle w:val="TableText-leftaligned"/>
            </w:pPr>
          </w:p>
        </w:tc>
        <w:tc>
          <w:tcPr>
            <w:tcW w:w="583" w:type="pct"/>
            <w:shd w:val="clear" w:color="auto" w:fill="auto"/>
            <w:vAlign w:val="center"/>
          </w:tcPr>
          <w:p w14:paraId="161E5EE7" w14:textId="77777777" w:rsidR="00537636" w:rsidRPr="007309F3" w:rsidRDefault="00537636" w:rsidP="00F40BB7">
            <w:pPr>
              <w:pStyle w:val="TableText-leftaligned"/>
              <w:spacing w:before="120" w:after="120"/>
            </w:pPr>
            <w:r w:rsidRPr="007309F3">
              <w:rPr>
                <w:lang w:val="es-US"/>
              </w:rPr>
              <w:t>New York al norte de NYC</w:t>
            </w:r>
          </w:p>
        </w:tc>
        <w:tc>
          <w:tcPr>
            <w:tcW w:w="458" w:type="pct"/>
            <w:vMerge/>
            <w:vAlign w:val="center"/>
          </w:tcPr>
          <w:p w14:paraId="262B754C" w14:textId="77777777" w:rsidR="00537636" w:rsidRPr="007309F3" w:rsidRDefault="00537636" w:rsidP="00F40BB7">
            <w:pPr>
              <w:pStyle w:val="TableText-leftaligned"/>
            </w:pPr>
          </w:p>
        </w:tc>
        <w:tc>
          <w:tcPr>
            <w:tcW w:w="1481" w:type="pct"/>
            <w:gridSpan w:val="7"/>
            <w:shd w:val="clear" w:color="auto" w:fill="auto"/>
            <w:vAlign w:val="center"/>
          </w:tcPr>
          <w:p w14:paraId="6C3FB2FB" w14:textId="77777777" w:rsidR="00537636" w:rsidRPr="007309F3" w:rsidRDefault="00537636" w:rsidP="00F40BB7">
            <w:pPr>
              <w:pStyle w:val="TableText-Center"/>
            </w:pPr>
            <w:r w:rsidRPr="007309F3">
              <w:rPr>
                <w:lang w:val="es-US"/>
              </w:rPr>
              <w:t>-1% a 0%</w:t>
            </w:r>
          </w:p>
        </w:tc>
        <w:tc>
          <w:tcPr>
            <w:tcW w:w="225" w:type="pct"/>
            <w:vMerge/>
            <w:vAlign w:val="center"/>
          </w:tcPr>
          <w:p w14:paraId="62C2473C" w14:textId="77777777" w:rsidR="00537636" w:rsidRPr="007309F3" w:rsidRDefault="00537636" w:rsidP="00F40BB7">
            <w:pPr>
              <w:pStyle w:val="TableText-Center"/>
            </w:pPr>
          </w:p>
        </w:tc>
        <w:tc>
          <w:tcPr>
            <w:tcW w:w="776" w:type="pct"/>
            <w:vMerge/>
            <w:vAlign w:val="center"/>
          </w:tcPr>
          <w:p w14:paraId="5233B2F8" w14:textId="77777777" w:rsidR="00537636" w:rsidRPr="007309F3" w:rsidRDefault="00537636" w:rsidP="00F40BB7">
            <w:pPr>
              <w:pStyle w:val="TableText-leftaligned"/>
              <w:rPr>
                <w:b/>
                <w:bCs/>
              </w:rPr>
            </w:pPr>
          </w:p>
        </w:tc>
      </w:tr>
      <w:tr w:rsidR="00537636" w:rsidRPr="007309F3" w14:paraId="0829548C" w14:textId="77777777" w:rsidTr="00265A99">
        <w:trPr>
          <w:trHeight w:val="20"/>
        </w:trPr>
        <w:tc>
          <w:tcPr>
            <w:tcW w:w="312" w:type="pct"/>
            <w:vMerge/>
            <w:vAlign w:val="center"/>
          </w:tcPr>
          <w:p w14:paraId="6E04C204" w14:textId="77777777" w:rsidR="00537636" w:rsidRPr="007309F3" w:rsidRDefault="00537636" w:rsidP="00F40BB7">
            <w:pPr>
              <w:rPr>
                <w:rFonts w:ascii="Arial Narrow" w:hAnsi="Arial Narrow" w:cs="Calibri"/>
                <w:b/>
                <w:bCs/>
                <w:color w:val="000000"/>
                <w:sz w:val="20"/>
                <w:szCs w:val="20"/>
              </w:rPr>
            </w:pPr>
          </w:p>
        </w:tc>
        <w:tc>
          <w:tcPr>
            <w:tcW w:w="380" w:type="pct"/>
            <w:gridSpan w:val="2"/>
            <w:vMerge/>
            <w:vAlign w:val="center"/>
          </w:tcPr>
          <w:p w14:paraId="47940CFD" w14:textId="77777777" w:rsidR="00537636" w:rsidRPr="007309F3" w:rsidRDefault="00537636" w:rsidP="00F40BB7">
            <w:pPr>
              <w:pStyle w:val="TableText-Bold"/>
            </w:pPr>
          </w:p>
        </w:tc>
        <w:tc>
          <w:tcPr>
            <w:tcW w:w="786" w:type="pct"/>
            <w:vMerge/>
            <w:vAlign w:val="center"/>
          </w:tcPr>
          <w:p w14:paraId="15C3115E" w14:textId="77777777" w:rsidR="00537636" w:rsidRPr="007309F3" w:rsidRDefault="00537636" w:rsidP="00F40BB7">
            <w:pPr>
              <w:pStyle w:val="TableText-leftaligned"/>
            </w:pPr>
          </w:p>
        </w:tc>
        <w:tc>
          <w:tcPr>
            <w:tcW w:w="583" w:type="pct"/>
            <w:shd w:val="clear" w:color="auto" w:fill="auto"/>
            <w:vAlign w:val="center"/>
          </w:tcPr>
          <w:p w14:paraId="777DF340" w14:textId="77777777" w:rsidR="00537636" w:rsidRPr="007309F3" w:rsidRDefault="00537636" w:rsidP="00F40BB7">
            <w:pPr>
              <w:pStyle w:val="TableText-leftaligned"/>
              <w:spacing w:before="120" w:after="120"/>
            </w:pPr>
            <w:r w:rsidRPr="007309F3">
              <w:rPr>
                <w:lang w:val="es-US"/>
              </w:rPr>
              <w:t>Long Island</w:t>
            </w:r>
          </w:p>
        </w:tc>
        <w:tc>
          <w:tcPr>
            <w:tcW w:w="458" w:type="pct"/>
            <w:vMerge/>
            <w:vAlign w:val="center"/>
          </w:tcPr>
          <w:p w14:paraId="35E9CF9E" w14:textId="77777777" w:rsidR="00537636" w:rsidRPr="007309F3" w:rsidRDefault="00537636" w:rsidP="00F40BB7">
            <w:pPr>
              <w:pStyle w:val="TableText-leftaligned"/>
            </w:pPr>
          </w:p>
        </w:tc>
        <w:tc>
          <w:tcPr>
            <w:tcW w:w="1481" w:type="pct"/>
            <w:gridSpan w:val="7"/>
            <w:shd w:val="clear" w:color="auto" w:fill="auto"/>
            <w:vAlign w:val="center"/>
          </w:tcPr>
          <w:p w14:paraId="65CEB37E" w14:textId="77777777" w:rsidR="00537636" w:rsidRPr="007309F3" w:rsidRDefault="00537636" w:rsidP="00F40BB7">
            <w:pPr>
              <w:pStyle w:val="TableText-Center"/>
            </w:pPr>
            <w:r w:rsidRPr="007309F3">
              <w:rPr>
                <w:lang w:val="es-US"/>
              </w:rPr>
              <w:t>Menos de (+) 0.2% de cambio</w:t>
            </w:r>
          </w:p>
        </w:tc>
        <w:tc>
          <w:tcPr>
            <w:tcW w:w="225" w:type="pct"/>
            <w:vMerge/>
            <w:vAlign w:val="center"/>
          </w:tcPr>
          <w:p w14:paraId="45C8D379" w14:textId="77777777" w:rsidR="00537636" w:rsidRPr="007309F3" w:rsidRDefault="00537636" w:rsidP="00F40BB7">
            <w:pPr>
              <w:pStyle w:val="TableText-Center"/>
            </w:pPr>
          </w:p>
        </w:tc>
        <w:tc>
          <w:tcPr>
            <w:tcW w:w="776" w:type="pct"/>
            <w:vMerge/>
            <w:vAlign w:val="center"/>
          </w:tcPr>
          <w:p w14:paraId="4465959C" w14:textId="77777777" w:rsidR="00537636" w:rsidRPr="007309F3" w:rsidRDefault="00537636" w:rsidP="00F40BB7">
            <w:pPr>
              <w:pStyle w:val="TableText-leftaligned"/>
              <w:rPr>
                <w:b/>
                <w:bCs/>
              </w:rPr>
            </w:pPr>
          </w:p>
        </w:tc>
      </w:tr>
      <w:tr w:rsidR="00537636" w:rsidRPr="007309F3" w14:paraId="5F403D85" w14:textId="77777777" w:rsidTr="00265A99">
        <w:trPr>
          <w:trHeight w:val="20"/>
        </w:trPr>
        <w:tc>
          <w:tcPr>
            <w:tcW w:w="312" w:type="pct"/>
            <w:vMerge/>
            <w:vAlign w:val="center"/>
          </w:tcPr>
          <w:p w14:paraId="349D2E4A" w14:textId="77777777" w:rsidR="00537636" w:rsidRPr="007309F3" w:rsidRDefault="00537636" w:rsidP="00F40BB7">
            <w:pPr>
              <w:rPr>
                <w:rFonts w:ascii="Arial Narrow" w:hAnsi="Arial Narrow" w:cs="Calibri"/>
                <w:b/>
                <w:bCs/>
                <w:color w:val="000000"/>
                <w:sz w:val="20"/>
                <w:szCs w:val="20"/>
              </w:rPr>
            </w:pPr>
          </w:p>
        </w:tc>
        <w:tc>
          <w:tcPr>
            <w:tcW w:w="380" w:type="pct"/>
            <w:gridSpan w:val="2"/>
            <w:vMerge/>
            <w:vAlign w:val="center"/>
          </w:tcPr>
          <w:p w14:paraId="0D05A5E7" w14:textId="77777777" w:rsidR="00537636" w:rsidRPr="007309F3" w:rsidRDefault="00537636" w:rsidP="00F40BB7">
            <w:pPr>
              <w:pStyle w:val="TableText-Bold"/>
            </w:pPr>
          </w:p>
        </w:tc>
        <w:tc>
          <w:tcPr>
            <w:tcW w:w="786" w:type="pct"/>
            <w:vMerge/>
            <w:vAlign w:val="center"/>
          </w:tcPr>
          <w:p w14:paraId="2CBA3A4E" w14:textId="77777777" w:rsidR="00537636" w:rsidRPr="007309F3" w:rsidRDefault="00537636" w:rsidP="00F40BB7">
            <w:pPr>
              <w:pStyle w:val="TableText-leftaligned"/>
            </w:pPr>
          </w:p>
        </w:tc>
        <w:tc>
          <w:tcPr>
            <w:tcW w:w="583" w:type="pct"/>
            <w:shd w:val="clear" w:color="auto" w:fill="auto"/>
            <w:vAlign w:val="center"/>
          </w:tcPr>
          <w:p w14:paraId="7F5B7C54" w14:textId="77777777" w:rsidR="00537636" w:rsidRPr="007309F3" w:rsidRDefault="00537636" w:rsidP="00F40BB7">
            <w:pPr>
              <w:pStyle w:val="TableText-leftaligned"/>
              <w:spacing w:before="120" w:after="120"/>
            </w:pPr>
            <w:r w:rsidRPr="007309F3">
              <w:rPr>
                <w:lang w:val="es-US"/>
              </w:rPr>
              <w:t>New Jersey</w:t>
            </w:r>
          </w:p>
        </w:tc>
        <w:tc>
          <w:tcPr>
            <w:tcW w:w="458" w:type="pct"/>
            <w:vMerge/>
            <w:vAlign w:val="center"/>
          </w:tcPr>
          <w:p w14:paraId="73BD92FB" w14:textId="77777777" w:rsidR="00537636" w:rsidRPr="007309F3" w:rsidRDefault="00537636" w:rsidP="00F40BB7">
            <w:pPr>
              <w:pStyle w:val="TableText-leftaligned"/>
            </w:pPr>
          </w:p>
        </w:tc>
        <w:tc>
          <w:tcPr>
            <w:tcW w:w="1481" w:type="pct"/>
            <w:gridSpan w:val="7"/>
            <w:shd w:val="clear" w:color="auto" w:fill="auto"/>
            <w:vAlign w:val="center"/>
          </w:tcPr>
          <w:p w14:paraId="4ABC99C0" w14:textId="77777777" w:rsidR="00537636" w:rsidRPr="007309F3" w:rsidRDefault="00537636" w:rsidP="00F40BB7">
            <w:pPr>
              <w:pStyle w:val="TableText-Center"/>
            </w:pPr>
            <w:r w:rsidRPr="007309F3">
              <w:rPr>
                <w:lang w:val="es-US"/>
              </w:rPr>
              <w:t>Menos de (+) 0.2% de cambio</w:t>
            </w:r>
          </w:p>
        </w:tc>
        <w:tc>
          <w:tcPr>
            <w:tcW w:w="225" w:type="pct"/>
            <w:vMerge/>
            <w:vAlign w:val="center"/>
          </w:tcPr>
          <w:p w14:paraId="40632A40" w14:textId="77777777" w:rsidR="00537636" w:rsidRPr="007309F3" w:rsidRDefault="00537636" w:rsidP="00F40BB7">
            <w:pPr>
              <w:pStyle w:val="TableText-Center"/>
            </w:pPr>
          </w:p>
        </w:tc>
        <w:tc>
          <w:tcPr>
            <w:tcW w:w="776" w:type="pct"/>
            <w:vMerge/>
            <w:vAlign w:val="center"/>
          </w:tcPr>
          <w:p w14:paraId="3758A860" w14:textId="77777777" w:rsidR="00537636" w:rsidRPr="007309F3" w:rsidRDefault="00537636" w:rsidP="00F40BB7">
            <w:pPr>
              <w:pStyle w:val="TableText-leftaligned"/>
              <w:rPr>
                <w:b/>
                <w:bCs/>
              </w:rPr>
            </w:pPr>
          </w:p>
        </w:tc>
      </w:tr>
      <w:tr w:rsidR="00537636" w:rsidRPr="007309F3" w14:paraId="22FCDC65" w14:textId="77777777" w:rsidTr="00265A99">
        <w:trPr>
          <w:trHeight w:val="20"/>
        </w:trPr>
        <w:tc>
          <w:tcPr>
            <w:tcW w:w="312" w:type="pct"/>
            <w:vMerge/>
            <w:vAlign w:val="center"/>
          </w:tcPr>
          <w:p w14:paraId="3E84FE91" w14:textId="77777777" w:rsidR="00537636" w:rsidRPr="007309F3" w:rsidRDefault="00537636" w:rsidP="00F40BB7">
            <w:pPr>
              <w:rPr>
                <w:rFonts w:ascii="Arial Narrow" w:hAnsi="Arial Narrow" w:cs="Calibri"/>
                <w:b/>
                <w:bCs/>
                <w:color w:val="000000"/>
                <w:sz w:val="20"/>
                <w:szCs w:val="20"/>
              </w:rPr>
            </w:pPr>
          </w:p>
        </w:tc>
        <w:tc>
          <w:tcPr>
            <w:tcW w:w="380" w:type="pct"/>
            <w:gridSpan w:val="2"/>
            <w:vMerge/>
            <w:vAlign w:val="center"/>
          </w:tcPr>
          <w:p w14:paraId="0F26E60F" w14:textId="77777777" w:rsidR="00537636" w:rsidRPr="007309F3" w:rsidRDefault="00537636" w:rsidP="00F40BB7">
            <w:pPr>
              <w:pStyle w:val="TableText-Bold"/>
            </w:pPr>
          </w:p>
        </w:tc>
        <w:tc>
          <w:tcPr>
            <w:tcW w:w="786" w:type="pct"/>
            <w:vMerge/>
            <w:vAlign w:val="center"/>
          </w:tcPr>
          <w:p w14:paraId="625477B5" w14:textId="77777777" w:rsidR="00537636" w:rsidRPr="007309F3" w:rsidRDefault="00537636" w:rsidP="00F40BB7">
            <w:pPr>
              <w:pStyle w:val="TableText-leftaligned"/>
            </w:pPr>
          </w:p>
        </w:tc>
        <w:tc>
          <w:tcPr>
            <w:tcW w:w="583" w:type="pct"/>
            <w:shd w:val="clear" w:color="auto" w:fill="auto"/>
            <w:vAlign w:val="center"/>
          </w:tcPr>
          <w:p w14:paraId="5D8145AD" w14:textId="77777777" w:rsidR="00537636" w:rsidRPr="007309F3" w:rsidRDefault="00537636" w:rsidP="00F40BB7">
            <w:pPr>
              <w:pStyle w:val="TableText-leftaligned"/>
              <w:spacing w:before="120" w:after="120"/>
            </w:pPr>
            <w:r w:rsidRPr="007309F3">
              <w:rPr>
                <w:lang w:val="es-US"/>
              </w:rPr>
              <w:t>Connecticut</w:t>
            </w:r>
          </w:p>
        </w:tc>
        <w:tc>
          <w:tcPr>
            <w:tcW w:w="458" w:type="pct"/>
            <w:vMerge/>
            <w:vAlign w:val="center"/>
          </w:tcPr>
          <w:p w14:paraId="435ADF68" w14:textId="77777777" w:rsidR="00537636" w:rsidRPr="007309F3" w:rsidRDefault="00537636" w:rsidP="00F40BB7">
            <w:pPr>
              <w:pStyle w:val="TableText-leftaligned"/>
            </w:pPr>
          </w:p>
        </w:tc>
        <w:tc>
          <w:tcPr>
            <w:tcW w:w="1481" w:type="pct"/>
            <w:gridSpan w:val="7"/>
            <w:shd w:val="clear" w:color="auto" w:fill="auto"/>
            <w:vAlign w:val="center"/>
          </w:tcPr>
          <w:p w14:paraId="10395F4B" w14:textId="77777777" w:rsidR="00537636" w:rsidRPr="007309F3" w:rsidRDefault="00537636" w:rsidP="00F40BB7">
            <w:pPr>
              <w:pStyle w:val="TableText-Center"/>
            </w:pPr>
            <w:r w:rsidRPr="007309F3">
              <w:rPr>
                <w:lang w:val="es-US"/>
              </w:rPr>
              <w:t>Menos de (+) 0.2% de cambio</w:t>
            </w:r>
          </w:p>
        </w:tc>
        <w:tc>
          <w:tcPr>
            <w:tcW w:w="225" w:type="pct"/>
            <w:vMerge/>
            <w:vAlign w:val="center"/>
          </w:tcPr>
          <w:p w14:paraId="040970CE" w14:textId="77777777" w:rsidR="00537636" w:rsidRPr="007309F3" w:rsidRDefault="00537636" w:rsidP="00F40BB7">
            <w:pPr>
              <w:pStyle w:val="TableText-Center"/>
            </w:pPr>
          </w:p>
        </w:tc>
        <w:tc>
          <w:tcPr>
            <w:tcW w:w="776" w:type="pct"/>
            <w:vMerge/>
            <w:vAlign w:val="center"/>
          </w:tcPr>
          <w:p w14:paraId="793936EB" w14:textId="77777777" w:rsidR="00537636" w:rsidRPr="007309F3" w:rsidRDefault="00537636" w:rsidP="00F40BB7">
            <w:pPr>
              <w:pStyle w:val="TableText-leftaligned"/>
              <w:rPr>
                <w:b/>
                <w:bCs/>
              </w:rPr>
            </w:pPr>
          </w:p>
        </w:tc>
      </w:tr>
      <w:tr w:rsidR="00537636" w:rsidRPr="007309F3" w14:paraId="4B1F942C" w14:textId="77777777" w:rsidTr="00265A99">
        <w:trPr>
          <w:trHeight w:val="20"/>
        </w:trPr>
        <w:tc>
          <w:tcPr>
            <w:tcW w:w="312" w:type="pct"/>
            <w:vMerge w:val="restart"/>
            <w:shd w:val="clear" w:color="auto" w:fill="auto"/>
            <w:vAlign w:val="center"/>
            <w:hideMark/>
          </w:tcPr>
          <w:p w14:paraId="599FCE74" w14:textId="77777777" w:rsidR="00537636" w:rsidRPr="007309F3" w:rsidRDefault="00537636" w:rsidP="00F40BB7">
            <w:pPr>
              <w:pStyle w:val="TableText-Bold"/>
              <w:keepNext/>
            </w:pPr>
            <w:r w:rsidRPr="007309F3">
              <w:rPr>
                <w:bCs/>
                <w:lang w:val="es-US"/>
              </w:rPr>
              <w:lastRenderedPageBreak/>
              <w:t>4B: Transporte: Carreteras e intersecciones locales</w:t>
            </w:r>
          </w:p>
        </w:tc>
        <w:tc>
          <w:tcPr>
            <w:tcW w:w="380" w:type="pct"/>
            <w:gridSpan w:val="2"/>
            <w:vMerge w:val="restart"/>
            <w:shd w:val="clear" w:color="auto" w:fill="auto"/>
            <w:vAlign w:val="center"/>
            <w:hideMark/>
          </w:tcPr>
          <w:p w14:paraId="62C02815" w14:textId="40FDFA6B" w:rsidR="00537636" w:rsidRPr="007309F3" w:rsidRDefault="00537636" w:rsidP="00F40BB7">
            <w:pPr>
              <w:pStyle w:val="TableText-leftaligned"/>
              <w:rPr>
                <w:b/>
              </w:rPr>
            </w:pPr>
            <w:r w:rsidRPr="007309F3">
              <w:rPr>
                <w:lang w:val="es-US"/>
              </w:rPr>
              <w:t>Tramos de tráfico-carretera</w:t>
            </w:r>
          </w:p>
        </w:tc>
        <w:tc>
          <w:tcPr>
            <w:tcW w:w="786" w:type="pct"/>
            <w:vMerge w:val="restart"/>
            <w:vAlign w:val="center"/>
          </w:tcPr>
          <w:p w14:paraId="00CE95B5" w14:textId="77777777" w:rsidR="00537636" w:rsidRPr="007309F3" w:rsidRDefault="00537636" w:rsidP="00F40BB7">
            <w:pPr>
              <w:pStyle w:val="TableText-leftaligned"/>
              <w:keepNext/>
            </w:pPr>
            <w:r w:rsidRPr="007309F3">
              <w:rPr>
                <w:lang w:val="es-US"/>
              </w:rPr>
              <w:t>La introducción del Programa de peaje del CBD puede producir una mayor congestión en los tramos de carretera que se aproximan en las carreteras circunferenciales utilizadas para evitar los peajes del CBD de Manhattan, lo que resulta en mayores demoras y colas en las horas pico del mediodía y de la tarde en ciertos tramos en algunos escenarios de peaje:</w:t>
            </w:r>
          </w:p>
          <w:p w14:paraId="1051FFB2" w14:textId="77777777" w:rsidR="00537636" w:rsidRPr="007309F3" w:rsidRDefault="00537636" w:rsidP="00537636">
            <w:pPr>
              <w:pStyle w:val="TableText-bullets2"/>
              <w:numPr>
                <w:ilvl w:val="0"/>
                <w:numId w:val="15"/>
              </w:numPr>
              <w:tabs>
                <w:tab w:val="clear" w:pos="361"/>
              </w:tabs>
              <w:ind w:left="271"/>
            </w:pPr>
            <w:r w:rsidRPr="007309F3">
              <w:rPr>
                <w:lang w:val="es-US"/>
              </w:rPr>
              <w:t>Long Island Expressway en dirección oeste (I-495) cerca de Queens-Midtown Tunnel (mediodía)</w:t>
            </w:r>
          </w:p>
          <w:p w14:paraId="34CB1952" w14:textId="77777777" w:rsidR="00537636" w:rsidRPr="007309F3" w:rsidRDefault="00537636" w:rsidP="00537636">
            <w:pPr>
              <w:pStyle w:val="TableText-bullets2"/>
              <w:numPr>
                <w:ilvl w:val="0"/>
                <w:numId w:val="15"/>
              </w:numPr>
              <w:tabs>
                <w:tab w:val="clear" w:pos="361"/>
              </w:tabs>
              <w:ind w:left="271"/>
            </w:pPr>
            <w:r w:rsidRPr="007309F3">
              <w:rPr>
                <w:lang w:val="es-US"/>
              </w:rPr>
              <w:t>Accesos a George Washington Bridge en dirección oeste en la I-95 (mediodía)</w:t>
            </w:r>
          </w:p>
          <w:p w14:paraId="6E9732F8" w14:textId="77777777" w:rsidR="00537636" w:rsidRPr="007309F3" w:rsidRDefault="00537636" w:rsidP="00537636">
            <w:pPr>
              <w:pStyle w:val="TableText-bullets2"/>
              <w:numPr>
                <w:ilvl w:val="0"/>
                <w:numId w:val="15"/>
              </w:numPr>
              <w:tabs>
                <w:tab w:val="clear" w:pos="361"/>
              </w:tabs>
              <w:ind w:left="271"/>
            </w:pPr>
            <w:r w:rsidRPr="007309F3">
              <w:rPr>
                <w:lang w:val="es-US"/>
              </w:rPr>
              <w:t>FDR Drive en dirección sur y norte entre East 10th Street y Brooklyn Bridge (PM)</w:t>
            </w:r>
          </w:p>
          <w:p w14:paraId="398B43ED" w14:textId="77777777" w:rsidR="00537636" w:rsidRPr="007309F3" w:rsidRDefault="00537636" w:rsidP="00537636">
            <w:pPr>
              <w:pStyle w:val="TableText-bullets2"/>
              <w:numPr>
                <w:ilvl w:val="0"/>
                <w:numId w:val="15"/>
              </w:numPr>
              <w:tabs>
                <w:tab w:val="clear" w:pos="361"/>
              </w:tabs>
              <w:ind w:left="271"/>
              <w:rPr>
                <w:color w:val="000000" w:themeColor="text1"/>
              </w:rPr>
            </w:pPr>
            <w:r w:rsidRPr="007309F3">
              <w:rPr>
                <w:lang w:val="es-US"/>
              </w:rPr>
              <w:t xml:space="preserve">Otros lugares verán una disminución asociada en la congestión </w:t>
            </w:r>
            <w:r w:rsidRPr="007309F3">
              <w:rPr>
                <w:color w:val="000000" w:themeColor="text1"/>
                <w:lang w:val="es-US"/>
              </w:rPr>
              <w:t>particularmente en las rutas que se acercan al CBD de Manhattan.</w:t>
            </w:r>
          </w:p>
        </w:tc>
        <w:tc>
          <w:tcPr>
            <w:tcW w:w="583" w:type="pct"/>
            <w:shd w:val="clear" w:color="auto" w:fill="auto"/>
            <w:vAlign w:val="center"/>
            <w:hideMark/>
          </w:tcPr>
          <w:p w14:paraId="2EB9A5A7" w14:textId="77777777" w:rsidR="00537636" w:rsidRPr="007309F3" w:rsidRDefault="00537636" w:rsidP="00F40BB7">
            <w:pPr>
              <w:pStyle w:val="TableText-leftaligned"/>
              <w:keepNext/>
            </w:pPr>
            <w:r w:rsidRPr="007309F3">
              <w:rPr>
                <w:lang w:val="es-US"/>
              </w:rPr>
              <w:t>10 tramos de carretera (a.m.)</w:t>
            </w:r>
          </w:p>
        </w:tc>
        <w:tc>
          <w:tcPr>
            <w:tcW w:w="458" w:type="pct"/>
            <w:vMerge w:val="restart"/>
            <w:shd w:val="clear" w:color="auto" w:fill="auto"/>
            <w:vAlign w:val="center"/>
            <w:hideMark/>
          </w:tcPr>
          <w:p w14:paraId="2314C73E" w14:textId="77777777" w:rsidR="00537636" w:rsidRPr="007309F3" w:rsidRDefault="00537636" w:rsidP="00F40BB7">
            <w:pPr>
              <w:pStyle w:val="TableText-leftaligned"/>
              <w:keepNext/>
            </w:pPr>
            <w:r w:rsidRPr="007309F3">
              <w:rPr>
                <w:lang w:val="es-US"/>
              </w:rPr>
              <w:t xml:space="preserve">Tramos de carretera con mayores retrasos y colas en horas pico que resultarían en efectos adversos </w:t>
            </w:r>
          </w:p>
        </w:tc>
        <w:tc>
          <w:tcPr>
            <w:tcW w:w="1481" w:type="pct"/>
            <w:gridSpan w:val="7"/>
            <w:shd w:val="clear" w:color="auto" w:fill="auto"/>
            <w:vAlign w:val="center"/>
            <w:hideMark/>
          </w:tcPr>
          <w:p w14:paraId="6F2C6B9D" w14:textId="77777777" w:rsidR="00537636" w:rsidRPr="007309F3" w:rsidRDefault="00537636" w:rsidP="00F40BB7">
            <w:pPr>
              <w:pStyle w:val="TableText-Center"/>
              <w:keepNext/>
            </w:pPr>
            <w:r w:rsidRPr="007309F3">
              <w:rPr>
                <w:lang w:val="es-US"/>
              </w:rPr>
              <w:t>0 de cada 10 corredores viales en el escenario de peaje analizado (Escenario de Peaje D)</w:t>
            </w:r>
          </w:p>
        </w:tc>
        <w:tc>
          <w:tcPr>
            <w:tcW w:w="225" w:type="pct"/>
            <w:vMerge w:val="restart"/>
            <w:shd w:val="clear" w:color="auto" w:fill="auto"/>
            <w:vAlign w:val="center"/>
            <w:hideMark/>
          </w:tcPr>
          <w:p w14:paraId="16295AED" w14:textId="77777777" w:rsidR="00537636" w:rsidRPr="007309F3" w:rsidRDefault="00537636" w:rsidP="00F40BB7">
            <w:pPr>
              <w:pStyle w:val="TableText-Center"/>
              <w:keepNext/>
            </w:pPr>
            <w:r w:rsidRPr="007309F3">
              <w:rPr>
                <w:lang w:val="es-US"/>
              </w:rPr>
              <w:t>Sí</w:t>
            </w:r>
          </w:p>
        </w:tc>
        <w:tc>
          <w:tcPr>
            <w:tcW w:w="776" w:type="pct"/>
            <w:vMerge w:val="restart"/>
            <w:shd w:val="clear" w:color="auto" w:fill="auto"/>
            <w:vAlign w:val="center"/>
            <w:hideMark/>
          </w:tcPr>
          <w:p w14:paraId="4B91F75C" w14:textId="365CE4F1" w:rsidR="00537636" w:rsidRPr="007309F3" w:rsidRDefault="00537636" w:rsidP="00F40BB7">
            <w:pPr>
              <w:pStyle w:val="TableText-boldred"/>
              <w:keepNext/>
              <w:spacing w:after="120"/>
              <w:rPr>
                <w:b w:val="0"/>
                <w:bCs/>
                <w:color w:val="auto"/>
                <w:szCs w:val="20"/>
              </w:rPr>
            </w:pPr>
            <w:r w:rsidRPr="007309F3">
              <w:rPr>
                <w:bCs/>
                <w:color w:val="auto"/>
                <w:szCs w:val="20"/>
                <w:lang w:val="es-US"/>
              </w:rPr>
              <w:t xml:space="preserve">Se necesita mitigación. </w:t>
            </w:r>
            <w:r w:rsidRPr="007309F3">
              <w:rPr>
                <w:b w:val="0"/>
                <w:color w:val="auto"/>
                <w:szCs w:val="20"/>
                <w:lang w:val="es-US"/>
              </w:rPr>
              <w:t xml:space="preserve">Los Patrocinadores del Proyecto aplicarán un plan de monitoreo antes de la implementación con datos posteriores a la implementación recopilados aproximadamente tres meses después del inicio de las operaciones e incluidos los umbrales para los efectos; si se alcanzan o cruzan los umbrales, los Patrocinadores del Proyecto aplicarán medidas de gestión de la demanda de transporte (Transportation Demand Management, TDM), como medición de rampa, información para automovilistas, señalización en todas las ubicaciones de carreteras identificadas con efectos adversos sobre la implementación del proyecto. </w:t>
            </w:r>
          </w:p>
          <w:p w14:paraId="39CB6647" w14:textId="77777777" w:rsidR="00537636" w:rsidRPr="007309F3" w:rsidRDefault="00537636" w:rsidP="00F40BB7">
            <w:pPr>
              <w:pStyle w:val="TableText-boldred"/>
              <w:keepNext/>
              <w:rPr>
                <w:color w:val="auto"/>
                <w:szCs w:val="20"/>
              </w:rPr>
            </w:pPr>
            <w:r w:rsidRPr="007309F3">
              <w:rPr>
                <w:b w:val="0"/>
                <w:color w:val="auto"/>
                <w:szCs w:val="20"/>
                <w:lang w:val="es-US"/>
              </w:rPr>
              <w:t xml:space="preserve">Después de la implementación, los Patrocinadores del Proyecto monitorearán los efectos y, si es necesario, TBTA modificará las tarifas de peaje, créditos de cruce, exenciones o descuentos para reducir los efectos adversos. </w:t>
            </w:r>
          </w:p>
        </w:tc>
      </w:tr>
      <w:tr w:rsidR="00537636" w:rsidRPr="007309F3" w14:paraId="5AC4C10C" w14:textId="77777777" w:rsidTr="00265A99">
        <w:trPr>
          <w:trHeight w:val="20"/>
        </w:trPr>
        <w:tc>
          <w:tcPr>
            <w:tcW w:w="312" w:type="pct"/>
            <w:vMerge/>
            <w:vAlign w:val="center"/>
            <w:hideMark/>
          </w:tcPr>
          <w:p w14:paraId="158448C8" w14:textId="77777777" w:rsidR="00537636" w:rsidRPr="007309F3" w:rsidRDefault="00537636" w:rsidP="00F40BB7">
            <w:pPr>
              <w:keepNext/>
              <w:rPr>
                <w:rFonts w:ascii="Arial Narrow" w:hAnsi="Arial Narrow" w:cs="Calibri"/>
                <w:b/>
                <w:bCs/>
                <w:color w:val="000000"/>
                <w:sz w:val="20"/>
                <w:szCs w:val="20"/>
              </w:rPr>
            </w:pPr>
          </w:p>
        </w:tc>
        <w:tc>
          <w:tcPr>
            <w:tcW w:w="380" w:type="pct"/>
            <w:gridSpan w:val="2"/>
            <w:vMerge/>
            <w:vAlign w:val="center"/>
            <w:hideMark/>
          </w:tcPr>
          <w:p w14:paraId="0EE8F09C" w14:textId="77777777" w:rsidR="00537636" w:rsidRPr="007309F3" w:rsidRDefault="00537636" w:rsidP="00F40BB7">
            <w:pPr>
              <w:keepNext/>
              <w:rPr>
                <w:rFonts w:ascii="Arial Narrow" w:hAnsi="Arial Narrow" w:cs="Calibri"/>
                <w:b/>
                <w:bCs/>
                <w:color w:val="000000"/>
                <w:sz w:val="20"/>
                <w:szCs w:val="20"/>
              </w:rPr>
            </w:pPr>
          </w:p>
        </w:tc>
        <w:tc>
          <w:tcPr>
            <w:tcW w:w="786" w:type="pct"/>
            <w:vMerge/>
            <w:vAlign w:val="center"/>
          </w:tcPr>
          <w:p w14:paraId="19633CE2" w14:textId="77777777" w:rsidR="00537636" w:rsidRPr="007309F3" w:rsidRDefault="00537636" w:rsidP="00F40BB7">
            <w:pPr>
              <w:pStyle w:val="TableText-leftaligned"/>
              <w:keepNext/>
            </w:pPr>
          </w:p>
        </w:tc>
        <w:tc>
          <w:tcPr>
            <w:tcW w:w="583" w:type="pct"/>
            <w:shd w:val="clear" w:color="auto" w:fill="auto"/>
            <w:vAlign w:val="center"/>
            <w:hideMark/>
          </w:tcPr>
          <w:p w14:paraId="0F236406" w14:textId="77777777" w:rsidR="00537636" w:rsidRPr="007309F3" w:rsidRDefault="00537636" w:rsidP="00F40BB7">
            <w:pPr>
              <w:pStyle w:val="TableText-leftaligned"/>
              <w:keepNext/>
            </w:pPr>
            <w:r w:rsidRPr="007309F3">
              <w:rPr>
                <w:lang w:val="es-US"/>
              </w:rPr>
              <w:t>10 tramos de carretera (mediodía)</w:t>
            </w:r>
          </w:p>
        </w:tc>
        <w:tc>
          <w:tcPr>
            <w:tcW w:w="458" w:type="pct"/>
            <w:vMerge/>
            <w:vAlign w:val="center"/>
            <w:hideMark/>
          </w:tcPr>
          <w:p w14:paraId="5BC0FD50" w14:textId="77777777" w:rsidR="00537636" w:rsidRPr="007309F3" w:rsidRDefault="00537636" w:rsidP="00F40BB7">
            <w:pPr>
              <w:pStyle w:val="TableText-leftaligned"/>
              <w:keepNext/>
              <w:rPr>
                <w:rFonts w:cs="Calibri"/>
              </w:rPr>
            </w:pPr>
          </w:p>
        </w:tc>
        <w:tc>
          <w:tcPr>
            <w:tcW w:w="1481" w:type="pct"/>
            <w:gridSpan w:val="7"/>
            <w:shd w:val="clear" w:color="auto" w:fill="auto"/>
            <w:vAlign w:val="center"/>
            <w:hideMark/>
          </w:tcPr>
          <w:p w14:paraId="15C2DCAD" w14:textId="77777777" w:rsidR="00537636" w:rsidRPr="007309F3" w:rsidRDefault="00537636" w:rsidP="00F40BB7">
            <w:pPr>
              <w:pStyle w:val="TableText-Center"/>
              <w:keepNext/>
            </w:pPr>
            <w:r w:rsidRPr="007309F3">
              <w:rPr>
                <w:lang w:val="es-US"/>
              </w:rPr>
              <w:t>2 de cada 10 corredores viales en el escenario de peaje analizado (Escenario de Peaje D), así como los Escenarios de Peaje E y F</w:t>
            </w:r>
          </w:p>
        </w:tc>
        <w:tc>
          <w:tcPr>
            <w:tcW w:w="225" w:type="pct"/>
            <w:vMerge/>
            <w:vAlign w:val="center"/>
            <w:hideMark/>
          </w:tcPr>
          <w:p w14:paraId="6F98A0ED" w14:textId="77777777" w:rsidR="00537636" w:rsidRPr="007309F3" w:rsidRDefault="00537636" w:rsidP="00F40BB7">
            <w:pPr>
              <w:pStyle w:val="TableText-Center"/>
            </w:pPr>
          </w:p>
        </w:tc>
        <w:tc>
          <w:tcPr>
            <w:tcW w:w="776" w:type="pct"/>
            <w:vMerge/>
            <w:vAlign w:val="center"/>
            <w:hideMark/>
          </w:tcPr>
          <w:p w14:paraId="4D629A42" w14:textId="77777777" w:rsidR="00537636" w:rsidRPr="007309F3" w:rsidRDefault="00537636" w:rsidP="00F40BB7">
            <w:pPr>
              <w:keepNext/>
              <w:rPr>
                <w:rFonts w:ascii="Arial Narrow" w:hAnsi="Arial Narrow" w:cs="Calibri"/>
                <w:sz w:val="20"/>
                <w:szCs w:val="20"/>
              </w:rPr>
            </w:pPr>
          </w:p>
        </w:tc>
      </w:tr>
      <w:tr w:rsidR="00537636" w:rsidRPr="007309F3" w14:paraId="7A61D270" w14:textId="77777777" w:rsidTr="00265A99">
        <w:trPr>
          <w:trHeight w:val="20"/>
        </w:trPr>
        <w:tc>
          <w:tcPr>
            <w:tcW w:w="312" w:type="pct"/>
            <w:vMerge/>
            <w:vAlign w:val="center"/>
            <w:hideMark/>
          </w:tcPr>
          <w:p w14:paraId="492ED8DA" w14:textId="77777777" w:rsidR="00537636" w:rsidRPr="007309F3" w:rsidRDefault="00537636" w:rsidP="00F40BB7">
            <w:pPr>
              <w:rPr>
                <w:rFonts w:ascii="Arial Narrow" w:hAnsi="Arial Narrow" w:cs="Calibri"/>
                <w:b/>
                <w:bCs/>
                <w:color w:val="000000"/>
                <w:sz w:val="20"/>
                <w:szCs w:val="20"/>
              </w:rPr>
            </w:pPr>
          </w:p>
        </w:tc>
        <w:tc>
          <w:tcPr>
            <w:tcW w:w="380" w:type="pct"/>
            <w:gridSpan w:val="2"/>
            <w:vMerge/>
            <w:vAlign w:val="center"/>
            <w:hideMark/>
          </w:tcPr>
          <w:p w14:paraId="254207D3" w14:textId="77777777" w:rsidR="00537636" w:rsidRPr="007309F3" w:rsidRDefault="00537636" w:rsidP="00F40BB7">
            <w:pPr>
              <w:rPr>
                <w:rFonts w:ascii="Arial Narrow" w:hAnsi="Arial Narrow" w:cs="Calibri"/>
                <w:b/>
                <w:bCs/>
                <w:color w:val="000000"/>
                <w:sz w:val="20"/>
                <w:szCs w:val="20"/>
              </w:rPr>
            </w:pPr>
          </w:p>
        </w:tc>
        <w:tc>
          <w:tcPr>
            <w:tcW w:w="786" w:type="pct"/>
            <w:vMerge/>
            <w:vAlign w:val="center"/>
          </w:tcPr>
          <w:p w14:paraId="71330151" w14:textId="77777777" w:rsidR="00537636" w:rsidRPr="007309F3" w:rsidRDefault="00537636" w:rsidP="00F40BB7">
            <w:pPr>
              <w:pStyle w:val="TableText-leftaligned"/>
            </w:pPr>
          </w:p>
        </w:tc>
        <w:tc>
          <w:tcPr>
            <w:tcW w:w="583" w:type="pct"/>
            <w:shd w:val="clear" w:color="auto" w:fill="auto"/>
            <w:vAlign w:val="center"/>
            <w:hideMark/>
          </w:tcPr>
          <w:p w14:paraId="4CC66E32" w14:textId="77777777" w:rsidR="00537636" w:rsidRPr="007309F3" w:rsidRDefault="00537636" w:rsidP="00F40BB7">
            <w:pPr>
              <w:pStyle w:val="TableText-leftaligned"/>
            </w:pPr>
            <w:r w:rsidRPr="007309F3">
              <w:rPr>
                <w:lang w:val="es-US"/>
              </w:rPr>
              <w:t>10 tramos de carretera (p.m.)</w:t>
            </w:r>
          </w:p>
        </w:tc>
        <w:tc>
          <w:tcPr>
            <w:tcW w:w="458" w:type="pct"/>
            <w:vMerge/>
            <w:vAlign w:val="center"/>
            <w:hideMark/>
          </w:tcPr>
          <w:p w14:paraId="737E520C" w14:textId="77777777" w:rsidR="00537636" w:rsidRPr="007309F3" w:rsidRDefault="00537636" w:rsidP="00F40BB7">
            <w:pPr>
              <w:pStyle w:val="TableText-leftaligned"/>
              <w:rPr>
                <w:rFonts w:cs="Calibri"/>
              </w:rPr>
            </w:pPr>
          </w:p>
        </w:tc>
        <w:tc>
          <w:tcPr>
            <w:tcW w:w="1481" w:type="pct"/>
            <w:gridSpan w:val="7"/>
            <w:shd w:val="clear" w:color="auto" w:fill="auto"/>
            <w:vAlign w:val="center"/>
            <w:hideMark/>
          </w:tcPr>
          <w:p w14:paraId="501E870D" w14:textId="77777777" w:rsidR="00537636" w:rsidRPr="007309F3" w:rsidRDefault="00537636" w:rsidP="00F40BB7">
            <w:pPr>
              <w:pStyle w:val="TableText-Center"/>
            </w:pPr>
            <w:r w:rsidRPr="007309F3">
              <w:rPr>
                <w:lang w:val="es-US"/>
              </w:rPr>
              <w:t>1 de cada 10 corredores viales en el escenario de peaje analizado (Escenario de Peaje D), así como los Escenarios de Peaje E y F</w:t>
            </w:r>
          </w:p>
        </w:tc>
        <w:tc>
          <w:tcPr>
            <w:tcW w:w="225" w:type="pct"/>
            <w:vMerge/>
            <w:vAlign w:val="center"/>
            <w:hideMark/>
          </w:tcPr>
          <w:p w14:paraId="3E2FDEC1" w14:textId="77777777" w:rsidR="00537636" w:rsidRPr="007309F3" w:rsidRDefault="00537636" w:rsidP="00F40BB7">
            <w:pPr>
              <w:pStyle w:val="TableText-Center"/>
            </w:pPr>
          </w:p>
        </w:tc>
        <w:tc>
          <w:tcPr>
            <w:tcW w:w="776" w:type="pct"/>
            <w:vMerge/>
            <w:vAlign w:val="center"/>
            <w:hideMark/>
          </w:tcPr>
          <w:p w14:paraId="4D817492" w14:textId="77777777" w:rsidR="00537636" w:rsidRPr="007309F3" w:rsidRDefault="00537636" w:rsidP="00F40BB7">
            <w:pPr>
              <w:rPr>
                <w:rFonts w:ascii="Arial Narrow" w:hAnsi="Arial Narrow" w:cs="Calibri"/>
                <w:sz w:val="20"/>
                <w:szCs w:val="20"/>
              </w:rPr>
            </w:pPr>
          </w:p>
        </w:tc>
      </w:tr>
      <w:tr w:rsidR="00537636" w:rsidRPr="007309F3" w14:paraId="07D90BBC" w14:textId="77777777" w:rsidTr="00265A99">
        <w:trPr>
          <w:trHeight w:val="20"/>
        </w:trPr>
        <w:tc>
          <w:tcPr>
            <w:tcW w:w="312" w:type="pct"/>
            <w:vMerge/>
            <w:vAlign w:val="center"/>
            <w:hideMark/>
          </w:tcPr>
          <w:p w14:paraId="15D304E2" w14:textId="77777777" w:rsidR="00537636" w:rsidRPr="007309F3" w:rsidRDefault="00537636" w:rsidP="00F40BB7">
            <w:pPr>
              <w:rPr>
                <w:rFonts w:ascii="Arial Narrow" w:hAnsi="Arial Narrow" w:cs="Calibri"/>
                <w:b/>
                <w:bCs/>
                <w:color w:val="000000"/>
                <w:sz w:val="20"/>
                <w:szCs w:val="20"/>
              </w:rPr>
            </w:pPr>
          </w:p>
        </w:tc>
        <w:tc>
          <w:tcPr>
            <w:tcW w:w="380" w:type="pct"/>
            <w:gridSpan w:val="2"/>
            <w:vMerge w:val="restart"/>
            <w:shd w:val="clear" w:color="auto" w:fill="auto"/>
            <w:vAlign w:val="center"/>
            <w:hideMark/>
          </w:tcPr>
          <w:p w14:paraId="5B6EFEAF" w14:textId="77777777" w:rsidR="00537636" w:rsidRPr="007309F3" w:rsidRDefault="00537636" w:rsidP="00F40BB7">
            <w:pPr>
              <w:pStyle w:val="TableText-leftaligned"/>
              <w:rPr>
                <w:b/>
              </w:rPr>
            </w:pPr>
            <w:r w:rsidRPr="007309F3">
              <w:rPr>
                <w:lang w:val="es-US"/>
              </w:rPr>
              <w:t>Intersecciones</w:t>
            </w:r>
          </w:p>
        </w:tc>
        <w:tc>
          <w:tcPr>
            <w:tcW w:w="786" w:type="pct"/>
            <w:vMerge w:val="restart"/>
            <w:vAlign w:val="center"/>
          </w:tcPr>
          <w:p w14:paraId="4C2D5C56" w14:textId="77777777" w:rsidR="00537636" w:rsidRPr="007309F3" w:rsidRDefault="00537636" w:rsidP="00F40BB7">
            <w:pPr>
              <w:pStyle w:val="TableText-Bold"/>
              <w:spacing w:after="120"/>
              <w:rPr>
                <w:b w:val="0"/>
                <w:bCs/>
              </w:rPr>
            </w:pPr>
            <w:r w:rsidRPr="007309F3">
              <w:rPr>
                <w:b w:val="0"/>
                <w:lang w:val="es-US"/>
              </w:rPr>
              <w:t>Los cambios en los patrones de tránsito, con aumentos en el tránsito en algunos lugares y disminuciones en otros, cambiarían las condiciones en algunas intersecciones locales dentro y cerca del CBD de Manhattan. De las 102 intersecciones analizadas, la mayoría mostraría reducciones en la demora.</w:t>
            </w:r>
          </w:p>
          <w:p w14:paraId="033C2424" w14:textId="77777777" w:rsidR="00537636" w:rsidRPr="007309F3" w:rsidRDefault="00537636" w:rsidP="00F40BB7">
            <w:pPr>
              <w:pStyle w:val="TableText-Bold"/>
              <w:rPr>
                <w:b w:val="0"/>
                <w:bCs/>
              </w:rPr>
            </w:pPr>
            <w:r w:rsidRPr="007309F3">
              <w:rPr>
                <w:rFonts w:cs="Calibri"/>
                <w:b w:val="0"/>
                <w:lang w:val="es-US"/>
              </w:rPr>
              <w:t>Posibles efectos adversos en cuatro intersecciones locales en Manhattan: Trinity Place y Edgar Street (mediodía); East 36th Street y Second Avenue (mediodía); East 37th Street y Third Avenue (mediodía); East 125th Street y Second Avenue (a.m., p.m.)</w:t>
            </w:r>
          </w:p>
        </w:tc>
        <w:tc>
          <w:tcPr>
            <w:tcW w:w="583" w:type="pct"/>
            <w:shd w:val="clear" w:color="auto" w:fill="auto"/>
            <w:vAlign w:val="center"/>
            <w:hideMark/>
          </w:tcPr>
          <w:p w14:paraId="354324D6" w14:textId="77777777" w:rsidR="00537636" w:rsidRPr="007309F3" w:rsidRDefault="00537636" w:rsidP="00F40BB7">
            <w:pPr>
              <w:pStyle w:val="TableText-Bold"/>
            </w:pPr>
            <w:r w:rsidRPr="007309F3">
              <w:rPr>
                <w:bCs/>
                <w:lang w:val="es-US"/>
              </w:rPr>
              <w:t>363 ubicaciones (Todo el día)</w:t>
            </w:r>
          </w:p>
        </w:tc>
        <w:tc>
          <w:tcPr>
            <w:tcW w:w="458" w:type="pct"/>
            <w:vMerge w:val="restart"/>
            <w:shd w:val="clear" w:color="auto" w:fill="auto"/>
            <w:vAlign w:val="center"/>
            <w:hideMark/>
          </w:tcPr>
          <w:p w14:paraId="6BE90294" w14:textId="77777777" w:rsidR="00537636" w:rsidRPr="007309F3" w:rsidRDefault="00537636" w:rsidP="00F40BB7">
            <w:pPr>
              <w:pStyle w:val="TableText-leftaligned"/>
            </w:pPr>
            <w:r w:rsidRPr="007309F3">
              <w:rPr>
                <w:lang w:val="es-US"/>
              </w:rPr>
              <w:t xml:space="preserve">Número de instancias de intersecciones con aumento de volúmenes de 50 o más vehículos en las horas pico. </w:t>
            </w:r>
          </w:p>
        </w:tc>
        <w:tc>
          <w:tcPr>
            <w:tcW w:w="230" w:type="pct"/>
            <w:shd w:val="clear" w:color="auto" w:fill="auto"/>
            <w:vAlign w:val="center"/>
            <w:hideMark/>
          </w:tcPr>
          <w:p w14:paraId="6514DAA1" w14:textId="77777777" w:rsidR="00537636" w:rsidRPr="007309F3" w:rsidRDefault="00537636" w:rsidP="00F40BB7">
            <w:pPr>
              <w:pStyle w:val="TableText-Bold"/>
              <w:jc w:val="center"/>
            </w:pPr>
            <w:r w:rsidRPr="007309F3">
              <w:rPr>
                <w:bCs/>
                <w:lang w:val="es-US"/>
              </w:rPr>
              <w:t>9</w:t>
            </w:r>
          </w:p>
        </w:tc>
        <w:tc>
          <w:tcPr>
            <w:tcW w:w="208" w:type="pct"/>
            <w:shd w:val="clear" w:color="auto" w:fill="auto"/>
            <w:vAlign w:val="center"/>
            <w:hideMark/>
          </w:tcPr>
          <w:p w14:paraId="6C143DDC" w14:textId="77777777" w:rsidR="00537636" w:rsidRPr="007309F3" w:rsidRDefault="00537636" w:rsidP="00F40BB7">
            <w:pPr>
              <w:pStyle w:val="TableText-Bold"/>
              <w:jc w:val="center"/>
            </w:pPr>
            <w:r w:rsidRPr="007309F3">
              <w:rPr>
                <w:bCs/>
                <w:lang w:val="es-US"/>
              </w:rPr>
              <w:t>10</w:t>
            </w:r>
          </w:p>
        </w:tc>
        <w:tc>
          <w:tcPr>
            <w:tcW w:w="188" w:type="pct"/>
            <w:shd w:val="clear" w:color="auto" w:fill="auto"/>
            <w:vAlign w:val="center"/>
            <w:hideMark/>
          </w:tcPr>
          <w:p w14:paraId="5F9605EC" w14:textId="77777777" w:rsidR="00537636" w:rsidRPr="007309F3" w:rsidRDefault="00537636" w:rsidP="00F40BB7">
            <w:pPr>
              <w:pStyle w:val="TableText-Bold"/>
              <w:jc w:val="center"/>
            </w:pPr>
            <w:r w:rsidRPr="007309F3">
              <w:rPr>
                <w:bCs/>
                <w:lang w:val="es-US"/>
              </w:rPr>
              <w:t>24</w:t>
            </w:r>
          </w:p>
        </w:tc>
        <w:tc>
          <w:tcPr>
            <w:tcW w:w="209" w:type="pct"/>
            <w:shd w:val="clear" w:color="auto" w:fill="auto"/>
            <w:vAlign w:val="center"/>
            <w:hideMark/>
          </w:tcPr>
          <w:p w14:paraId="196E293F" w14:textId="77777777" w:rsidR="00537636" w:rsidRPr="007309F3" w:rsidRDefault="00537636" w:rsidP="00F40BB7">
            <w:pPr>
              <w:pStyle w:val="TableText-Bold"/>
              <w:jc w:val="center"/>
            </w:pPr>
            <w:r w:rsidRPr="007309F3">
              <w:rPr>
                <w:bCs/>
                <w:lang w:val="es-US"/>
              </w:rPr>
              <w:t>50</w:t>
            </w:r>
          </w:p>
        </w:tc>
        <w:tc>
          <w:tcPr>
            <w:tcW w:w="209" w:type="pct"/>
            <w:shd w:val="clear" w:color="auto" w:fill="auto"/>
            <w:vAlign w:val="center"/>
            <w:hideMark/>
          </w:tcPr>
          <w:p w14:paraId="323108B0" w14:textId="77777777" w:rsidR="00537636" w:rsidRPr="007309F3" w:rsidRDefault="00537636" w:rsidP="00F40BB7">
            <w:pPr>
              <w:pStyle w:val="TableText-Bold"/>
              <w:jc w:val="center"/>
            </w:pPr>
            <w:r w:rsidRPr="007309F3">
              <w:rPr>
                <w:bCs/>
                <w:lang w:val="es-US"/>
              </w:rPr>
              <w:t>48</w:t>
            </w:r>
          </w:p>
        </w:tc>
        <w:tc>
          <w:tcPr>
            <w:tcW w:w="226" w:type="pct"/>
            <w:shd w:val="clear" w:color="auto" w:fill="auto"/>
            <w:vAlign w:val="center"/>
            <w:hideMark/>
          </w:tcPr>
          <w:p w14:paraId="1E2727A0" w14:textId="77777777" w:rsidR="00537636" w:rsidRPr="007309F3" w:rsidRDefault="00537636" w:rsidP="00F40BB7">
            <w:pPr>
              <w:pStyle w:val="TableText-Bold"/>
              <w:jc w:val="center"/>
            </w:pPr>
            <w:r w:rsidRPr="007309F3">
              <w:rPr>
                <w:bCs/>
                <w:lang w:val="es-US"/>
              </w:rPr>
              <w:t>50</w:t>
            </w:r>
          </w:p>
        </w:tc>
        <w:tc>
          <w:tcPr>
            <w:tcW w:w="213" w:type="pct"/>
            <w:shd w:val="clear" w:color="auto" w:fill="auto"/>
            <w:vAlign w:val="center"/>
            <w:hideMark/>
          </w:tcPr>
          <w:p w14:paraId="5F27D6E0" w14:textId="77777777" w:rsidR="00537636" w:rsidRPr="007309F3" w:rsidRDefault="00537636" w:rsidP="00F40BB7">
            <w:pPr>
              <w:pStyle w:val="TableText-Bold"/>
              <w:jc w:val="center"/>
            </w:pPr>
            <w:r w:rsidRPr="007309F3">
              <w:rPr>
                <w:bCs/>
                <w:lang w:val="es-US"/>
              </w:rPr>
              <w:t>10</w:t>
            </w:r>
          </w:p>
        </w:tc>
        <w:tc>
          <w:tcPr>
            <w:tcW w:w="225" w:type="pct"/>
            <w:vMerge w:val="restart"/>
            <w:shd w:val="clear" w:color="auto" w:fill="auto"/>
            <w:vAlign w:val="center"/>
            <w:hideMark/>
          </w:tcPr>
          <w:p w14:paraId="166B4098" w14:textId="77777777" w:rsidR="00537636" w:rsidRPr="007309F3" w:rsidRDefault="00537636" w:rsidP="00F40BB7">
            <w:pPr>
              <w:pStyle w:val="TableText-Center"/>
              <w:rPr>
                <w:bCs/>
              </w:rPr>
            </w:pPr>
            <w:r w:rsidRPr="007309F3">
              <w:rPr>
                <w:lang w:val="es-US"/>
              </w:rPr>
              <w:t>Sí</w:t>
            </w:r>
          </w:p>
        </w:tc>
        <w:tc>
          <w:tcPr>
            <w:tcW w:w="776" w:type="pct"/>
            <w:vMerge w:val="restart"/>
            <w:shd w:val="clear" w:color="auto" w:fill="auto"/>
            <w:vAlign w:val="center"/>
            <w:hideMark/>
          </w:tcPr>
          <w:p w14:paraId="2B99CC4E" w14:textId="77777777" w:rsidR="00537636" w:rsidRPr="007309F3" w:rsidRDefault="00537636" w:rsidP="00F40BB7">
            <w:pPr>
              <w:pStyle w:val="TableText-boldred"/>
              <w:rPr>
                <w:b w:val="0"/>
                <w:bCs/>
                <w:color w:val="auto"/>
                <w:szCs w:val="20"/>
              </w:rPr>
            </w:pPr>
            <w:r w:rsidRPr="007309F3">
              <w:rPr>
                <w:bCs/>
                <w:color w:val="auto"/>
                <w:szCs w:val="20"/>
                <w:lang w:val="es-US"/>
              </w:rPr>
              <w:t>Se necesita mitigación.</w:t>
            </w:r>
            <w:r w:rsidRPr="007309F3">
              <w:rPr>
                <w:b w:val="0"/>
                <w:color w:val="auto"/>
                <w:szCs w:val="20"/>
                <w:lang w:val="es-US"/>
              </w:rPr>
              <w:t xml:space="preserve"> Los Patrocinadores del Proyecto monitorearán aquellas intersecciones donde se identificaron efectos adversos e implementarán los ajustes de sincronización de señales apropiados para mitigar el efecto, según la práctica normal de NYCDOT. </w:t>
            </w:r>
          </w:p>
          <w:p w14:paraId="463F91F2" w14:textId="77777777" w:rsidR="00537636" w:rsidRPr="007309F3" w:rsidRDefault="00537636" w:rsidP="00F40BB7">
            <w:pPr>
              <w:pStyle w:val="TableText-boldred"/>
              <w:rPr>
                <w:bCs/>
                <w:color w:val="auto"/>
                <w:szCs w:val="20"/>
              </w:rPr>
            </w:pPr>
          </w:p>
          <w:p w14:paraId="0FCEC0F1" w14:textId="77777777" w:rsidR="00537636" w:rsidRPr="007309F3" w:rsidRDefault="00537636" w:rsidP="00F40BB7">
            <w:pPr>
              <w:pStyle w:val="CommentText"/>
              <w:rPr>
                <w:rFonts w:ascii="Arial Narrow" w:hAnsi="Arial Narrow"/>
                <w:b/>
                <w:bCs/>
              </w:rPr>
            </w:pPr>
            <w:r w:rsidRPr="007309F3">
              <w:rPr>
                <w:rFonts w:ascii="Arial Narrow" w:hAnsi="Arial Narrow"/>
                <w:b/>
                <w:bCs/>
                <w:lang w:val="es-US"/>
              </w:rPr>
              <w:t>Mejora</w:t>
            </w:r>
          </w:p>
          <w:p w14:paraId="09CC90BB" w14:textId="77777777" w:rsidR="00537636" w:rsidRPr="007309F3" w:rsidRDefault="00537636" w:rsidP="00F40BB7">
            <w:pPr>
              <w:pStyle w:val="TableText-leftaligned"/>
              <w:rPr>
                <w:rFonts w:cs="Calibri Light"/>
              </w:rPr>
            </w:pPr>
            <w:r w:rsidRPr="007309F3">
              <w:rPr>
                <w:lang w:val="es-US"/>
              </w:rPr>
              <w:t xml:space="preserve">Consulte la mejora general sobre el monitoreo al final de este cuadro. </w:t>
            </w:r>
          </w:p>
        </w:tc>
      </w:tr>
      <w:tr w:rsidR="00537636" w:rsidRPr="007309F3" w14:paraId="608829AF" w14:textId="77777777" w:rsidTr="00265A99">
        <w:trPr>
          <w:trHeight w:val="20"/>
        </w:trPr>
        <w:tc>
          <w:tcPr>
            <w:tcW w:w="312" w:type="pct"/>
            <w:vMerge/>
            <w:vAlign w:val="center"/>
            <w:hideMark/>
          </w:tcPr>
          <w:p w14:paraId="2CA3EECF" w14:textId="77777777" w:rsidR="00537636" w:rsidRPr="007309F3" w:rsidRDefault="00537636" w:rsidP="00F40BB7">
            <w:pPr>
              <w:rPr>
                <w:rFonts w:ascii="Arial Narrow" w:hAnsi="Arial Narrow" w:cs="Calibri"/>
                <w:b/>
                <w:bCs/>
                <w:color w:val="000000"/>
                <w:sz w:val="20"/>
                <w:szCs w:val="20"/>
              </w:rPr>
            </w:pPr>
          </w:p>
        </w:tc>
        <w:tc>
          <w:tcPr>
            <w:tcW w:w="380" w:type="pct"/>
            <w:gridSpan w:val="2"/>
            <w:vMerge/>
            <w:vAlign w:val="center"/>
            <w:hideMark/>
          </w:tcPr>
          <w:p w14:paraId="280D47ED" w14:textId="77777777" w:rsidR="00537636" w:rsidRPr="007309F3" w:rsidRDefault="00537636" w:rsidP="00F40BB7">
            <w:pPr>
              <w:rPr>
                <w:rFonts w:ascii="Arial Narrow" w:hAnsi="Arial Narrow" w:cs="Calibri"/>
                <w:b/>
                <w:bCs/>
                <w:color w:val="000000"/>
                <w:sz w:val="20"/>
                <w:szCs w:val="20"/>
              </w:rPr>
            </w:pPr>
          </w:p>
        </w:tc>
        <w:tc>
          <w:tcPr>
            <w:tcW w:w="786" w:type="pct"/>
            <w:vMerge/>
            <w:vAlign w:val="center"/>
          </w:tcPr>
          <w:p w14:paraId="208D28F0" w14:textId="77777777" w:rsidR="00537636" w:rsidRPr="007309F3" w:rsidRDefault="00537636" w:rsidP="00F40BB7">
            <w:pPr>
              <w:pStyle w:val="TableText-leftaligned"/>
            </w:pPr>
          </w:p>
        </w:tc>
        <w:tc>
          <w:tcPr>
            <w:tcW w:w="583" w:type="pct"/>
            <w:shd w:val="clear" w:color="auto" w:fill="auto"/>
            <w:vAlign w:val="center"/>
            <w:hideMark/>
          </w:tcPr>
          <w:p w14:paraId="626850DC" w14:textId="77777777" w:rsidR="00537636" w:rsidRPr="007309F3" w:rsidRDefault="00537636" w:rsidP="00F40BB7">
            <w:pPr>
              <w:pStyle w:val="TableText-leftaligned"/>
            </w:pPr>
            <w:r w:rsidRPr="007309F3">
              <w:rPr>
                <w:lang w:val="es-US"/>
              </w:rPr>
              <w:t>102 ubicaciones (a.m.)</w:t>
            </w:r>
          </w:p>
        </w:tc>
        <w:tc>
          <w:tcPr>
            <w:tcW w:w="458" w:type="pct"/>
            <w:vMerge/>
            <w:vAlign w:val="center"/>
            <w:hideMark/>
          </w:tcPr>
          <w:p w14:paraId="56F2E14F" w14:textId="77777777" w:rsidR="00537636" w:rsidRPr="007309F3" w:rsidRDefault="00537636" w:rsidP="00F40BB7">
            <w:pPr>
              <w:rPr>
                <w:rFonts w:ascii="Arial Narrow" w:hAnsi="Arial Narrow" w:cs="Calibri"/>
                <w:sz w:val="20"/>
                <w:szCs w:val="20"/>
              </w:rPr>
            </w:pPr>
          </w:p>
        </w:tc>
        <w:tc>
          <w:tcPr>
            <w:tcW w:w="230" w:type="pct"/>
            <w:shd w:val="clear" w:color="auto" w:fill="auto"/>
            <w:vAlign w:val="center"/>
            <w:hideMark/>
          </w:tcPr>
          <w:p w14:paraId="3EBA884A" w14:textId="77777777" w:rsidR="00537636" w:rsidRPr="007309F3" w:rsidRDefault="00537636" w:rsidP="00F40BB7">
            <w:pPr>
              <w:pStyle w:val="TableText-leftaligned"/>
              <w:jc w:val="center"/>
            </w:pPr>
            <w:r w:rsidRPr="007309F3">
              <w:rPr>
                <w:lang w:val="es-US"/>
              </w:rPr>
              <w:t>2</w:t>
            </w:r>
          </w:p>
        </w:tc>
        <w:tc>
          <w:tcPr>
            <w:tcW w:w="208" w:type="pct"/>
            <w:shd w:val="clear" w:color="auto" w:fill="auto"/>
            <w:vAlign w:val="center"/>
            <w:hideMark/>
          </w:tcPr>
          <w:p w14:paraId="150B4AA3" w14:textId="77777777" w:rsidR="00537636" w:rsidRPr="007309F3" w:rsidRDefault="00537636" w:rsidP="00F40BB7">
            <w:pPr>
              <w:pStyle w:val="TableText-leftaligned"/>
              <w:jc w:val="center"/>
            </w:pPr>
            <w:r w:rsidRPr="007309F3">
              <w:rPr>
                <w:lang w:val="es-US"/>
              </w:rPr>
              <w:t>2</w:t>
            </w:r>
          </w:p>
        </w:tc>
        <w:tc>
          <w:tcPr>
            <w:tcW w:w="188" w:type="pct"/>
            <w:shd w:val="clear" w:color="auto" w:fill="auto"/>
            <w:vAlign w:val="center"/>
            <w:hideMark/>
          </w:tcPr>
          <w:p w14:paraId="6D3B1B31" w14:textId="77777777" w:rsidR="00537636" w:rsidRPr="007309F3" w:rsidRDefault="00537636" w:rsidP="00F40BB7">
            <w:pPr>
              <w:pStyle w:val="TableText-leftaligned"/>
              <w:jc w:val="center"/>
            </w:pPr>
            <w:r w:rsidRPr="007309F3">
              <w:rPr>
                <w:lang w:val="es-US"/>
              </w:rPr>
              <w:t>3</w:t>
            </w:r>
          </w:p>
        </w:tc>
        <w:tc>
          <w:tcPr>
            <w:tcW w:w="209" w:type="pct"/>
            <w:shd w:val="clear" w:color="auto" w:fill="auto"/>
            <w:vAlign w:val="center"/>
            <w:hideMark/>
          </w:tcPr>
          <w:p w14:paraId="0F8F07B0" w14:textId="77777777" w:rsidR="00537636" w:rsidRPr="007309F3" w:rsidRDefault="00537636" w:rsidP="00F40BB7">
            <w:pPr>
              <w:pStyle w:val="TableText-leftaligned"/>
              <w:jc w:val="center"/>
            </w:pPr>
            <w:r w:rsidRPr="007309F3">
              <w:rPr>
                <w:lang w:val="es-US"/>
              </w:rPr>
              <w:t>3</w:t>
            </w:r>
          </w:p>
        </w:tc>
        <w:tc>
          <w:tcPr>
            <w:tcW w:w="209" w:type="pct"/>
            <w:shd w:val="clear" w:color="auto" w:fill="auto"/>
            <w:vAlign w:val="center"/>
            <w:hideMark/>
          </w:tcPr>
          <w:p w14:paraId="7D26992A" w14:textId="77777777" w:rsidR="00537636" w:rsidRPr="007309F3" w:rsidRDefault="00537636" w:rsidP="00F40BB7">
            <w:pPr>
              <w:pStyle w:val="TableText-leftaligned"/>
              <w:jc w:val="center"/>
            </w:pPr>
            <w:r w:rsidRPr="007309F3">
              <w:rPr>
                <w:lang w:val="es-US"/>
              </w:rPr>
              <w:t>3</w:t>
            </w:r>
          </w:p>
        </w:tc>
        <w:tc>
          <w:tcPr>
            <w:tcW w:w="226" w:type="pct"/>
            <w:shd w:val="clear" w:color="auto" w:fill="auto"/>
            <w:vAlign w:val="center"/>
            <w:hideMark/>
          </w:tcPr>
          <w:p w14:paraId="4CCEE33B" w14:textId="77777777" w:rsidR="00537636" w:rsidRPr="007309F3" w:rsidRDefault="00537636" w:rsidP="00F40BB7">
            <w:pPr>
              <w:pStyle w:val="TableText-leftaligned"/>
              <w:jc w:val="center"/>
            </w:pPr>
            <w:r w:rsidRPr="007309F3">
              <w:rPr>
                <w:lang w:val="es-US"/>
              </w:rPr>
              <w:t>3</w:t>
            </w:r>
          </w:p>
        </w:tc>
        <w:tc>
          <w:tcPr>
            <w:tcW w:w="213" w:type="pct"/>
            <w:shd w:val="clear" w:color="auto" w:fill="auto"/>
            <w:vAlign w:val="center"/>
            <w:hideMark/>
          </w:tcPr>
          <w:p w14:paraId="37F03BC1" w14:textId="77777777" w:rsidR="00537636" w:rsidRPr="007309F3" w:rsidRDefault="00537636" w:rsidP="00F40BB7">
            <w:pPr>
              <w:pStyle w:val="TableText-leftaligned"/>
              <w:jc w:val="center"/>
            </w:pPr>
            <w:r w:rsidRPr="007309F3">
              <w:rPr>
                <w:lang w:val="es-US"/>
              </w:rPr>
              <w:t>2</w:t>
            </w:r>
          </w:p>
        </w:tc>
        <w:tc>
          <w:tcPr>
            <w:tcW w:w="225" w:type="pct"/>
            <w:vMerge/>
            <w:vAlign w:val="center"/>
            <w:hideMark/>
          </w:tcPr>
          <w:p w14:paraId="1631357B" w14:textId="77777777" w:rsidR="00537636" w:rsidRPr="007309F3" w:rsidRDefault="00537636" w:rsidP="00F40BB7">
            <w:pPr>
              <w:pStyle w:val="TableText-Center"/>
            </w:pPr>
          </w:p>
        </w:tc>
        <w:tc>
          <w:tcPr>
            <w:tcW w:w="776" w:type="pct"/>
            <w:vMerge/>
            <w:vAlign w:val="center"/>
            <w:hideMark/>
          </w:tcPr>
          <w:p w14:paraId="78DD6567" w14:textId="77777777" w:rsidR="00537636" w:rsidRPr="007309F3" w:rsidRDefault="00537636" w:rsidP="00F40BB7">
            <w:pPr>
              <w:rPr>
                <w:rFonts w:ascii="Arial Narrow" w:hAnsi="Arial Narrow" w:cs="Calibri"/>
                <w:color w:val="FF0000"/>
                <w:sz w:val="20"/>
                <w:szCs w:val="20"/>
              </w:rPr>
            </w:pPr>
          </w:p>
        </w:tc>
      </w:tr>
      <w:tr w:rsidR="00537636" w:rsidRPr="007309F3" w14:paraId="166C964B" w14:textId="77777777" w:rsidTr="00265A99">
        <w:trPr>
          <w:trHeight w:val="20"/>
        </w:trPr>
        <w:tc>
          <w:tcPr>
            <w:tcW w:w="312" w:type="pct"/>
            <w:vMerge/>
            <w:vAlign w:val="center"/>
            <w:hideMark/>
          </w:tcPr>
          <w:p w14:paraId="62B415C9" w14:textId="77777777" w:rsidR="00537636" w:rsidRPr="007309F3" w:rsidRDefault="00537636" w:rsidP="00F40BB7">
            <w:pPr>
              <w:rPr>
                <w:rFonts w:ascii="Arial Narrow" w:hAnsi="Arial Narrow" w:cs="Calibri"/>
                <w:b/>
                <w:bCs/>
                <w:color w:val="000000"/>
                <w:sz w:val="20"/>
                <w:szCs w:val="20"/>
              </w:rPr>
            </w:pPr>
          </w:p>
        </w:tc>
        <w:tc>
          <w:tcPr>
            <w:tcW w:w="380" w:type="pct"/>
            <w:gridSpan w:val="2"/>
            <w:vMerge/>
            <w:vAlign w:val="center"/>
            <w:hideMark/>
          </w:tcPr>
          <w:p w14:paraId="31B4997C" w14:textId="77777777" w:rsidR="00537636" w:rsidRPr="007309F3" w:rsidRDefault="00537636" w:rsidP="00F40BB7">
            <w:pPr>
              <w:rPr>
                <w:rFonts w:ascii="Arial Narrow" w:hAnsi="Arial Narrow" w:cs="Calibri"/>
                <w:b/>
                <w:bCs/>
                <w:color w:val="000000"/>
                <w:sz w:val="20"/>
                <w:szCs w:val="20"/>
              </w:rPr>
            </w:pPr>
          </w:p>
        </w:tc>
        <w:tc>
          <w:tcPr>
            <w:tcW w:w="786" w:type="pct"/>
            <w:vMerge/>
            <w:vAlign w:val="center"/>
          </w:tcPr>
          <w:p w14:paraId="7870FF3D" w14:textId="77777777" w:rsidR="00537636" w:rsidRPr="007309F3" w:rsidRDefault="00537636" w:rsidP="00F40BB7">
            <w:pPr>
              <w:pStyle w:val="TableText-leftaligned"/>
            </w:pPr>
          </w:p>
        </w:tc>
        <w:tc>
          <w:tcPr>
            <w:tcW w:w="583" w:type="pct"/>
            <w:shd w:val="clear" w:color="auto" w:fill="auto"/>
            <w:vAlign w:val="center"/>
            <w:hideMark/>
          </w:tcPr>
          <w:p w14:paraId="21FCB528" w14:textId="77777777" w:rsidR="00537636" w:rsidRPr="007309F3" w:rsidRDefault="00537636" w:rsidP="00F40BB7">
            <w:pPr>
              <w:pStyle w:val="TableText-leftaligned"/>
            </w:pPr>
            <w:r w:rsidRPr="007309F3">
              <w:rPr>
                <w:lang w:val="es-US"/>
              </w:rPr>
              <w:t>102 ubicaciones (mediodía)</w:t>
            </w:r>
          </w:p>
        </w:tc>
        <w:tc>
          <w:tcPr>
            <w:tcW w:w="458" w:type="pct"/>
            <w:vMerge/>
            <w:vAlign w:val="center"/>
            <w:hideMark/>
          </w:tcPr>
          <w:p w14:paraId="76BE8BE1" w14:textId="77777777" w:rsidR="00537636" w:rsidRPr="007309F3" w:rsidRDefault="00537636" w:rsidP="00F40BB7">
            <w:pPr>
              <w:rPr>
                <w:rFonts w:ascii="Arial Narrow" w:hAnsi="Arial Narrow" w:cs="Calibri"/>
                <w:sz w:val="20"/>
                <w:szCs w:val="20"/>
              </w:rPr>
            </w:pPr>
          </w:p>
        </w:tc>
        <w:tc>
          <w:tcPr>
            <w:tcW w:w="230" w:type="pct"/>
            <w:shd w:val="clear" w:color="auto" w:fill="auto"/>
            <w:vAlign w:val="center"/>
            <w:hideMark/>
          </w:tcPr>
          <w:p w14:paraId="07093A77" w14:textId="77777777" w:rsidR="00537636" w:rsidRPr="007309F3" w:rsidRDefault="00537636" w:rsidP="00F40BB7">
            <w:pPr>
              <w:pStyle w:val="TableText-leftaligned"/>
              <w:jc w:val="center"/>
            </w:pPr>
            <w:r w:rsidRPr="007309F3">
              <w:rPr>
                <w:lang w:val="es-US"/>
              </w:rPr>
              <w:t>1</w:t>
            </w:r>
          </w:p>
        </w:tc>
        <w:tc>
          <w:tcPr>
            <w:tcW w:w="208" w:type="pct"/>
            <w:shd w:val="clear" w:color="auto" w:fill="auto"/>
            <w:vAlign w:val="center"/>
            <w:hideMark/>
          </w:tcPr>
          <w:p w14:paraId="0814A74C" w14:textId="77777777" w:rsidR="00537636" w:rsidRPr="007309F3" w:rsidRDefault="00537636" w:rsidP="00F40BB7">
            <w:pPr>
              <w:pStyle w:val="TableText-leftaligned"/>
              <w:jc w:val="center"/>
            </w:pPr>
            <w:r w:rsidRPr="007309F3">
              <w:rPr>
                <w:lang w:val="es-US"/>
              </w:rPr>
              <w:t>2</w:t>
            </w:r>
          </w:p>
        </w:tc>
        <w:tc>
          <w:tcPr>
            <w:tcW w:w="188" w:type="pct"/>
            <w:shd w:val="clear" w:color="auto" w:fill="auto"/>
            <w:vAlign w:val="center"/>
            <w:hideMark/>
          </w:tcPr>
          <w:p w14:paraId="1B62CDB4" w14:textId="77777777" w:rsidR="00537636" w:rsidRPr="007309F3" w:rsidRDefault="00537636" w:rsidP="00F40BB7">
            <w:pPr>
              <w:pStyle w:val="TableText-leftaligned"/>
              <w:jc w:val="center"/>
            </w:pPr>
            <w:r w:rsidRPr="007309F3">
              <w:rPr>
                <w:lang w:val="es-US"/>
              </w:rPr>
              <w:t>4</w:t>
            </w:r>
          </w:p>
        </w:tc>
        <w:tc>
          <w:tcPr>
            <w:tcW w:w="209" w:type="pct"/>
            <w:shd w:val="clear" w:color="auto" w:fill="auto"/>
            <w:vAlign w:val="center"/>
            <w:hideMark/>
          </w:tcPr>
          <w:p w14:paraId="387A239F" w14:textId="77777777" w:rsidR="00537636" w:rsidRPr="007309F3" w:rsidRDefault="00537636" w:rsidP="00F40BB7">
            <w:pPr>
              <w:pStyle w:val="TableText-leftaligned"/>
              <w:jc w:val="center"/>
            </w:pPr>
            <w:r w:rsidRPr="007309F3">
              <w:rPr>
                <w:lang w:val="es-US"/>
              </w:rPr>
              <w:t>16</w:t>
            </w:r>
          </w:p>
        </w:tc>
        <w:tc>
          <w:tcPr>
            <w:tcW w:w="209" w:type="pct"/>
            <w:shd w:val="clear" w:color="auto" w:fill="auto"/>
            <w:vAlign w:val="center"/>
            <w:hideMark/>
          </w:tcPr>
          <w:p w14:paraId="40B54B33" w14:textId="77777777" w:rsidR="00537636" w:rsidRPr="007309F3" w:rsidRDefault="00537636" w:rsidP="00F40BB7">
            <w:pPr>
              <w:pStyle w:val="TableText-leftaligned"/>
              <w:jc w:val="center"/>
            </w:pPr>
            <w:r w:rsidRPr="007309F3">
              <w:rPr>
                <w:lang w:val="es-US"/>
              </w:rPr>
              <w:t>16</w:t>
            </w:r>
          </w:p>
        </w:tc>
        <w:tc>
          <w:tcPr>
            <w:tcW w:w="226" w:type="pct"/>
            <w:shd w:val="clear" w:color="auto" w:fill="auto"/>
            <w:vAlign w:val="center"/>
            <w:hideMark/>
          </w:tcPr>
          <w:p w14:paraId="0612C576" w14:textId="77777777" w:rsidR="00537636" w:rsidRPr="007309F3" w:rsidRDefault="00537636" w:rsidP="00F40BB7">
            <w:pPr>
              <w:pStyle w:val="TableText-leftaligned"/>
              <w:jc w:val="center"/>
            </w:pPr>
            <w:r w:rsidRPr="007309F3">
              <w:rPr>
                <w:lang w:val="es-US"/>
              </w:rPr>
              <w:t>17</w:t>
            </w:r>
          </w:p>
        </w:tc>
        <w:tc>
          <w:tcPr>
            <w:tcW w:w="213" w:type="pct"/>
            <w:shd w:val="clear" w:color="auto" w:fill="auto"/>
            <w:vAlign w:val="center"/>
            <w:hideMark/>
          </w:tcPr>
          <w:p w14:paraId="192E02DB" w14:textId="77777777" w:rsidR="00537636" w:rsidRPr="007309F3" w:rsidRDefault="00537636" w:rsidP="00F40BB7">
            <w:pPr>
              <w:pStyle w:val="TableText-leftaligned"/>
              <w:jc w:val="center"/>
            </w:pPr>
            <w:r w:rsidRPr="007309F3">
              <w:rPr>
                <w:lang w:val="es-US"/>
              </w:rPr>
              <w:t>0</w:t>
            </w:r>
          </w:p>
        </w:tc>
        <w:tc>
          <w:tcPr>
            <w:tcW w:w="225" w:type="pct"/>
            <w:vMerge/>
            <w:vAlign w:val="center"/>
            <w:hideMark/>
          </w:tcPr>
          <w:p w14:paraId="15304DE0" w14:textId="77777777" w:rsidR="00537636" w:rsidRPr="007309F3" w:rsidRDefault="00537636" w:rsidP="00F40BB7">
            <w:pPr>
              <w:pStyle w:val="TableText-Center"/>
            </w:pPr>
          </w:p>
        </w:tc>
        <w:tc>
          <w:tcPr>
            <w:tcW w:w="776" w:type="pct"/>
            <w:vMerge/>
            <w:vAlign w:val="center"/>
            <w:hideMark/>
          </w:tcPr>
          <w:p w14:paraId="79283455" w14:textId="77777777" w:rsidR="00537636" w:rsidRPr="007309F3" w:rsidRDefault="00537636" w:rsidP="00F40BB7">
            <w:pPr>
              <w:rPr>
                <w:rFonts w:ascii="Arial Narrow" w:hAnsi="Arial Narrow" w:cs="Calibri"/>
                <w:color w:val="FF0000"/>
                <w:sz w:val="20"/>
                <w:szCs w:val="20"/>
              </w:rPr>
            </w:pPr>
          </w:p>
        </w:tc>
      </w:tr>
      <w:tr w:rsidR="00537636" w:rsidRPr="007309F3" w14:paraId="035AB218" w14:textId="77777777" w:rsidTr="00265A99">
        <w:trPr>
          <w:trHeight w:val="20"/>
        </w:trPr>
        <w:tc>
          <w:tcPr>
            <w:tcW w:w="312" w:type="pct"/>
            <w:vMerge/>
            <w:vAlign w:val="center"/>
            <w:hideMark/>
          </w:tcPr>
          <w:p w14:paraId="5ECE86FF" w14:textId="77777777" w:rsidR="00537636" w:rsidRPr="007309F3" w:rsidRDefault="00537636" w:rsidP="00F40BB7">
            <w:pPr>
              <w:rPr>
                <w:rFonts w:ascii="Arial Narrow" w:hAnsi="Arial Narrow" w:cs="Calibri"/>
                <w:b/>
                <w:bCs/>
                <w:color w:val="000000"/>
                <w:sz w:val="20"/>
                <w:szCs w:val="20"/>
              </w:rPr>
            </w:pPr>
          </w:p>
        </w:tc>
        <w:tc>
          <w:tcPr>
            <w:tcW w:w="380" w:type="pct"/>
            <w:gridSpan w:val="2"/>
            <w:vMerge/>
            <w:vAlign w:val="center"/>
            <w:hideMark/>
          </w:tcPr>
          <w:p w14:paraId="341DD6FA" w14:textId="77777777" w:rsidR="00537636" w:rsidRPr="007309F3" w:rsidRDefault="00537636" w:rsidP="00F40BB7">
            <w:pPr>
              <w:rPr>
                <w:rFonts w:ascii="Arial Narrow" w:hAnsi="Arial Narrow" w:cs="Calibri"/>
                <w:b/>
                <w:bCs/>
                <w:color w:val="000000"/>
                <w:sz w:val="20"/>
                <w:szCs w:val="20"/>
              </w:rPr>
            </w:pPr>
          </w:p>
        </w:tc>
        <w:tc>
          <w:tcPr>
            <w:tcW w:w="786" w:type="pct"/>
            <w:vMerge/>
            <w:vAlign w:val="center"/>
          </w:tcPr>
          <w:p w14:paraId="77CD15B3" w14:textId="77777777" w:rsidR="00537636" w:rsidRPr="007309F3" w:rsidRDefault="00537636" w:rsidP="00F40BB7">
            <w:pPr>
              <w:pStyle w:val="TableText-leftaligned"/>
            </w:pPr>
          </w:p>
        </w:tc>
        <w:tc>
          <w:tcPr>
            <w:tcW w:w="583" w:type="pct"/>
            <w:shd w:val="clear" w:color="auto" w:fill="auto"/>
            <w:vAlign w:val="center"/>
            <w:hideMark/>
          </w:tcPr>
          <w:p w14:paraId="11C66EEA" w14:textId="77777777" w:rsidR="00537636" w:rsidRPr="007309F3" w:rsidRDefault="00537636" w:rsidP="00F40BB7">
            <w:pPr>
              <w:pStyle w:val="TableText-leftaligned"/>
            </w:pPr>
            <w:r w:rsidRPr="007309F3">
              <w:rPr>
                <w:lang w:val="es-US"/>
              </w:rPr>
              <w:t>102 ubicaciones (p.m.)</w:t>
            </w:r>
          </w:p>
        </w:tc>
        <w:tc>
          <w:tcPr>
            <w:tcW w:w="458" w:type="pct"/>
            <w:vMerge/>
            <w:vAlign w:val="center"/>
            <w:hideMark/>
          </w:tcPr>
          <w:p w14:paraId="0499B64B" w14:textId="77777777" w:rsidR="00537636" w:rsidRPr="007309F3" w:rsidRDefault="00537636" w:rsidP="00F40BB7">
            <w:pPr>
              <w:rPr>
                <w:rFonts w:ascii="Arial Narrow" w:hAnsi="Arial Narrow" w:cs="Calibri"/>
                <w:sz w:val="20"/>
                <w:szCs w:val="20"/>
              </w:rPr>
            </w:pPr>
          </w:p>
        </w:tc>
        <w:tc>
          <w:tcPr>
            <w:tcW w:w="230" w:type="pct"/>
            <w:shd w:val="clear" w:color="auto" w:fill="auto"/>
            <w:vAlign w:val="center"/>
            <w:hideMark/>
          </w:tcPr>
          <w:p w14:paraId="17F2FFF7" w14:textId="77777777" w:rsidR="00537636" w:rsidRPr="007309F3" w:rsidRDefault="00537636" w:rsidP="00F40BB7">
            <w:pPr>
              <w:pStyle w:val="TableText-leftaligned"/>
              <w:jc w:val="center"/>
            </w:pPr>
            <w:r w:rsidRPr="007309F3">
              <w:rPr>
                <w:lang w:val="es-US"/>
              </w:rPr>
              <w:t>1</w:t>
            </w:r>
          </w:p>
        </w:tc>
        <w:tc>
          <w:tcPr>
            <w:tcW w:w="208" w:type="pct"/>
            <w:shd w:val="clear" w:color="auto" w:fill="auto"/>
            <w:vAlign w:val="center"/>
            <w:hideMark/>
          </w:tcPr>
          <w:p w14:paraId="60525A5B" w14:textId="77777777" w:rsidR="00537636" w:rsidRPr="007309F3" w:rsidRDefault="00537636" w:rsidP="00F40BB7">
            <w:pPr>
              <w:pStyle w:val="TableText-leftaligned"/>
              <w:jc w:val="center"/>
            </w:pPr>
            <w:r w:rsidRPr="007309F3">
              <w:rPr>
                <w:lang w:val="es-US"/>
              </w:rPr>
              <w:t>1</w:t>
            </w:r>
          </w:p>
        </w:tc>
        <w:tc>
          <w:tcPr>
            <w:tcW w:w="188" w:type="pct"/>
            <w:shd w:val="clear" w:color="auto" w:fill="auto"/>
            <w:vAlign w:val="center"/>
            <w:hideMark/>
          </w:tcPr>
          <w:p w14:paraId="526134AB" w14:textId="77777777" w:rsidR="00537636" w:rsidRPr="007309F3" w:rsidRDefault="00537636" w:rsidP="00F40BB7">
            <w:pPr>
              <w:pStyle w:val="TableText-leftaligned"/>
              <w:jc w:val="center"/>
            </w:pPr>
            <w:r w:rsidRPr="007309F3">
              <w:rPr>
                <w:lang w:val="es-US"/>
              </w:rPr>
              <w:t>1</w:t>
            </w:r>
          </w:p>
        </w:tc>
        <w:tc>
          <w:tcPr>
            <w:tcW w:w="209" w:type="pct"/>
            <w:shd w:val="clear" w:color="auto" w:fill="auto"/>
            <w:vAlign w:val="center"/>
            <w:hideMark/>
          </w:tcPr>
          <w:p w14:paraId="762E5544" w14:textId="77777777" w:rsidR="00537636" w:rsidRPr="007309F3" w:rsidRDefault="00537636" w:rsidP="00F40BB7">
            <w:pPr>
              <w:pStyle w:val="TableText-leftaligned"/>
              <w:jc w:val="center"/>
            </w:pPr>
            <w:r w:rsidRPr="007309F3">
              <w:rPr>
                <w:lang w:val="es-US"/>
              </w:rPr>
              <w:t>10</w:t>
            </w:r>
          </w:p>
        </w:tc>
        <w:tc>
          <w:tcPr>
            <w:tcW w:w="209" w:type="pct"/>
            <w:shd w:val="clear" w:color="auto" w:fill="auto"/>
            <w:vAlign w:val="center"/>
            <w:hideMark/>
          </w:tcPr>
          <w:p w14:paraId="6A8A070A" w14:textId="77777777" w:rsidR="00537636" w:rsidRPr="007309F3" w:rsidRDefault="00537636" w:rsidP="00F40BB7">
            <w:pPr>
              <w:pStyle w:val="TableText-leftaligned"/>
              <w:jc w:val="center"/>
            </w:pPr>
            <w:r w:rsidRPr="007309F3">
              <w:rPr>
                <w:lang w:val="es-US"/>
              </w:rPr>
              <w:t>9</w:t>
            </w:r>
          </w:p>
        </w:tc>
        <w:tc>
          <w:tcPr>
            <w:tcW w:w="226" w:type="pct"/>
            <w:shd w:val="clear" w:color="auto" w:fill="auto"/>
            <w:vAlign w:val="center"/>
            <w:hideMark/>
          </w:tcPr>
          <w:p w14:paraId="4C3CF5DB" w14:textId="77777777" w:rsidR="00537636" w:rsidRPr="007309F3" w:rsidRDefault="00537636" w:rsidP="00F40BB7">
            <w:pPr>
              <w:pStyle w:val="TableText-leftaligned"/>
              <w:jc w:val="center"/>
            </w:pPr>
            <w:r w:rsidRPr="007309F3">
              <w:rPr>
                <w:lang w:val="es-US"/>
              </w:rPr>
              <w:t>9</w:t>
            </w:r>
          </w:p>
        </w:tc>
        <w:tc>
          <w:tcPr>
            <w:tcW w:w="213" w:type="pct"/>
            <w:shd w:val="clear" w:color="auto" w:fill="auto"/>
            <w:vAlign w:val="center"/>
            <w:hideMark/>
          </w:tcPr>
          <w:p w14:paraId="59B0A9A0" w14:textId="77777777" w:rsidR="00537636" w:rsidRPr="007309F3" w:rsidRDefault="00537636" w:rsidP="00F40BB7">
            <w:pPr>
              <w:pStyle w:val="TableText-leftaligned"/>
              <w:jc w:val="center"/>
            </w:pPr>
            <w:r w:rsidRPr="007309F3">
              <w:rPr>
                <w:lang w:val="es-US"/>
              </w:rPr>
              <w:t>1</w:t>
            </w:r>
          </w:p>
        </w:tc>
        <w:tc>
          <w:tcPr>
            <w:tcW w:w="225" w:type="pct"/>
            <w:vMerge/>
            <w:vAlign w:val="center"/>
            <w:hideMark/>
          </w:tcPr>
          <w:p w14:paraId="69683B82" w14:textId="77777777" w:rsidR="00537636" w:rsidRPr="007309F3" w:rsidRDefault="00537636" w:rsidP="00F40BB7">
            <w:pPr>
              <w:pStyle w:val="TableText-Center"/>
            </w:pPr>
          </w:p>
        </w:tc>
        <w:tc>
          <w:tcPr>
            <w:tcW w:w="776" w:type="pct"/>
            <w:vMerge/>
            <w:vAlign w:val="center"/>
            <w:hideMark/>
          </w:tcPr>
          <w:p w14:paraId="5EBFE901" w14:textId="77777777" w:rsidR="00537636" w:rsidRPr="007309F3" w:rsidRDefault="00537636" w:rsidP="00F40BB7">
            <w:pPr>
              <w:rPr>
                <w:rFonts w:ascii="Arial Narrow" w:hAnsi="Arial Narrow" w:cs="Calibri"/>
                <w:color w:val="FF0000"/>
                <w:sz w:val="20"/>
                <w:szCs w:val="20"/>
              </w:rPr>
            </w:pPr>
          </w:p>
        </w:tc>
      </w:tr>
      <w:tr w:rsidR="00537636" w:rsidRPr="007309F3" w14:paraId="1F8976B0" w14:textId="77777777" w:rsidTr="00265A99">
        <w:trPr>
          <w:trHeight w:val="20"/>
        </w:trPr>
        <w:tc>
          <w:tcPr>
            <w:tcW w:w="312" w:type="pct"/>
            <w:vMerge/>
            <w:vAlign w:val="center"/>
            <w:hideMark/>
          </w:tcPr>
          <w:p w14:paraId="496EF751" w14:textId="77777777" w:rsidR="00537636" w:rsidRPr="007309F3" w:rsidRDefault="00537636" w:rsidP="00F40BB7">
            <w:pPr>
              <w:rPr>
                <w:rFonts w:ascii="Arial Narrow" w:hAnsi="Arial Narrow" w:cs="Calibri"/>
                <w:b/>
                <w:bCs/>
                <w:color w:val="000000"/>
                <w:sz w:val="20"/>
                <w:szCs w:val="20"/>
              </w:rPr>
            </w:pPr>
          </w:p>
        </w:tc>
        <w:tc>
          <w:tcPr>
            <w:tcW w:w="380" w:type="pct"/>
            <w:gridSpan w:val="2"/>
            <w:vMerge/>
            <w:vAlign w:val="center"/>
            <w:hideMark/>
          </w:tcPr>
          <w:p w14:paraId="4112CBE5" w14:textId="77777777" w:rsidR="00537636" w:rsidRPr="007309F3" w:rsidRDefault="00537636" w:rsidP="00F40BB7">
            <w:pPr>
              <w:rPr>
                <w:rFonts w:ascii="Arial Narrow" w:hAnsi="Arial Narrow" w:cs="Calibri"/>
                <w:b/>
                <w:bCs/>
                <w:color w:val="000000"/>
                <w:sz w:val="20"/>
                <w:szCs w:val="20"/>
              </w:rPr>
            </w:pPr>
          </w:p>
        </w:tc>
        <w:tc>
          <w:tcPr>
            <w:tcW w:w="786" w:type="pct"/>
            <w:vMerge/>
            <w:vAlign w:val="center"/>
          </w:tcPr>
          <w:p w14:paraId="0924F87F" w14:textId="77777777" w:rsidR="00537636" w:rsidRPr="007309F3" w:rsidRDefault="00537636" w:rsidP="00F40BB7">
            <w:pPr>
              <w:pStyle w:val="TableText-leftaligned"/>
            </w:pPr>
          </w:p>
        </w:tc>
        <w:tc>
          <w:tcPr>
            <w:tcW w:w="583" w:type="pct"/>
            <w:shd w:val="clear" w:color="auto" w:fill="auto"/>
            <w:vAlign w:val="center"/>
            <w:hideMark/>
          </w:tcPr>
          <w:p w14:paraId="6A5DCD9E" w14:textId="77777777" w:rsidR="00537636" w:rsidRPr="007309F3" w:rsidRDefault="00537636" w:rsidP="00F40BB7">
            <w:pPr>
              <w:pStyle w:val="TableText-leftaligned"/>
            </w:pPr>
            <w:r w:rsidRPr="007309F3">
              <w:rPr>
                <w:lang w:val="es-US"/>
              </w:rPr>
              <w:t>57 ubicaciones (durante la noche)</w:t>
            </w:r>
          </w:p>
        </w:tc>
        <w:tc>
          <w:tcPr>
            <w:tcW w:w="458" w:type="pct"/>
            <w:vMerge/>
            <w:vAlign w:val="center"/>
            <w:hideMark/>
          </w:tcPr>
          <w:p w14:paraId="2BA60A0E" w14:textId="77777777" w:rsidR="00537636" w:rsidRPr="007309F3" w:rsidRDefault="00537636" w:rsidP="00F40BB7">
            <w:pPr>
              <w:rPr>
                <w:rFonts w:ascii="Arial Narrow" w:hAnsi="Arial Narrow" w:cs="Calibri"/>
                <w:sz w:val="20"/>
                <w:szCs w:val="20"/>
              </w:rPr>
            </w:pPr>
          </w:p>
        </w:tc>
        <w:tc>
          <w:tcPr>
            <w:tcW w:w="230" w:type="pct"/>
            <w:shd w:val="clear" w:color="auto" w:fill="auto"/>
            <w:vAlign w:val="center"/>
            <w:hideMark/>
          </w:tcPr>
          <w:p w14:paraId="1BDC84E5" w14:textId="77777777" w:rsidR="00537636" w:rsidRPr="007309F3" w:rsidRDefault="00537636" w:rsidP="00F40BB7">
            <w:pPr>
              <w:pStyle w:val="TableText-leftaligned"/>
              <w:jc w:val="center"/>
            </w:pPr>
            <w:r w:rsidRPr="007309F3">
              <w:rPr>
                <w:lang w:val="es-US"/>
              </w:rPr>
              <w:t>5</w:t>
            </w:r>
          </w:p>
        </w:tc>
        <w:tc>
          <w:tcPr>
            <w:tcW w:w="208" w:type="pct"/>
            <w:shd w:val="clear" w:color="auto" w:fill="auto"/>
            <w:vAlign w:val="center"/>
            <w:hideMark/>
          </w:tcPr>
          <w:p w14:paraId="75E2F571" w14:textId="77777777" w:rsidR="00537636" w:rsidRPr="007309F3" w:rsidRDefault="00537636" w:rsidP="00F40BB7">
            <w:pPr>
              <w:pStyle w:val="TableText-leftaligned"/>
              <w:jc w:val="center"/>
            </w:pPr>
            <w:r w:rsidRPr="007309F3">
              <w:rPr>
                <w:lang w:val="es-US"/>
              </w:rPr>
              <w:t>5</w:t>
            </w:r>
          </w:p>
        </w:tc>
        <w:tc>
          <w:tcPr>
            <w:tcW w:w="188" w:type="pct"/>
            <w:shd w:val="clear" w:color="auto" w:fill="auto"/>
            <w:vAlign w:val="center"/>
            <w:hideMark/>
          </w:tcPr>
          <w:p w14:paraId="1EEEEF5B" w14:textId="77777777" w:rsidR="00537636" w:rsidRPr="007309F3" w:rsidRDefault="00537636" w:rsidP="00F40BB7">
            <w:pPr>
              <w:pStyle w:val="TableText-leftaligned"/>
              <w:jc w:val="center"/>
            </w:pPr>
            <w:r w:rsidRPr="007309F3">
              <w:rPr>
                <w:lang w:val="es-US"/>
              </w:rPr>
              <w:t>16</w:t>
            </w:r>
          </w:p>
        </w:tc>
        <w:tc>
          <w:tcPr>
            <w:tcW w:w="209" w:type="pct"/>
            <w:shd w:val="clear" w:color="auto" w:fill="auto"/>
            <w:vAlign w:val="center"/>
            <w:hideMark/>
          </w:tcPr>
          <w:p w14:paraId="4F6140E9" w14:textId="77777777" w:rsidR="00537636" w:rsidRPr="007309F3" w:rsidRDefault="00537636" w:rsidP="00F40BB7">
            <w:pPr>
              <w:pStyle w:val="TableText-leftaligned"/>
              <w:jc w:val="center"/>
            </w:pPr>
            <w:r w:rsidRPr="007309F3">
              <w:rPr>
                <w:lang w:val="es-US"/>
              </w:rPr>
              <w:t>21</w:t>
            </w:r>
          </w:p>
        </w:tc>
        <w:tc>
          <w:tcPr>
            <w:tcW w:w="209" w:type="pct"/>
            <w:shd w:val="clear" w:color="auto" w:fill="auto"/>
            <w:vAlign w:val="center"/>
            <w:hideMark/>
          </w:tcPr>
          <w:p w14:paraId="61041617" w14:textId="77777777" w:rsidR="00537636" w:rsidRPr="007309F3" w:rsidRDefault="00537636" w:rsidP="00F40BB7">
            <w:pPr>
              <w:pStyle w:val="TableText-leftaligned"/>
              <w:jc w:val="center"/>
            </w:pPr>
            <w:r w:rsidRPr="007309F3">
              <w:rPr>
                <w:lang w:val="es-US"/>
              </w:rPr>
              <w:t>20</w:t>
            </w:r>
          </w:p>
        </w:tc>
        <w:tc>
          <w:tcPr>
            <w:tcW w:w="226" w:type="pct"/>
            <w:shd w:val="clear" w:color="auto" w:fill="auto"/>
            <w:vAlign w:val="center"/>
            <w:hideMark/>
          </w:tcPr>
          <w:p w14:paraId="74D05C53" w14:textId="77777777" w:rsidR="00537636" w:rsidRPr="007309F3" w:rsidRDefault="00537636" w:rsidP="00F40BB7">
            <w:pPr>
              <w:pStyle w:val="TableText-leftaligned"/>
              <w:jc w:val="center"/>
            </w:pPr>
            <w:r w:rsidRPr="007309F3">
              <w:rPr>
                <w:lang w:val="es-US"/>
              </w:rPr>
              <w:t>21</w:t>
            </w:r>
          </w:p>
        </w:tc>
        <w:tc>
          <w:tcPr>
            <w:tcW w:w="213" w:type="pct"/>
            <w:shd w:val="clear" w:color="auto" w:fill="auto"/>
            <w:vAlign w:val="center"/>
            <w:hideMark/>
          </w:tcPr>
          <w:p w14:paraId="7872D289" w14:textId="77777777" w:rsidR="00537636" w:rsidRPr="007309F3" w:rsidRDefault="00537636" w:rsidP="00F40BB7">
            <w:pPr>
              <w:pStyle w:val="TableText-leftaligned"/>
              <w:jc w:val="center"/>
            </w:pPr>
            <w:r w:rsidRPr="007309F3">
              <w:rPr>
                <w:lang w:val="es-US"/>
              </w:rPr>
              <w:t>5</w:t>
            </w:r>
          </w:p>
        </w:tc>
        <w:tc>
          <w:tcPr>
            <w:tcW w:w="225" w:type="pct"/>
            <w:vMerge/>
            <w:vAlign w:val="center"/>
            <w:hideMark/>
          </w:tcPr>
          <w:p w14:paraId="6803D1AC" w14:textId="77777777" w:rsidR="00537636" w:rsidRPr="007309F3" w:rsidRDefault="00537636" w:rsidP="00F40BB7">
            <w:pPr>
              <w:pStyle w:val="TableText-Center"/>
            </w:pPr>
          </w:p>
        </w:tc>
        <w:tc>
          <w:tcPr>
            <w:tcW w:w="776" w:type="pct"/>
            <w:vMerge/>
            <w:vAlign w:val="center"/>
            <w:hideMark/>
          </w:tcPr>
          <w:p w14:paraId="758F8FB8" w14:textId="77777777" w:rsidR="00537636" w:rsidRPr="007309F3" w:rsidRDefault="00537636" w:rsidP="00F40BB7">
            <w:pPr>
              <w:rPr>
                <w:rFonts w:ascii="Arial Narrow" w:hAnsi="Arial Narrow" w:cs="Calibri"/>
                <w:color w:val="FF0000"/>
                <w:sz w:val="20"/>
                <w:szCs w:val="20"/>
              </w:rPr>
            </w:pPr>
          </w:p>
        </w:tc>
      </w:tr>
      <w:tr w:rsidR="00537636" w:rsidRPr="007309F3" w14:paraId="3CF2879E" w14:textId="77777777" w:rsidTr="00265A99">
        <w:trPr>
          <w:trHeight w:val="20"/>
        </w:trPr>
        <w:tc>
          <w:tcPr>
            <w:tcW w:w="312" w:type="pct"/>
            <w:vMerge/>
            <w:vAlign w:val="center"/>
          </w:tcPr>
          <w:p w14:paraId="779B06B1" w14:textId="77777777" w:rsidR="00537636" w:rsidRPr="007309F3" w:rsidRDefault="00537636" w:rsidP="00F40BB7">
            <w:pPr>
              <w:rPr>
                <w:rFonts w:ascii="Arial Narrow" w:hAnsi="Arial Narrow" w:cs="Calibri"/>
                <w:b/>
                <w:bCs/>
                <w:color w:val="000000"/>
                <w:sz w:val="20"/>
                <w:szCs w:val="20"/>
              </w:rPr>
            </w:pPr>
          </w:p>
        </w:tc>
        <w:tc>
          <w:tcPr>
            <w:tcW w:w="380" w:type="pct"/>
            <w:gridSpan w:val="2"/>
            <w:vMerge/>
            <w:vAlign w:val="center"/>
          </w:tcPr>
          <w:p w14:paraId="115C9C74" w14:textId="77777777" w:rsidR="00537636" w:rsidRPr="007309F3" w:rsidRDefault="00537636" w:rsidP="00F40BB7">
            <w:pPr>
              <w:rPr>
                <w:rFonts w:ascii="Arial Narrow" w:hAnsi="Arial Narrow" w:cs="Calibri"/>
                <w:b/>
                <w:bCs/>
                <w:color w:val="000000"/>
                <w:sz w:val="20"/>
                <w:szCs w:val="20"/>
              </w:rPr>
            </w:pPr>
          </w:p>
        </w:tc>
        <w:tc>
          <w:tcPr>
            <w:tcW w:w="786" w:type="pct"/>
            <w:vMerge/>
            <w:vAlign w:val="center"/>
          </w:tcPr>
          <w:p w14:paraId="28EAD433" w14:textId="77777777" w:rsidR="00537636" w:rsidRPr="007309F3" w:rsidRDefault="00537636" w:rsidP="00F40BB7">
            <w:pPr>
              <w:pStyle w:val="TableText-leftaligned"/>
            </w:pPr>
          </w:p>
        </w:tc>
        <w:tc>
          <w:tcPr>
            <w:tcW w:w="583" w:type="pct"/>
            <w:shd w:val="clear" w:color="auto" w:fill="auto"/>
            <w:vAlign w:val="center"/>
          </w:tcPr>
          <w:p w14:paraId="53DB7BFF" w14:textId="77777777" w:rsidR="00537636" w:rsidRPr="007309F3" w:rsidRDefault="00537636" w:rsidP="00F40BB7">
            <w:pPr>
              <w:pStyle w:val="TableText-leftaligned"/>
            </w:pPr>
            <w:r w:rsidRPr="007309F3">
              <w:rPr>
                <w:lang w:val="es-US"/>
              </w:rPr>
              <w:t>4 ubicaciones</w:t>
            </w:r>
          </w:p>
        </w:tc>
        <w:tc>
          <w:tcPr>
            <w:tcW w:w="458" w:type="pct"/>
            <w:vAlign w:val="center"/>
          </w:tcPr>
          <w:p w14:paraId="2630CCD1" w14:textId="77777777" w:rsidR="00537636" w:rsidRPr="007309F3" w:rsidRDefault="00537636" w:rsidP="00537636">
            <w:pPr>
              <w:ind w:left="31" w:firstLine="0"/>
              <w:rPr>
                <w:rFonts w:ascii="Arial Narrow" w:hAnsi="Arial Narrow" w:cs="Calibri"/>
                <w:sz w:val="20"/>
                <w:szCs w:val="20"/>
              </w:rPr>
            </w:pPr>
            <w:r w:rsidRPr="007309F3">
              <w:rPr>
                <w:rFonts w:ascii="Arial Narrow" w:hAnsi="Arial Narrow" w:cs="Calibri"/>
                <w:sz w:val="20"/>
                <w:szCs w:val="20"/>
                <w:lang w:val="es-US"/>
              </w:rPr>
              <w:t>Ubicaciones con posibles efectos adversos que se abordarían con ajustes de sincronización de señales</w:t>
            </w:r>
          </w:p>
        </w:tc>
        <w:tc>
          <w:tcPr>
            <w:tcW w:w="230" w:type="pct"/>
            <w:shd w:val="clear" w:color="auto" w:fill="auto"/>
            <w:vAlign w:val="center"/>
          </w:tcPr>
          <w:p w14:paraId="392E25F9" w14:textId="77777777" w:rsidR="00537636" w:rsidRPr="007309F3" w:rsidRDefault="00537636" w:rsidP="00F40BB7">
            <w:pPr>
              <w:pStyle w:val="TableText-leftaligned"/>
              <w:jc w:val="center"/>
            </w:pPr>
            <w:r w:rsidRPr="007309F3">
              <w:rPr>
                <w:lang w:val="es-US"/>
              </w:rPr>
              <w:t>0</w:t>
            </w:r>
          </w:p>
        </w:tc>
        <w:tc>
          <w:tcPr>
            <w:tcW w:w="208" w:type="pct"/>
            <w:shd w:val="clear" w:color="auto" w:fill="auto"/>
            <w:vAlign w:val="center"/>
          </w:tcPr>
          <w:p w14:paraId="3A739634" w14:textId="77777777" w:rsidR="00537636" w:rsidRPr="007309F3" w:rsidRDefault="00537636" w:rsidP="00F40BB7">
            <w:pPr>
              <w:pStyle w:val="TableText-leftaligned"/>
              <w:jc w:val="center"/>
            </w:pPr>
            <w:r w:rsidRPr="007309F3">
              <w:rPr>
                <w:lang w:val="es-US"/>
              </w:rPr>
              <w:t>0</w:t>
            </w:r>
          </w:p>
        </w:tc>
        <w:tc>
          <w:tcPr>
            <w:tcW w:w="188" w:type="pct"/>
            <w:shd w:val="clear" w:color="auto" w:fill="auto"/>
            <w:vAlign w:val="center"/>
          </w:tcPr>
          <w:p w14:paraId="7F560D12" w14:textId="77777777" w:rsidR="00537636" w:rsidRPr="007309F3" w:rsidRDefault="00537636" w:rsidP="00F40BB7">
            <w:pPr>
              <w:pStyle w:val="TableText-leftaligned"/>
              <w:jc w:val="center"/>
            </w:pPr>
            <w:r w:rsidRPr="007309F3">
              <w:rPr>
                <w:lang w:val="es-US"/>
              </w:rPr>
              <w:t>0</w:t>
            </w:r>
          </w:p>
        </w:tc>
        <w:tc>
          <w:tcPr>
            <w:tcW w:w="209" w:type="pct"/>
            <w:shd w:val="clear" w:color="auto" w:fill="auto"/>
            <w:vAlign w:val="center"/>
          </w:tcPr>
          <w:p w14:paraId="234076FC" w14:textId="77777777" w:rsidR="00537636" w:rsidRPr="007309F3" w:rsidRDefault="00537636" w:rsidP="00F40BB7">
            <w:pPr>
              <w:pStyle w:val="TableText-leftaligned"/>
              <w:jc w:val="center"/>
            </w:pPr>
            <w:r w:rsidRPr="007309F3">
              <w:rPr>
                <w:lang w:val="es-US"/>
              </w:rPr>
              <w:t>4</w:t>
            </w:r>
          </w:p>
        </w:tc>
        <w:tc>
          <w:tcPr>
            <w:tcW w:w="209" w:type="pct"/>
            <w:shd w:val="clear" w:color="auto" w:fill="auto"/>
            <w:vAlign w:val="center"/>
          </w:tcPr>
          <w:p w14:paraId="7B21565E" w14:textId="77777777" w:rsidR="00537636" w:rsidRPr="007309F3" w:rsidRDefault="00537636" w:rsidP="00F40BB7">
            <w:pPr>
              <w:pStyle w:val="TableText-leftaligned"/>
              <w:jc w:val="center"/>
            </w:pPr>
            <w:r w:rsidRPr="007309F3">
              <w:rPr>
                <w:lang w:val="es-US"/>
              </w:rPr>
              <w:t>4</w:t>
            </w:r>
          </w:p>
        </w:tc>
        <w:tc>
          <w:tcPr>
            <w:tcW w:w="226" w:type="pct"/>
            <w:shd w:val="clear" w:color="auto" w:fill="auto"/>
            <w:vAlign w:val="center"/>
          </w:tcPr>
          <w:p w14:paraId="48FB5686" w14:textId="77777777" w:rsidR="00537636" w:rsidRPr="007309F3" w:rsidRDefault="00537636" w:rsidP="00F40BB7">
            <w:pPr>
              <w:pStyle w:val="TableText-leftaligned"/>
              <w:jc w:val="center"/>
            </w:pPr>
            <w:r w:rsidRPr="007309F3">
              <w:rPr>
                <w:lang w:val="es-US"/>
              </w:rPr>
              <w:t>4</w:t>
            </w:r>
          </w:p>
        </w:tc>
        <w:tc>
          <w:tcPr>
            <w:tcW w:w="213" w:type="pct"/>
            <w:shd w:val="clear" w:color="auto" w:fill="auto"/>
            <w:vAlign w:val="center"/>
          </w:tcPr>
          <w:p w14:paraId="6D332E9D" w14:textId="77777777" w:rsidR="00537636" w:rsidRPr="007309F3" w:rsidRDefault="00537636" w:rsidP="00F40BB7">
            <w:pPr>
              <w:pStyle w:val="TableText-leftaligned"/>
              <w:jc w:val="center"/>
            </w:pPr>
            <w:r w:rsidRPr="007309F3">
              <w:rPr>
                <w:lang w:val="es-US"/>
              </w:rPr>
              <w:t>0</w:t>
            </w:r>
          </w:p>
        </w:tc>
        <w:tc>
          <w:tcPr>
            <w:tcW w:w="225" w:type="pct"/>
            <w:vMerge/>
            <w:vAlign w:val="center"/>
          </w:tcPr>
          <w:p w14:paraId="5F90385E" w14:textId="77777777" w:rsidR="00537636" w:rsidRPr="007309F3" w:rsidRDefault="00537636" w:rsidP="00F40BB7">
            <w:pPr>
              <w:pStyle w:val="TableText-leftaligned"/>
            </w:pPr>
          </w:p>
        </w:tc>
        <w:tc>
          <w:tcPr>
            <w:tcW w:w="776" w:type="pct"/>
            <w:vMerge/>
            <w:vAlign w:val="center"/>
          </w:tcPr>
          <w:p w14:paraId="3ACF4764" w14:textId="77777777" w:rsidR="00537636" w:rsidRPr="007309F3" w:rsidRDefault="00537636" w:rsidP="00F40BB7">
            <w:pPr>
              <w:rPr>
                <w:rFonts w:ascii="Arial Narrow" w:hAnsi="Arial Narrow" w:cs="Calibri"/>
                <w:color w:val="FF0000"/>
                <w:sz w:val="20"/>
                <w:szCs w:val="20"/>
              </w:rPr>
            </w:pPr>
          </w:p>
        </w:tc>
      </w:tr>
      <w:tr w:rsidR="002E20DC" w:rsidRPr="007309F3" w14:paraId="6C32CEF3" w14:textId="77777777" w:rsidTr="00265A99">
        <w:trPr>
          <w:trHeight w:val="20"/>
        </w:trPr>
        <w:tc>
          <w:tcPr>
            <w:tcW w:w="312" w:type="pct"/>
            <w:vMerge w:val="restart"/>
            <w:tcBorders>
              <w:top w:val="single" w:sz="4" w:space="0" w:color="F9B268" w:themeColor="accent1" w:themeTint="99"/>
            </w:tcBorders>
            <w:shd w:val="clear" w:color="auto" w:fill="auto"/>
            <w:vAlign w:val="center"/>
            <w:hideMark/>
          </w:tcPr>
          <w:p w14:paraId="3F498C65" w14:textId="77777777" w:rsidR="00537636" w:rsidRPr="007309F3" w:rsidRDefault="00537636" w:rsidP="00F40BB7">
            <w:pPr>
              <w:pStyle w:val="TableText-Bold"/>
              <w:keepNext/>
              <w:rPr>
                <w:color w:val="auto"/>
              </w:rPr>
            </w:pPr>
            <w:r w:rsidRPr="007309F3">
              <w:rPr>
                <w:bCs/>
                <w:color w:val="auto"/>
                <w:lang w:val="es-US"/>
              </w:rPr>
              <w:t>4C: Transporte: Transit</w:t>
            </w:r>
          </w:p>
        </w:tc>
        <w:tc>
          <w:tcPr>
            <w:tcW w:w="380" w:type="pct"/>
            <w:gridSpan w:val="2"/>
            <w:vMerge w:val="restart"/>
            <w:shd w:val="clear" w:color="auto" w:fill="auto"/>
            <w:vAlign w:val="center"/>
            <w:hideMark/>
          </w:tcPr>
          <w:p w14:paraId="039BC9EC" w14:textId="77777777" w:rsidR="00537636" w:rsidRPr="007309F3" w:rsidRDefault="00537636" w:rsidP="00F40BB7">
            <w:pPr>
              <w:pStyle w:val="TableText-leftaligned"/>
              <w:rPr>
                <w:b/>
              </w:rPr>
            </w:pPr>
            <w:r w:rsidRPr="007309F3">
              <w:rPr>
                <w:lang w:val="es-US"/>
              </w:rPr>
              <w:t>Sistemas de tránsito</w:t>
            </w:r>
          </w:p>
        </w:tc>
        <w:tc>
          <w:tcPr>
            <w:tcW w:w="786" w:type="pct"/>
            <w:vMerge w:val="restart"/>
            <w:vAlign w:val="center"/>
          </w:tcPr>
          <w:p w14:paraId="0A9E244D" w14:textId="77777777" w:rsidR="00537636" w:rsidRPr="007309F3" w:rsidRDefault="00537636" w:rsidP="00F40BB7">
            <w:pPr>
              <w:pStyle w:val="TableText-leftaligned"/>
              <w:spacing w:after="60"/>
            </w:pPr>
            <w:r w:rsidRPr="007309F3">
              <w:rPr>
                <w:lang w:val="es-US"/>
              </w:rPr>
              <w:t>El Proyecto generaría una fuente de ingresos dedicada a la inversión en el sistema de tránsito.</w:t>
            </w:r>
          </w:p>
          <w:p w14:paraId="6FE34EF9" w14:textId="11F9E6D3" w:rsidR="00537636" w:rsidRPr="007309F3" w:rsidRDefault="00537636" w:rsidP="00F40BB7">
            <w:pPr>
              <w:pStyle w:val="TableText-leftaligned"/>
              <w:spacing w:after="60"/>
            </w:pPr>
            <w:r w:rsidRPr="007309F3">
              <w:rPr>
                <w:lang w:val="es-US"/>
              </w:rPr>
              <w:t>El número de pasajeros del transporte público aumentaría entre un 1 y un 2% en todo el sistema para viajar hacia y desde el CBD de Manhattan, porque algunas personas cambiarían al transporte público en lugar de conducir. Los aumentos en el tránsito de pasajeros no tendrían efectos adversos en la capacidad de transporte de línea en ninguna ruta de transporte público.</w:t>
            </w:r>
          </w:p>
        </w:tc>
        <w:tc>
          <w:tcPr>
            <w:tcW w:w="583" w:type="pct"/>
            <w:shd w:val="clear" w:color="auto" w:fill="FFFFFF" w:themeFill="background1"/>
            <w:vAlign w:val="center"/>
            <w:hideMark/>
          </w:tcPr>
          <w:p w14:paraId="7E599EB7" w14:textId="77777777" w:rsidR="00537636" w:rsidRPr="007309F3" w:rsidRDefault="00537636" w:rsidP="00F40BB7">
            <w:pPr>
              <w:pStyle w:val="TableText-leftaligned"/>
              <w:keepNext/>
              <w:rPr>
                <w:color w:val="auto"/>
              </w:rPr>
            </w:pPr>
            <w:r w:rsidRPr="007309F3">
              <w:rPr>
                <w:color w:val="auto"/>
                <w:lang w:val="es-US"/>
              </w:rPr>
              <w:t>New York City Transit</w:t>
            </w:r>
          </w:p>
        </w:tc>
        <w:tc>
          <w:tcPr>
            <w:tcW w:w="458" w:type="pct"/>
            <w:vMerge w:val="restart"/>
            <w:shd w:val="clear" w:color="auto" w:fill="FFFFFF" w:themeFill="background1"/>
            <w:vAlign w:val="center"/>
            <w:hideMark/>
          </w:tcPr>
          <w:p w14:paraId="4F2AC0D9" w14:textId="77777777" w:rsidR="00537636" w:rsidRPr="007309F3" w:rsidRDefault="00537636" w:rsidP="00F40BB7">
            <w:pPr>
              <w:pStyle w:val="TableText-leftaligned"/>
              <w:keepNext/>
              <w:rPr>
                <w:color w:val="auto"/>
              </w:rPr>
            </w:pPr>
            <w:r w:rsidRPr="007309F3">
              <w:rPr>
                <w:color w:val="auto"/>
                <w:lang w:val="es-US"/>
              </w:rPr>
              <w:t>% de aumento o disminución en el número total de pasajeros de transporte público diario en todo el sistema</w:t>
            </w:r>
          </w:p>
        </w:tc>
        <w:tc>
          <w:tcPr>
            <w:tcW w:w="1481" w:type="pct"/>
            <w:gridSpan w:val="7"/>
            <w:shd w:val="clear" w:color="auto" w:fill="auto"/>
            <w:vAlign w:val="center"/>
            <w:hideMark/>
          </w:tcPr>
          <w:p w14:paraId="3635341A" w14:textId="77777777" w:rsidR="00537636" w:rsidRPr="007309F3" w:rsidRDefault="00537636" w:rsidP="00F40BB7">
            <w:pPr>
              <w:pStyle w:val="TableText-leftaligned"/>
              <w:keepNext/>
              <w:jc w:val="center"/>
              <w:rPr>
                <w:color w:val="auto"/>
              </w:rPr>
            </w:pPr>
            <w:r w:rsidRPr="007309F3">
              <w:rPr>
                <w:color w:val="auto"/>
                <w:lang w:val="es-US"/>
              </w:rPr>
              <w:t>1.5% a 2.1%</w:t>
            </w:r>
          </w:p>
        </w:tc>
        <w:tc>
          <w:tcPr>
            <w:tcW w:w="225" w:type="pct"/>
            <w:vMerge w:val="restart"/>
            <w:shd w:val="clear" w:color="auto" w:fill="auto"/>
            <w:vAlign w:val="center"/>
            <w:hideMark/>
          </w:tcPr>
          <w:p w14:paraId="321C992C" w14:textId="77777777" w:rsidR="00537636" w:rsidRPr="007309F3" w:rsidRDefault="00537636" w:rsidP="00F40BB7">
            <w:pPr>
              <w:pStyle w:val="TableText-Center"/>
              <w:keepNext/>
              <w:rPr>
                <w:rFonts w:cs="Calibri"/>
                <w:color w:val="auto"/>
              </w:rPr>
            </w:pPr>
            <w:r w:rsidRPr="007309F3">
              <w:rPr>
                <w:lang w:val="es-US"/>
              </w:rPr>
              <w:t>No</w:t>
            </w:r>
          </w:p>
        </w:tc>
        <w:tc>
          <w:tcPr>
            <w:tcW w:w="776" w:type="pct"/>
            <w:vMerge w:val="restart"/>
            <w:shd w:val="clear" w:color="auto" w:fill="FFFFFF" w:themeFill="background1"/>
            <w:vAlign w:val="center"/>
            <w:hideMark/>
          </w:tcPr>
          <w:p w14:paraId="0E2CEAA7" w14:textId="77777777" w:rsidR="00537636" w:rsidRPr="007309F3" w:rsidRDefault="00537636" w:rsidP="00F40BB7">
            <w:pPr>
              <w:pStyle w:val="TableText-leftaligned"/>
              <w:keepNext/>
              <w:rPr>
                <w:color w:val="auto"/>
              </w:rPr>
            </w:pPr>
            <w:r w:rsidRPr="007309F3">
              <w:rPr>
                <w:b/>
                <w:bCs/>
                <w:color w:val="auto"/>
                <w:lang w:val="es-US"/>
              </w:rPr>
              <w:t>No se necesita mitigación.</w:t>
            </w:r>
            <w:r w:rsidRPr="007309F3">
              <w:rPr>
                <w:color w:val="auto"/>
                <w:lang w:val="es-US"/>
              </w:rPr>
              <w:t xml:space="preserve"> Sin efectos adversos</w:t>
            </w:r>
          </w:p>
        </w:tc>
      </w:tr>
      <w:tr w:rsidR="00EE7CAB" w:rsidRPr="007309F3" w14:paraId="3643BFF2" w14:textId="77777777" w:rsidTr="00265A99">
        <w:trPr>
          <w:trHeight w:val="20"/>
        </w:trPr>
        <w:tc>
          <w:tcPr>
            <w:tcW w:w="312" w:type="pct"/>
            <w:vMerge/>
            <w:vAlign w:val="center"/>
            <w:hideMark/>
          </w:tcPr>
          <w:p w14:paraId="743A28A6" w14:textId="77777777" w:rsidR="00537636" w:rsidRPr="007309F3" w:rsidRDefault="00537636" w:rsidP="00F40BB7">
            <w:pPr>
              <w:keepNext/>
              <w:rPr>
                <w:rFonts w:ascii="Arial Narrow" w:hAnsi="Arial Narrow" w:cs="Calibri"/>
                <w:b/>
                <w:bCs/>
                <w:sz w:val="20"/>
                <w:szCs w:val="20"/>
              </w:rPr>
            </w:pPr>
          </w:p>
        </w:tc>
        <w:tc>
          <w:tcPr>
            <w:tcW w:w="380" w:type="pct"/>
            <w:gridSpan w:val="2"/>
            <w:vMerge/>
            <w:vAlign w:val="center"/>
            <w:hideMark/>
          </w:tcPr>
          <w:p w14:paraId="7636698E" w14:textId="77777777" w:rsidR="00537636" w:rsidRPr="007309F3" w:rsidRDefault="00537636" w:rsidP="00F40BB7">
            <w:pPr>
              <w:keepNext/>
              <w:rPr>
                <w:rFonts w:ascii="Arial Narrow" w:hAnsi="Arial Narrow" w:cs="Calibri"/>
                <w:b/>
                <w:bCs/>
                <w:sz w:val="20"/>
                <w:szCs w:val="20"/>
              </w:rPr>
            </w:pPr>
          </w:p>
        </w:tc>
        <w:tc>
          <w:tcPr>
            <w:tcW w:w="786" w:type="pct"/>
            <w:vMerge/>
            <w:vAlign w:val="center"/>
          </w:tcPr>
          <w:p w14:paraId="207C532A" w14:textId="77777777" w:rsidR="00537636" w:rsidRPr="007309F3" w:rsidRDefault="00537636" w:rsidP="00F40BB7">
            <w:pPr>
              <w:pStyle w:val="TableText-leftaligned"/>
              <w:keepNext/>
              <w:rPr>
                <w:color w:val="auto"/>
              </w:rPr>
            </w:pPr>
          </w:p>
        </w:tc>
        <w:tc>
          <w:tcPr>
            <w:tcW w:w="583" w:type="pct"/>
            <w:shd w:val="clear" w:color="auto" w:fill="FFFFFF" w:themeFill="background1"/>
            <w:vAlign w:val="center"/>
            <w:hideMark/>
          </w:tcPr>
          <w:p w14:paraId="5C8F3F5C" w14:textId="77777777" w:rsidR="00537636" w:rsidRPr="007309F3" w:rsidRDefault="00537636" w:rsidP="00F40BB7">
            <w:pPr>
              <w:pStyle w:val="TableText-leftaligned"/>
              <w:keepNext/>
              <w:rPr>
                <w:color w:val="auto"/>
              </w:rPr>
            </w:pPr>
            <w:r w:rsidRPr="007309F3">
              <w:rPr>
                <w:color w:val="auto"/>
                <w:lang w:val="es-US"/>
              </w:rPr>
              <w:t>PATH</w:t>
            </w:r>
          </w:p>
        </w:tc>
        <w:tc>
          <w:tcPr>
            <w:tcW w:w="458" w:type="pct"/>
            <w:vMerge/>
            <w:vAlign w:val="center"/>
            <w:hideMark/>
          </w:tcPr>
          <w:p w14:paraId="7E7E82BC" w14:textId="77777777" w:rsidR="00537636" w:rsidRPr="007309F3" w:rsidRDefault="00537636" w:rsidP="00F40BB7">
            <w:pPr>
              <w:keepNext/>
              <w:rPr>
                <w:rFonts w:ascii="Arial Narrow" w:hAnsi="Arial Narrow" w:cs="Calibri"/>
                <w:sz w:val="20"/>
                <w:szCs w:val="20"/>
              </w:rPr>
            </w:pPr>
          </w:p>
        </w:tc>
        <w:tc>
          <w:tcPr>
            <w:tcW w:w="1481" w:type="pct"/>
            <w:gridSpan w:val="7"/>
            <w:shd w:val="clear" w:color="auto" w:fill="auto"/>
            <w:vAlign w:val="center"/>
            <w:hideMark/>
          </w:tcPr>
          <w:p w14:paraId="566A7017" w14:textId="77777777" w:rsidR="00537636" w:rsidRPr="007309F3" w:rsidRDefault="00537636" w:rsidP="00F40BB7">
            <w:pPr>
              <w:pStyle w:val="TableText-leftaligned"/>
              <w:keepNext/>
              <w:jc w:val="center"/>
              <w:rPr>
                <w:color w:val="auto"/>
              </w:rPr>
            </w:pPr>
            <w:r w:rsidRPr="007309F3">
              <w:rPr>
                <w:color w:val="auto"/>
                <w:lang w:val="es-US"/>
              </w:rPr>
              <w:t>0.8% a 2.0%</w:t>
            </w:r>
          </w:p>
        </w:tc>
        <w:tc>
          <w:tcPr>
            <w:tcW w:w="225" w:type="pct"/>
            <w:vMerge/>
            <w:vAlign w:val="center"/>
            <w:hideMark/>
          </w:tcPr>
          <w:p w14:paraId="4C5AFDB1" w14:textId="77777777" w:rsidR="00537636" w:rsidRPr="007309F3" w:rsidRDefault="00537636" w:rsidP="00F40BB7">
            <w:pPr>
              <w:pStyle w:val="TableText-Center"/>
              <w:keepNext/>
              <w:rPr>
                <w:rFonts w:cs="Calibri"/>
                <w:color w:val="auto"/>
              </w:rPr>
            </w:pPr>
          </w:p>
        </w:tc>
        <w:tc>
          <w:tcPr>
            <w:tcW w:w="776" w:type="pct"/>
            <w:vMerge/>
            <w:vAlign w:val="center"/>
            <w:hideMark/>
          </w:tcPr>
          <w:p w14:paraId="59C35940" w14:textId="77777777" w:rsidR="00537636" w:rsidRPr="007309F3" w:rsidRDefault="00537636" w:rsidP="00F40BB7">
            <w:pPr>
              <w:keepNext/>
              <w:rPr>
                <w:rFonts w:ascii="Arial Narrow" w:hAnsi="Arial Narrow" w:cs="Calibri"/>
                <w:sz w:val="20"/>
                <w:szCs w:val="20"/>
              </w:rPr>
            </w:pPr>
          </w:p>
        </w:tc>
      </w:tr>
      <w:tr w:rsidR="00EE7CAB" w:rsidRPr="007309F3" w14:paraId="21A936ED" w14:textId="77777777" w:rsidTr="00265A99">
        <w:trPr>
          <w:trHeight w:val="20"/>
        </w:trPr>
        <w:tc>
          <w:tcPr>
            <w:tcW w:w="312" w:type="pct"/>
            <w:vMerge/>
            <w:vAlign w:val="center"/>
            <w:hideMark/>
          </w:tcPr>
          <w:p w14:paraId="60277CA1" w14:textId="77777777" w:rsidR="00537636" w:rsidRPr="007309F3" w:rsidRDefault="00537636" w:rsidP="00F40BB7">
            <w:pPr>
              <w:keepNext/>
              <w:rPr>
                <w:rFonts w:ascii="Arial Narrow" w:hAnsi="Arial Narrow" w:cs="Calibri"/>
                <w:b/>
                <w:bCs/>
                <w:sz w:val="20"/>
                <w:szCs w:val="20"/>
              </w:rPr>
            </w:pPr>
          </w:p>
        </w:tc>
        <w:tc>
          <w:tcPr>
            <w:tcW w:w="380" w:type="pct"/>
            <w:gridSpan w:val="2"/>
            <w:vMerge/>
            <w:vAlign w:val="center"/>
            <w:hideMark/>
          </w:tcPr>
          <w:p w14:paraId="65E524E5" w14:textId="77777777" w:rsidR="00537636" w:rsidRPr="007309F3" w:rsidRDefault="00537636" w:rsidP="00F40BB7">
            <w:pPr>
              <w:keepNext/>
              <w:rPr>
                <w:rFonts w:ascii="Arial Narrow" w:hAnsi="Arial Narrow" w:cs="Calibri"/>
                <w:b/>
                <w:bCs/>
                <w:sz w:val="20"/>
                <w:szCs w:val="20"/>
              </w:rPr>
            </w:pPr>
          </w:p>
        </w:tc>
        <w:tc>
          <w:tcPr>
            <w:tcW w:w="786" w:type="pct"/>
            <w:vMerge/>
            <w:vAlign w:val="center"/>
          </w:tcPr>
          <w:p w14:paraId="22C5616D" w14:textId="77777777" w:rsidR="00537636" w:rsidRPr="007309F3" w:rsidRDefault="00537636" w:rsidP="00F40BB7">
            <w:pPr>
              <w:pStyle w:val="TableText-leftaligned"/>
              <w:keepNext/>
              <w:rPr>
                <w:color w:val="auto"/>
              </w:rPr>
            </w:pPr>
          </w:p>
        </w:tc>
        <w:tc>
          <w:tcPr>
            <w:tcW w:w="583" w:type="pct"/>
            <w:shd w:val="clear" w:color="auto" w:fill="FFFFFF" w:themeFill="background1"/>
            <w:vAlign w:val="center"/>
            <w:hideMark/>
          </w:tcPr>
          <w:p w14:paraId="09374C39" w14:textId="77777777" w:rsidR="00537636" w:rsidRPr="007309F3" w:rsidRDefault="00537636" w:rsidP="00F40BB7">
            <w:pPr>
              <w:pStyle w:val="TableText-leftaligned"/>
              <w:keepNext/>
              <w:rPr>
                <w:color w:val="auto"/>
              </w:rPr>
            </w:pPr>
            <w:r w:rsidRPr="007309F3">
              <w:rPr>
                <w:color w:val="auto"/>
                <w:lang w:val="es-US"/>
              </w:rPr>
              <w:t>Long Island Rail Road</w:t>
            </w:r>
          </w:p>
        </w:tc>
        <w:tc>
          <w:tcPr>
            <w:tcW w:w="458" w:type="pct"/>
            <w:vMerge/>
            <w:vAlign w:val="center"/>
            <w:hideMark/>
          </w:tcPr>
          <w:p w14:paraId="2973CDF9" w14:textId="77777777" w:rsidR="00537636" w:rsidRPr="007309F3" w:rsidRDefault="00537636" w:rsidP="00F40BB7">
            <w:pPr>
              <w:keepNext/>
              <w:rPr>
                <w:rFonts w:ascii="Arial Narrow" w:hAnsi="Arial Narrow" w:cs="Calibri"/>
                <w:sz w:val="20"/>
                <w:szCs w:val="20"/>
              </w:rPr>
            </w:pPr>
          </w:p>
        </w:tc>
        <w:tc>
          <w:tcPr>
            <w:tcW w:w="1481" w:type="pct"/>
            <w:gridSpan w:val="7"/>
            <w:shd w:val="clear" w:color="auto" w:fill="auto"/>
            <w:vAlign w:val="center"/>
            <w:hideMark/>
          </w:tcPr>
          <w:p w14:paraId="5AB183D3" w14:textId="77777777" w:rsidR="00537636" w:rsidRPr="007309F3" w:rsidRDefault="00537636" w:rsidP="00F40BB7">
            <w:pPr>
              <w:pStyle w:val="TableText-leftaligned"/>
              <w:keepNext/>
              <w:jc w:val="center"/>
              <w:rPr>
                <w:color w:val="auto"/>
              </w:rPr>
            </w:pPr>
            <w:r w:rsidRPr="007309F3">
              <w:rPr>
                <w:color w:val="auto"/>
                <w:lang w:val="es-US"/>
              </w:rPr>
              <w:t>0.6% a 2.0%</w:t>
            </w:r>
          </w:p>
        </w:tc>
        <w:tc>
          <w:tcPr>
            <w:tcW w:w="225" w:type="pct"/>
            <w:vMerge/>
            <w:vAlign w:val="center"/>
            <w:hideMark/>
          </w:tcPr>
          <w:p w14:paraId="671B2299" w14:textId="77777777" w:rsidR="00537636" w:rsidRPr="007309F3" w:rsidRDefault="00537636" w:rsidP="00F40BB7">
            <w:pPr>
              <w:pStyle w:val="TableText-Center"/>
              <w:keepNext/>
              <w:rPr>
                <w:rFonts w:cs="Calibri"/>
                <w:color w:val="auto"/>
              </w:rPr>
            </w:pPr>
          </w:p>
        </w:tc>
        <w:tc>
          <w:tcPr>
            <w:tcW w:w="776" w:type="pct"/>
            <w:vMerge/>
            <w:vAlign w:val="center"/>
            <w:hideMark/>
          </w:tcPr>
          <w:p w14:paraId="170B2578" w14:textId="77777777" w:rsidR="00537636" w:rsidRPr="007309F3" w:rsidRDefault="00537636" w:rsidP="00F40BB7">
            <w:pPr>
              <w:keepNext/>
              <w:rPr>
                <w:rFonts w:ascii="Arial Narrow" w:hAnsi="Arial Narrow" w:cs="Calibri"/>
                <w:sz w:val="20"/>
                <w:szCs w:val="20"/>
              </w:rPr>
            </w:pPr>
          </w:p>
        </w:tc>
      </w:tr>
      <w:tr w:rsidR="00EE7CAB" w:rsidRPr="007309F3" w14:paraId="280BCAC7" w14:textId="77777777" w:rsidTr="00265A99">
        <w:trPr>
          <w:trHeight w:val="20"/>
        </w:trPr>
        <w:tc>
          <w:tcPr>
            <w:tcW w:w="312" w:type="pct"/>
            <w:vMerge/>
            <w:vAlign w:val="center"/>
            <w:hideMark/>
          </w:tcPr>
          <w:p w14:paraId="73ACDCC4" w14:textId="77777777" w:rsidR="00537636" w:rsidRPr="007309F3" w:rsidRDefault="00537636" w:rsidP="00F40BB7">
            <w:pPr>
              <w:keepNext/>
              <w:rPr>
                <w:rFonts w:ascii="Arial Narrow" w:hAnsi="Arial Narrow" w:cs="Calibri"/>
                <w:b/>
                <w:bCs/>
                <w:sz w:val="20"/>
                <w:szCs w:val="20"/>
              </w:rPr>
            </w:pPr>
          </w:p>
        </w:tc>
        <w:tc>
          <w:tcPr>
            <w:tcW w:w="380" w:type="pct"/>
            <w:gridSpan w:val="2"/>
            <w:vMerge/>
            <w:vAlign w:val="center"/>
            <w:hideMark/>
          </w:tcPr>
          <w:p w14:paraId="499E2DA9" w14:textId="77777777" w:rsidR="00537636" w:rsidRPr="007309F3" w:rsidRDefault="00537636" w:rsidP="00F40BB7">
            <w:pPr>
              <w:keepNext/>
              <w:rPr>
                <w:rFonts w:ascii="Arial Narrow" w:hAnsi="Arial Narrow" w:cs="Calibri"/>
                <w:b/>
                <w:bCs/>
                <w:sz w:val="20"/>
                <w:szCs w:val="20"/>
              </w:rPr>
            </w:pPr>
          </w:p>
        </w:tc>
        <w:tc>
          <w:tcPr>
            <w:tcW w:w="786" w:type="pct"/>
            <w:vMerge/>
            <w:vAlign w:val="center"/>
          </w:tcPr>
          <w:p w14:paraId="544A79F2" w14:textId="77777777" w:rsidR="00537636" w:rsidRPr="007309F3" w:rsidRDefault="00537636" w:rsidP="00F40BB7">
            <w:pPr>
              <w:pStyle w:val="TableText-leftaligned"/>
              <w:keepNext/>
              <w:rPr>
                <w:color w:val="auto"/>
              </w:rPr>
            </w:pPr>
          </w:p>
        </w:tc>
        <w:tc>
          <w:tcPr>
            <w:tcW w:w="583" w:type="pct"/>
            <w:shd w:val="clear" w:color="auto" w:fill="FFFFFF" w:themeFill="background1"/>
            <w:vAlign w:val="center"/>
            <w:hideMark/>
          </w:tcPr>
          <w:p w14:paraId="483512AE" w14:textId="77777777" w:rsidR="00537636" w:rsidRPr="007309F3" w:rsidRDefault="00537636" w:rsidP="00F40BB7">
            <w:pPr>
              <w:pStyle w:val="TableText-leftaligned"/>
              <w:keepNext/>
              <w:rPr>
                <w:color w:val="auto"/>
              </w:rPr>
            </w:pPr>
            <w:r w:rsidRPr="007309F3">
              <w:rPr>
                <w:color w:val="auto"/>
                <w:lang w:val="es-US"/>
              </w:rPr>
              <w:t>Metro-North Railroad</w:t>
            </w:r>
          </w:p>
        </w:tc>
        <w:tc>
          <w:tcPr>
            <w:tcW w:w="458" w:type="pct"/>
            <w:vMerge/>
            <w:vAlign w:val="center"/>
            <w:hideMark/>
          </w:tcPr>
          <w:p w14:paraId="371A67EA" w14:textId="77777777" w:rsidR="00537636" w:rsidRPr="007309F3" w:rsidRDefault="00537636" w:rsidP="00F40BB7">
            <w:pPr>
              <w:keepNext/>
              <w:rPr>
                <w:rFonts w:ascii="Arial Narrow" w:hAnsi="Arial Narrow" w:cs="Calibri"/>
                <w:sz w:val="20"/>
                <w:szCs w:val="20"/>
              </w:rPr>
            </w:pPr>
          </w:p>
        </w:tc>
        <w:tc>
          <w:tcPr>
            <w:tcW w:w="1481" w:type="pct"/>
            <w:gridSpan w:val="7"/>
            <w:shd w:val="clear" w:color="auto" w:fill="auto"/>
            <w:vAlign w:val="center"/>
            <w:hideMark/>
          </w:tcPr>
          <w:p w14:paraId="0B115986" w14:textId="77777777" w:rsidR="00537636" w:rsidRPr="007309F3" w:rsidRDefault="00537636" w:rsidP="00F40BB7">
            <w:pPr>
              <w:pStyle w:val="TableText-leftaligned"/>
              <w:keepNext/>
              <w:jc w:val="center"/>
              <w:rPr>
                <w:color w:val="auto"/>
              </w:rPr>
            </w:pPr>
            <w:r w:rsidRPr="007309F3">
              <w:rPr>
                <w:color w:val="auto"/>
                <w:lang w:val="es-US"/>
              </w:rPr>
              <w:t>0.6% a 1.9%</w:t>
            </w:r>
          </w:p>
        </w:tc>
        <w:tc>
          <w:tcPr>
            <w:tcW w:w="225" w:type="pct"/>
            <w:vMerge/>
            <w:vAlign w:val="center"/>
            <w:hideMark/>
          </w:tcPr>
          <w:p w14:paraId="33A4112B" w14:textId="77777777" w:rsidR="00537636" w:rsidRPr="007309F3" w:rsidRDefault="00537636" w:rsidP="00F40BB7">
            <w:pPr>
              <w:pStyle w:val="TableText-Center"/>
              <w:keepNext/>
              <w:rPr>
                <w:rFonts w:cs="Calibri"/>
                <w:color w:val="auto"/>
              </w:rPr>
            </w:pPr>
          </w:p>
        </w:tc>
        <w:tc>
          <w:tcPr>
            <w:tcW w:w="776" w:type="pct"/>
            <w:vMerge/>
            <w:vAlign w:val="center"/>
            <w:hideMark/>
          </w:tcPr>
          <w:p w14:paraId="38336DE5" w14:textId="77777777" w:rsidR="00537636" w:rsidRPr="007309F3" w:rsidRDefault="00537636" w:rsidP="00F40BB7">
            <w:pPr>
              <w:keepNext/>
              <w:rPr>
                <w:rFonts w:ascii="Arial Narrow" w:hAnsi="Arial Narrow" w:cs="Calibri"/>
                <w:sz w:val="20"/>
                <w:szCs w:val="20"/>
              </w:rPr>
            </w:pPr>
          </w:p>
        </w:tc>
      </w:tr>
      <w:tr w:rsidR="00EE7CAB" w:rsidRPr="007309F3" w14:paraId="148086BE" w14:textId="77777777" w:rsidTr="00265A99">
        <w:trPr>
          <w:trHeight w:val="20"/>
        </w:trPr>
        <w:tc>
          <w:tcPr>
            <w:tcW w:w="312" w:type="pct"/>
            <w:vMerge/>
            <w:vAlign w:val="center"/>
            <w:hideMark/>
          </w:tcPr>
          <w:p w14:paraId="676EECF0" w14:textId="77777777" w:rsidR="00537636" w:rsidRPr="007309F3" w:rsidRDefault="00537636" w:rsidP="00F40BB7">
            <w:pPr>
              <w:rPr>
                <w:rFonts w:ascii="Arial Narrow" w:hAnsi="Arial Narrow" w:cs="Calibri"/>
                <w:b/>
                <w:bCs/>
                <w:sz w:val="20"/>
                <w:szCs w:val="20"/>
              </w:rPr>
            </w:pPr>
          </w:p>
        </w:tc>
        <w:tc>
          <w:tcPr>
            <w:tcW w:w="380" w:type="pct"/>
            <w:gridSpan w:val="2"/>
            <w:vMerge/>
            <w:vAlign w:val="center"/>
            <w:hideMark/>
          </w:tcPr>
          <w:p w14:paraId="25849951" w14:textId="77777777" w:rsidR="00537636" w:rsidRPr="007309F3" w:rsidRDefault="00537636" w:rsidP="00F40BB7">
            <w:pPr>
              <w:rPr>
                <w:rFonts w:ascii="Arial Narrow" w:hAnsi="Arial Narrow" w:cs="Calibri"/>
                <w:b/>
                <w:bCs/>
                <w:sz w:val="20"/>
                <w:szCs w:val="20"/>
              </w:rPr>
            </w:pPr>
          </w:p>
        </w:tc>
        <w:tc>
          <w:tcPr>
            <w:tcW w:w="786" w:type="pct"/>
            <w:vMerge/>
            <w:vAlign w:val="center"/>
          </w:tcPr>
          <w:p w14:paraId="6AFA8201" w14:textId="77777777" w:rsidR="00537636" w:rsidRPr="007309F3" w:rsidRDefault="00537636" w:rsidP="00F40BB7">
            <w:pPr>
              <w:pStyle w:val="TableText-leftaligned"/>
              <w:rPr>
                <w:color w:val="auto"/>
              </w:rPr>
            </w:pPr>
          </w:p>
        </w:tc>
        <w:tc>
          <w:tcPr>
            <w:tcW w:w="583" w:type="pct"/>
            <w:shd w:val="clear" w:color="auto" w:fill="FFFFFF" w:themeFill="background1"/>
            <w:vAlign w:val="center"/>
            <w:hideMark/>
          </w:tcPr>
          <w:p w14:paraId="275A4871" w14:textId="45DEB07B" w:rsidR="00537636" w:rsidRPr="007309F3" w:rsidRDefault="00537636" w:rsidP="00F40BB7">
            <w:pPr>
              <w:pStyle w:val="TableText-leftaligned"/>
              <w:rPr>
                <w:color w:val="auto"/>
              </w:rPr>
            </w:pPr>
            <w:r w:rsidRPr="007309F3">
              <w:rPr>
                <w:color w:val="auto"/>
                <w:lang w:val="es-US"/>
              </w:rPr>
              <w:t>Tren suburbano NJ TRANSIT</w:t>
            </w:r>
          </w:p>
        </w:tc>
        <w:tc>
          <w:tcPr>
            <w:tcW w:w="458" w:type="pct"/>
            <w:vMerge/>
            <w:vAlign w:val="center"/>
            <w:hideMark/>
          </w:tcPr>
          <w:p w14:paraId="4D99D611" w14:textId="77777777" w:rsidR="00537636" w:rsidRPr="007309F3" w:rsidRDefault="00537636" w:rsidP="00F40BB7">
            <w:pPr>
              <w:rPr>
                <w:rFonts w:ascii="Arial Narrow" w:hAnsi="Arial Narrow" w:cs="Calibri"/>
                <w:sz w:val="20"/>
                <w:szCs w:val="20"/>
              </w:rPr>
            </w:pPr>
          </w:p>
        </w:tc>
        <w:tc>
          <w:tcPr>
            <w:tcW w:w="1481" w:type="pct"/>
            <w:gridSpan w:val="7"/>
            <w:shd w:val="clear" w:color="auto" w:fill="auto"/>
            <w:vAlign w:val="center"/>
            <w:hideMark/>
          </w:tcPr>
          <w:p w14:paraId="21B61ACD" w14:textId="77777777" w:rsidR="00537636" w:rsidRPr="007309F3" w:rsidRDefault="00537636" w:rsidP="00F40BB7">
            <w:pPr>
              <w:pStyle w:val="TableText-leftaligned"/>
              <w:jc w:val="center"/>
              <w:rPr>
                <w:color w:val="auto"/>
              </w:rPr>
            </w:pPr>
            <w:r w:rsidRPr="007309F3">
              <w:rPr>
                <w:color w:val="auto"/>
                <w:lang w:val="es-US"/>
              </w:rPr>
              <w:t>0.3% a 2.3%</w:t>
            </w:r>
          </w:p>
        </w:tc>
        <w:tc>
          <w:tcPr>
            <w:tcW w:w="225" w:type="pct"/>
            <w:vMerge/>
            <w:vAlign w:val="center"/>
            <w:hideMark/>
          </w:tcPr>
          <w:p w14:paraId="622EEF08" w14:textId="77777777" w:rsidR="00537636" w:rsidRPr="007309F3" w:rsidRDefault="00537636" w:rsidP="00F40BB7">
            <w:pPr>
              <w:pStyle w:val="TableText-Center"/>
              <w:rPr>
                <w:rFonts w:cs="Calibri"/>
                <w:color w:val="auto"/>
              </w:rPr>
            </w:pPr>
          </w:p>
        </w:tc>
        <w:tc>
          <w:tcPr>
            <w:tcW w:w="776" w:type="pct"/>
            <w:vMerge/>
            <w:vAlign w:val="center"/>
            <w:hideMark/>
          </w:tcPr>
          <w:p w14:paraId="3D94E777" w14:textId="77777777" w:rsidR="00537636" w:rsidRPr="007309F3" w:rsidRDefault="00537636" w:rsidP="00F40BB7">
            <w:pPr>
              <w:rPr>
                <w:rFonts w:ascii="Arial Narrow" w:hAnsi="Arial Narrow" w:cs="Calibri"/>
                <w:sz w:val="20"/>
                <w:szCs w:val="20"/>
              </w:rPr>
            </w:pPr>
          </w:p>
        </w:tc>
      </w:tr>
      <w:tr w:rsidR="00EE7CAB" w:rsidRPr="007309F3" w14:paraId="172643D1" w14:textId="77777777" w:rsidTr="00265A99">
        <w:trPr>
          <w:trHeight w:val="20"/>
        </w:trPr>
        <w:tc>
          <w:tcPr>
            <w:tcW w:w="312" w:type="pct"/>
            <w:vMerge/>
            <w:vAlign w:val="center"/>
            <w:hideMark/>
          </w:tcPr>
          <w:p w14:paraId="21BDD794" w14:textId="77777777" w:rsidR="00537636" w:rsidRPr="007309F3" w:rsidRDefault="00537636" w:rsidP="00F40BB7">
            <w:pPr>
              <w:rPr>
                <w:rFonts w:ascii="Arial Narrow" w:hAnsi="Arial Narrow" w:cs="Calibri"/>
                <w:b/>
                <w:bCs/>
                <w:sz w:val="20"/>
                <w:szCs w:val="20"/>
              </w:rPr>
            </w:pPr>
          </w:p>
        </w:tc>
        <w:tc>
          <w:tcPr>
            <w:tcW w:w="380" w:type="pct"/>
            <w:gridSpan w:val="2"/>
            <w:vMerge/>
            <w:vAlign w:val="center"/>
            <w:hideMark/>
          </w:tcPr>
          <w:p w14:paraId="0B041738" w14:textId="77777777" w:rsidR="00537636" w:rsidRPr="007309F3" w:rsidRDefault="00537636" w:rsidP="00F40BB7">
            <w:pPr>
              <w:rPr>
                <w:rFonts w:ascii="Arial Narrow" w:hAnsi="Arial Narrow" w:cs="Calibri"/>
                <w:b/>
                <w:bCs/>
                <w:sz w:val="20"/>
                <w:szCs w:val="20"/>
              </w:rPr>
            </w:pPr>
          </w:p>
        </w:tc>
        <w:tc>
          <w:tcPr>
            <w:tcW w:w="786" w:type="pct"/>
            <w:vMerge/>
            <w:vAlign w:val="center"/>
          </w:tcPr>
          <w:p w14:paraId="36FB79A4" w14:textId="77777777" w:rsidR="00537636" w:rsidRPr="007309F3" w:rsidRDefault="00537636" w:rsidP="00F40BB7">
            <w:pPr>
              <w:pStyle w:val="TableText-leftaligned"/>
              <w:rPr>
                <w:color w:val="auto"/>
              </w:rPr>
            </w:pPr>
          </w:p>
        </w:tc>
        <w:tc>
          <w:tcPr>
            <w:tcW w:w="583" w:type="pct"/>
            <w:shd w:val="clear" w:color="auto" w:fill="FFFFFF" w:themeFill="background1"/>
            <w:vAlign w:val="center"/>
            <w:hideMark/>
          </w:tcPr>
          <w:p w14:paraId="68764831" w14:textId="77777777" w:rsidR="00537636" w:rsidRPr="007309F3" w:rsidRDefault="00537636" w:rsidP="00F40BB7">
            <w:pPr>
              <w:pStyle w:val="TableText-leftaligned"/>
              <w:rPr>
                <w:color w:val="auto"/>
              </w:rPr>
            </w:pPr>
            <w:r w:rsidRPr="007309F3">
              <w:rPr>
                <w:color w:val="auto"/>
                <w:lang w:val="es-US"/>
              </w:rPr>
              <w:t xml:space="preserve">Autobuses MTA/NYCT </w:t>
            </w:r>
          </w:p>
        </w:tc>
        <w:tc>
          <w:tcPr>
            <w:tcW w:w="458" w:type="pct"/>
            <w:vMerge/>
            <w:vAlign w:val="center"/>
            <w:hideMark/>
          </w:tcPr>
          <w:p w14:paraId="1CBC61CF" w14:textId="77777777" w:rsidR="00537636" w:rsidRPr="007309F3" w:rsidRDefault="00537636" w:rsidP="00F40BB7">
            <w:pPr>
              <w:rPr>
                <w:rFonts w:ascii="Arial Narrow" w:hAnsi="Arial Narrow" w:cs="Calibri"/>
                <w:sz w:val="20"/>
                <w:szCs w:val="20"/>
              </w:rPr>
            </w:pPr>
          </w:p>
        </w:tc>
        <w:tc>
          <w:tcPr>
            <w:tcW w:w="1481" w:type="pct"/>
            <w:gridSpan w:val="7"/>
            <w:shd w:val="clear" w:color="auto" w:fill="auto"/>
            <w:vAlign w:val="center"/>
            <w:hideMark/>
          </w:tcPr>
          <w:p w14:paraId="02010C28" w14:textId="77777777" w:rsidR="00537636" w:rsidRPr="007309F3" w:rsidRDefault="00537636" w:rsidP="00F40BB7">
            <w:pPr>
              <w:pStyle w:val="TableText-leftaligned"/>
              <w:jc w:val="center"/>
              <w:rPr>
                <w:color w:val="auto"/>
              </w:rPr>
            </w:pPr>
            <w:r w:rsidRPr="007309F3">
              <w:rPr>
                <w:color w:val="auto"/>
                <w:lang w:val="es-US"/>
              </w:rPr>
              <w:t>1.3% a 1.6%</w:t>
            </w:r>
          </w:p>
        </w:tc>
        <w:tc>
          <w:tcPr>
            <w:tcW w:w="225" w:type="pct"/>
            <w:vMerge/>
            <w:vAlign w:val="center"/>
            <w:hideMark/>
          </w:tcPr>
          <w:p w14:paraId="7D3C18B8" w14:textId="77777777" w:rsidR="00537636" w:rsidRPr="007309F3" w:rsidRDefault="00537636" w:rsidP="00F40BB7">
            <w:pPr>
              <w:pStyle w:val="TableText-Center"/>
              <w:rPr>
                <w:rFonts w:cs="Calibri"/>
                <w:color w:val="auto"/>
              </w:rPr>
            </w:pPr>
          </w:p>
        </w:tc>
        <w:tc>
          <w:tcPr>
            <w:tcW w:w="776" w:type="pct"/>
            <w:vMerge/>
            <w:vAlign w:val="center"/>
            <w:hideMark/>
          </w:tcPr>
          <w:p w14:paraId="058D41E9" w14:textId="77777777" w:rsidR="00537636" w:rsidRPr="007309F3" w:rsidRDefault="00537636" w:rsidP="00F40BB7">
            <w:pPr>
              <w:rPr>
                <w:rFonts w:ascii="Arial Narrow" w:hAnsi="Arial Narrow" w:cs="Calibri"/>
                <w:sz w:val="20"/>
                <w:szCs w:val="20"/>
              </w:rPr>
            </w:pPr>
          </w:p>
        </w:tc>
      </w:tr>
      <w:tr w:rsidR="00EE7CAB" w:rsidRPr="007309F3" w14:paraId="371141F6" w14:textId="77777777" w:rsidTr="00265A99">
        <w:trPr>
          <w:trHeight w:val="20"/>
        </w:trPr>
        <w:tc>
          <w:tcPr>
            <w:tcW w:w="312" w:type="pct"/>
            <w:vMerge/>
            <w:vAlign w:val="center"/>
            <w:hideMark/>
          </w:tcPr>
          <w:p w14:paraId="320456EF" w14:textId="77777777" w:rsidR="00537636" w:rsidRPr="007309F3" w:rsidRDefault="00537636" w:rsidP="00F40BB7">
            <w:pPr>
              <w:rPr>
                <w:rFonts w:ascii="Arial Narrow" w:hAnsi="Arial Narrow" w:cs="Calibri"/>
                <w:b/>
                <w:bCs/>
                <w:sz w:val="20"/>
                <w:szCs w:val="20"/>
              </w:rPr>
            </w:pPr>
          </w:p>
        </w:tc>
        <w:tc>
          <w:tcPr>
            <w:tcW w:w="380" w:type="pct"/>
            <w:gridSpan w:val="2"/>
            <w:vMerge/>
            <w:vAlign w:val="center"/>
            <w:hideMark/>
          </w:tcPr>
          <w:p w14:paraId="6B87D687" w14:textId="77777777" w:rsidR="00537636" w:rsidRPr="007309F3" w:rsidRDefault="00537636" w:rsidP="00F40BB7">
            <w:pPr>
              <w:rPr>
                <w:rFonts w:ascii="Arial Narrow" w:hAnsi="Arial Narrow" w:cs="Calibri"/>
                <w:b/>
                <w:bCs/>
                <w:sz w:val="20"/>
                <w:szCs w:val="20"/>
              </w:rPr>
            </w:pPr>
          </w:p>
        </w:tc>
        <w:tc>
          <w:tcPr>
            <w:tcW w:w="786" w:type="pct"/>
            <w:vMerge/>
            <w:vAlign w:val="center"/>
          </w:tcPr>
          <w:p w14:paraId="553DF2BA" w14:textId="77777777" w:rsidR="00537636" w:rsidRPr="007309F3" w:rsidRDefault="00537636" w:rsidP="00F40BB7">
            <w:pPr>
              <w:pStyle w:val="TableText-leftaligned"/>
              <w:rPr>
                <w:color w:val="auto"/>
              </w:rPr>
            </w:pPr>
          </w:p>
        </w:tc>
        <w:tc>
          <w:tcPr>
            <w:tcW w:w="583" w:type="pct"/>
            <w:shd w:val="clear" w:color="auto" w:fill="FFFFFF" w:themeFill="background1"/>
            <w:vAlign w:val="center"/>
            <w:hideMark/>
          </w:tcPr>
          <w:p w14:paraId="4495A2CF" w14:textId="4847E7F3" w:rsidR="00537636" w:rsidRPr="007309F3" w:rsidRDefault="00537636" w:rsidP="00F40BB7">
            <w:pPr>
              <w:pStyle w:val="TableText-leftaligned"/>
              <w:rPr>
                <w:color w:val="auto"/>
              </w:rPr>
            </w:pPr>
            <w:r w:rsidRPr="007309F3">
              <w:rPr>
                <w:color w:val="auto"/>
                <w:lang w:val="es-US"/>
              </w:rPr>
              <w:t>Autobús NJ TRANSIT</w:t>
            </w:r>
          </w:p>
        </w:tc>
        <w:tc>
          <w:tcPr>
            <w:tcW w:w="458" w:type="pct"/>
            <w:vMerge/>
            <w:vAlign w:val="center"/>
            <w:hideMark/>
          </w:tcPr>
          <w:p w14:paraId="3B93C5DA" w14:textId="77777777" w:rsidR="00537636" w:rsidRPr="007309F3" w:rsidRDefault="00537636" w:rsidP="00F40BB7">
            <w:pPr>
              <w:rPr>
                <w:rFonts w:ascii="Arial Narrow" w:hAnsi="Arial Narrow" w:cs="Calibri"/>
                <w:sz w:val="20"/>
                <w:szCs w:val="20"/>
              </w:rPr>
            </w:pPr>
          </w:p>
        </w:tc>
        <w:tc>
          <w:tcPr>
            <w:tcW w:w="1481" w:type="pct"/>
            <w:gridSpan w:val="7"/>
            <w:shd w:val="clear" w:color="auto" w:fill="auto"/>
            <w:vAlign w:val="center"/>
            <w:hideMark/>
          </w:tcPr>
          <w:p w14:paraId="2F1A1031" w14:textId="77777777" w:rsidR="00537636" w:rsidRPr="007309F3" w:rsidRDefault="00537636" w:rsidP="00F40BB7">
            <w:pPr>
              <w:pStyle w:val="TableText-leftaligned"/>
              <w:jc w:val="center"/>
              <w:rPr>
                <w:color w:val="auto"/>
              </w:rPr>
            </w:pPr>
            <w:r w:rsidRPr="007309F3">
              <w:rPr>
                <w:color w:val="auto"/>
                <w:lang w:val="es-US"/>
              </w:rPr>
              <w:t>0.5% a 1.1%</w:t>
            </w:r>
          </w:p>
        </w:tc>
        <w:tc>
          <w:tcPr>
            <w:tcW w:w="225" w:type="pct"/>
            <w:vMerge/>
            <w:vAlign w:val="center"/>
            <w:hideMark/>
          </w:tcPr>
          <w:p w14:paraId="15EBF308" w14:textId="77777777" w:rsidR="00537636" w:rsidRPr="007309F3" w:rsidRDefault="00537636" w:rsidP="00F40BB7">
            <w:pPr>
              <w:pStyle w:val="TableText-Center"/>
              <w:rPr>
                <w:rFonts w:cs="Calibri"/>
                <w:color w:val="auto"/>
              </w:rPr>
            </w:pPr>
          </w:p>
        </w:tc>
        <w:tc>
          <w:tcPr>
            <w:tcW w:w="776" w:type="pct"/>
            <w:vMerge/>
            <w:vAlign w:val="center"/>
            <w:hideMark/>
          </w:tcPr>
          <w:p w14:paraId="17D73B79" w14:textId="77777777" w:rsidR="00537636" w:rsidRPr="007309F3" w:rsidRDefault="00537636" w:rsidP="00F40BB7">
            <w:pPr>
              <w:rPr>
                <w:rFonts w:ascii="Arial Narrow" w:hAnsi="Arial Narrow" w:cs="Calibri"/>
                <w:sz w:val="20"/>
                <w:szCs w:val="20"/>
              </w:rPr>
            </w:pPr>
          </w:p>
        </w:tc>
      </w:tr>
      <w:tr w:rsidR="00EE7CAB" w:rsidRPr="007309F3" w14:paraId="2DDE4B30" w14:textId="77777777" w:rsidTr="00265A99">
        <w:trPr>
          <w:trHeight w:val="20"/>
        </w:trPr>
        <w:tc>
          <w:tcPr>
            <w:tcW w:w="312" w:type="pct"/>
            <w:vMerge/>
            <w:vAlign w:val="center"/>
            <w:hideMark/>
          </w:tcPr>
          <w:p w14:paraId="2C1C4C44" w14:textId="77777777" w:rsidR="00537636" w:rsidRPr="007309F3" w:rsidRDefault="00537636" w:rsidP="00F40BB7">
            <w:pPr>
              <w:rPr>
                <w:rFonts w:ascii="Arial Narrow" w:hAnsi="Arial Narrow" w:cs="Calibri"/>
                <w:b/>
                <w:bCs/>
                <w:sz w:val="20"/>
                <w:szCs w:val="20"/>
              </w:rPr>
            </w:pPr>
          </w:p>
        </w:tc>
        <w:tc>
          <w:tcPr>
            <w:tcW w:w="380" w:type="pct"/>
            <w:gridSpan w:val="2"/>
            <w:vMerge/>
            <w:vAlign w:val="center"/>
            <w:hideMark/>
          </w:tcPr>
          <w:p w14:paraId="54A694A2" w14:textId="77777777" w:rsidR="00537636" w:rsidRPr="007309F3" w:rsidRDefault="00537636" w:rsidP="00F40BB7">
            <w:pPr>
              <w:rPr>
                <w:rFonts w:ascii="Arial Narrow" w:hAnsi="Arial Narrow" w:cs="Calibri"/>
                <w:b/>
                <w:bCs/>
                <w:sz w:val="20"/>
                <w:szCs w:val="20"/>
              </w:rPr>
            </w:pPr>
          </w:p>
        </w:tc>
        <w:tc>
          <w:tcPr>
            <w:tcW w:w="786" w:type="pct"/>
            <w:vMerge/>
            <w:vAlign w:val="center"/>
          </w:tcPr>
          <w:p w14:paraId="15A0F314" w14:textId="77777777" w:rsidR="00537636" w:rsidRPr="007309F3" w:rsidRDefault="00537636" w:rsidP="00F40BB7">
            <w:pPr>
              <w:pStyle w:val="TableText-leftaligned"/>
              <w:rPr>
                <w:color w:val="auto"/>
              </w:rPr>
            </w:pPr>
          </w:p>
        </w:tc>
        <w:tc>
          <w:tcPr>
            <w:tcW w:w="583" w:type="pct"/>
            <w:shd w:val="clear" w:color="auto" w:fill="FFFFFF" w:themeFill="background1"/>
            <w:vAlign w:val="center"/>
            <w:hideMark/>
          </w:tcPr>
          <w:p w14:paraId="5A9A1324" w14:textId="77777777" w:rsidR="00537636" w:rsidRPr="007309F3" w:rsidRDefault="00537636" w:rsidP="00F40BB7">
            <w:pPr>
              <w:pStyle w:val="TableText-leftaligned"/>
              <w:rPr>
                <w:color w:val="auto"/>
              </w:rPr>
            </w:pPr>
            <w:r w:rsidRPr="007309F3">
              <w:rPr>
                <w:color w:val="auto"/>
                <w:lang w:val="es-US"/>
              </w:rPr>
              <w:t>Otros autobuses (operadores suburbanos y privados)</w:t>
            </w:r>
          </w:p>
        </w:tc>
        <w:tc>
          <w:tcPr>
            <w:tcW w:w="458" w:type="pct"/>
            <w:vMerge/>
            <w:vAlign w:val="center"/>
            <w:hideMark/>
          </w:tcPr>
          <w:p w14:paraId="63DD33DA" w14:textId="77777777" w:rsidR="00537636" w:rsidRPr="007309F3" w:rsidRDefault="00537636" w:rsidP="00F40BB7">
            <w:pPr>
              <w:rPr>
                <w:rFonts w:ascii="Arial Narrow" w:hAnsi="Arial Narrow" w:cs="Calibri"/>
                <w:sz w:val="20"/>
                <w:szCs w:val="20"/>
              </w:rPr>
            </w:pPr>
          </w:p>
        </w:tc>
        <w:tc>
          <w:tcPr>
            <w:tcW w:w="1481" w:type="pct"/>
            <w:gridSpan w:val="7"/>
            <w:shd w:val="clear" w:color="auto" w:fill="auto"/>
            <w:vAlign w:val="center"/>
            <w:hideMark/>
          </w:tcPr>
          <w:p w14:paraId="381B21FD" w14:textId="77777777" w:rsidR="00537636" w:rsidRPr="007309F3" w:rsidRDefault="00537636" w:rsidP="00F40BB7">
            <w:pPr>
              <w:pStyle w:val="TableText-leftaligned"/>
              <w:jc w:val="center"/>
              <w:rPr>
                <w:color w:val="auto"/>
              </w:rPr>
            </w:pPr>
            <w:r w:rsidRPr="007309F3">
              <w:rPr>
                <w:color w:val="auto"/>
                <w:lang w:val="es-US"/>
              </w:rPr>
              <w:t>0.0% a 0.9%</w:t>
            </w:r>
          </w:p>
        </w:tc>
        <w:tc>
          <w:tcPr>
            <w:tcW w:w="225" w:type="pct"/>
            <w:vMerge/>
            <w:vAlign w:val="center"/>
            <w:hideMark/>
          </w:tcPr>
          <w:p w14:paraId="03F3C10E" w14:textId="77777777" w:rsidR="00537636" w:rsidRPr="007309F3" w:rsidRDefault="00537636" w:rsidP="00F40BB7">
            <w:pPr>
              <w:pStyle w:val="TableText-Center"/>
              <w:rPr>
                <w:rFonts w:cs="Calibri"/>
                <w:color w:val="auto"/>
              </w:rPr>
            </w:pPr>
          </w:p>
        </w:tc>
        <w:tc>
          <w:tcPr>
            <w:tcW w:w="776" w:type="pct"/>
            <w:vMerge/>
            <w:vAlign w:val="center"/>
            <w:hideMark/>
          </w:tcPr>
          <w:p w14:paraId="3941D6E8" w14:textId="77777777" w:rsidR="00537636" w:rsidRPr="007309F3" w:rsidRDefault="00537636" w:rsidP="00F40BB7">
            <w:pPr>
              <w:rPr>
                <w:rFonts w:ascii="Arial Narrow" w:hAnsi="Arial Narrow" w:cs="Calibri"/>
                <w:sz w:val="20"/>
                <w:szCs w:val="20"/>
              </w:rPr>
            </w:pPr>
          </w:p>
        </w:tc>
      </w:tr>
      <w:tr w:rsidR="00EE7CAB" w:rsidRPr="007309F3" w14:paraId="7D5B918C" w14:textId="77777777" w:rsidTr="00265A99">
        <w:trPr>
          <w:trHeight w:val="20"/>
        </w:trPr>
        <w:tc>
          <w:tcPr>
            <w:tcW w:w="312" w:type="pct"/>
            <w:vMerge/>
            <w:vAlign w:val="center"/>
            <w:hideMark/>
          </w:tcPr>
          <w:p w14:paraId="43F74029" w14:textId="77777777" w:rsidR="00537636" w:rsidRPr="007309F3" w:rsidRDefault="00537636" w:rsidP="00F40BB7">
            <w:pPr>
              <w:rPr>
                <w:rFonts w:ascii="Arial Narrow" w:hAnsi="Arial Narrow" w:cs="Calibri"/>
                <w:b/>
                <w:bCs/>
                <w:sz w:val="20"/>
                <w:szCs w:val="20"/>
              </w:rPr>
            </w:pPr>
          </w:p>
        </w:tc>
        <w:tc>
          <w:tcPr>
            <w:tcW w:w="380" w:type="pct"/>
            <w:gridSpan w:val="2"/>
            <w:vMerge/>
            <w:vAlign w:val="center"/>
            <w:hideMark/>
          </w:tcPr>
          <w:p w14:paraId="7F6548EC" w14:textId="77777777" w:rsidR="00537636" w:rsidRPr="007309F3" w:rsidRDefault="00537636" w:rsidP="00F40BB7">
            <w:pPr>
              <w:rPr>
                <w:rFonts w:ascii="Arial Narrow" w:hAnsi="Arial Narrow" w:cs="Calibri"/>
                <w:b/>
                <w:bCs/>
                <w:sz w:val="20"/>
                <w:szCs w:val="20"/>
              </w:rPr>
            </w:pPr>
          </w:p>
        </w:tc>
        <w:tc>
          <w:tcPr>
            <w:tcW w:w="786" w:type="pct"/>
            <w:vMerge/>
            <w:vAlign w:val="center"/>
          </w:tcPr>
          <w:p w14:paraId="6BAB7261" w14:textId="77777777" w:rsidR="00537636" w:rsidRPr="007309F3" w:rsidRDefault="00537636" w:rsidP="00F40BB7">
            <w:pPr>
              <w:pStyle w:val="TableText-leftaligned"/>
              <w:rPr>
                <w:color w:val="auto"/>
              </w:rPr>
            </w:pPr>
          </w:p>
        </w:tc>
        <w:tc>
          <w:tcPr>
            <w:tcW w:w="583" w:type="pct"/>
            <w:shd w:val="clear" w:color="auto" w:fill="FFFFFF" w:themeFill="background1"/>
            <w:vAlign w:val="center"/>
            <w:hideMark/>
          </w:tcPr>
          <w:p w14:paraId="2B4FDBC4" w14:textId="77777777" w:rsidR="00537636" w:rsidRPr="007309F3" w:rsidRDefault="00537636" w:rsidP="00F40BB7">
            <w:pPr>
              <w:pStyle w:val="TableText-leftaligned"/>
              <w:rPr>
                <w:color w:val="auto"/>
              </w:rPr>
            </w:pPr>
            <w:r w:rsidRPr="007309F3">
              <w:rPr>
                <w:color w:val="auto"/>
                <w:lang w:val="es-US"/>
              </w:rPr>
              <w:t>Ferris (Staten Island Ferry, NYC Ferry, NY Waterway, Seastreak)</w:t>
            </w:r>
          </w:p>
        </w:tc>
        <w:tc>
          <w:tcPr>
            <w:tcW w:w="458" w:type="pct"/>
            <w:vMerge/>
            <w:vAlign w:val="center"/>
            <w:hideMark/>
          </w:tcPr>
          <w:p w14:paraId="31AEB0AA" w14:textId="77777777" w:rsidR="00537636" w:rsidRPr="007309F3" w:rsidRDefault="00537636" w:rsidP="00F40BB7">
            <w:pPr>
              <w:rPr>
                <w:rFonts w:ascii="Arial Narrow" w:hAnsi="Arial Narrow" w:cs="Calibri"/>
                <w:sz w:val="20"/>
                <w:szCs w:val="20"/>
              </w:rPr>
            </w:pPr>
          </w:p>
        </w:tc>
        <w:tc>
          <w:tcPr>
            <w:tcW w:w="1481" w:type="pct"/>
            <w:gridSpan w:val="7"/>
            <w:shd w:val="clear" w:color="auto" w:fill="auto"/>
            <w:vAlign w:val="center"/>
            <w:hideMark/>
          </w:tcPr>
          <w:p w14:paraId="15BC4805" w14:textId="77777777" w:rsidR="00537636" w:rsidRPr="007309F3" w:rsidRDefault="00537636" w:rsidP="00F40BB7">
            <w:pPr>
              <w:pStyle w:val="TableText-leftaligned"/>
              <w:jc w:val="center"/>
              <w:rPr>
                <w:color w:val="auto"/>
              </w:rPr>
            </w:pPr>
            <w:r w:rsidRPr="007309F3">
              <w:rPr>
                <w:color w:val="auto"/>
                <w:lang w:val="es-US"/>
              </w:rPr>
              <w:t>2.5% a 3.5%</w:t>
            </w:r>
          </w:p>
        </w:tc>
        <w:tc>
          <w:tcPr>
            <w:tcW w:w="225" w:type="pct"/>
            <w:vMerge/>
            <w:vAlign w:val="center"/>
            <w:hideMark/>
          </w:tcPr>
          <w:p w14:paraId="7323AE9F" w14:textId="77777777" w:rsidR="00537636" w:rsidRPr="007309F3" w:rsidRDefault="00537636" w:rsidP="00F40BB7">
            <w:pPr>
              <w:pStyle w:val="TableText-Center"/>
              <w:rPr>
                <w:rFonts w:cs="Calibri"/>
                <w:color w:val="auto"/>
              </w:rPr>
            </w:pPr>
          </w:p>
        </w:tc>
        <w:tc>
          <w:tcPr>
            <w:tcW w:w="776" w:type="pct"/>
            <w:vMerge/>
            <w:vAlign w:val="center"/>
            <w:hideMark/>
          </w:tcPr>
          <w:p w14:paraId="3AEEFC8D" w14:textId="77777777" w:rsidR="00537636" w:rsidRPr="007309F3" w:rsidRDefault="00537636" w:rsidP="00F40BB7">
            <w:pPr>
              <w:rPr>
                <w:rFonts w:ascii="Arial Narrow" w:hAnsi="Arial Narrow" w:cs="Calibri"/>
                <w:sz w:val="20"/>
                <w:szCs w:val="20"/>
              </w:rPr>
            </w:pPr>
          </w:p>
        </w:tc>
      </w:tr>
      <w:tr w:rsidR="002E20DC" w:rsidRPr="007309F3" w14:paraId="1803F3E5" w14:textId="77777777" w:rsidTr="00265A99">
        <w:trPr>
          <w:trHeight w:val="20"/>
        </w:trPr>
        <w:tc>
          <w:tcPr>
            <w:tcW w:w="312" w:type="pct"/>
            <w:vMerge/>
            <w:tcBorders>
              <w:bottom w:val="single" w:sz="4" w:space="0" w:color="F07F09" w:themeColor="accent1"/>
            </w:tcBorders>
            <w:vAlign w:val="center"/>
            <w:hideMark/>
          </w:tcPr>
          <w:p w14:paraId="3CEBB061" w14:textId="77777777" w:rsidR="00537636" w:rsidRPr="007309F3" w:rsidRDefault="00537636" w:rsidP="00F40BB7">
            <w:pPr>
              <w:rPr>
                <w:rFonts w:ascii="Arial Narrow" w:hAnsi="Arial Narrow" w:cs="Calibri"/>
                <w:b/>
                <w:bCs/>
                <w:sz w:val="20"/>
                <w:szCs w:val="20"/>
              </w:rPr>
            </w:pPr>
          </w:p>
        </w:tc>
        <w:tc>
          <w:tcPr>
            <w:tcW w:w="380" w:type="pct"/>
            <w:gridSpan w:val="2"/>
            <w:vMerge/>
            <w:vAlign w:val="center"/>
            <w:hideMark/>
          </w:tcPr>
          <w:p w14:paraId="38DA5148" w14:textId="77777777" w:rsidR="00537636" w:rsidRPr="007309F3" w:rsidRDefault="00537636" w:rsidP="00F40BB7">
            <w:pPr>
              <w:rPr>
                <w:rFonts w:ascii="Arial Narrow" w:hAnsi="Arial Narrow" w:cs="Calibri"/>
                <w:b/>
                <w:bCs/>
                <w:sz w:val="20"/>
                <w:szCs w:val="20"/>
              </w:rPr>
            </w:pPr>
          </w:p>
        </w:tc>
        <w:tc>
          <w:tcPr>
            <w:tcW w:w="786" w:type="pct"/>
            <w:vMerge/>
            <w:vAlign w:val="center"/>
          </w:tcPr>
          <w:p w14:paraId="2A6CFB0B" w14:textId="77777777" w:rsidR="00537636" w:rsidRPr="007309F3" w:rsidRDefault="00537636" w:rsidP="00F40BB7">
            <w:pPr>
              <w:pStyle w:val="TableText-leftaligned"/>
              <w:rPr>
                <w:color w:val="auto"/>
              </w:rPr>
            </w:pPr>
          </w:p>
        </w:tc>
        <w:tc>
          <w:tcPr>
            <w:tcW w:w="583" w:type="pct"/>
            <w:shd w:val="clear" w:color="auto" w:fill="FFFFFF" w:themeFill="background1"/>
            <w:vAlign w:val="center"/>
            <w:hideMark/>
          </w:tcPr>
          <w:p w14:paraId="31E79E34" w14:textId="77777777" w:rsidR="00537636" w:rsidRPr="007309F3" w:rsidRDefault="00537636" w:rsidP="00F40BB7">
            <w:pPr>
              <w:pStyle w:val="TableText-leftaligned"/>
              <w:rPr>
                <w:color w:val="auto"/>
              </w:rPr>
            </w:pPr>
            <w:r w:rsidRPr="007309F3">
              <w:rPr>
                <w:color w:val="auto"/>
                <w:lang w:val="es-US"/>
              </w:rPr>
              <w:t>Roosevelt Island Tram</w:t>
            </w:r>
          </w:p>
        </w:tc>
        <w:tc>
          <w:tcPr>
            <w:tcW w:w="458" w:type="pct"/>
            <w:vMerge/>
            <w:vAlign w:val="center"/>
            <w:hideMark/>
          </w:tcPr>
          <w:p w14:paraId="1DACF620" w14:textId="77777777" w:rsidR="00537636" w:rsidRPr="007309F3" w:rsidRDefault="00537636" w:rsidP="00F40BB7">
            <w:pPr>
              <w:rPr>
                <w:rFonts w:ascii="Arial Narrow" w:hAnsi="Arial Narrow" w:cs="Calibri"/>
                <w:sz w:val="20"/>
                <w:szCs w:val="20"/>
              </w:rPr>
            </w:pPr>
          </w:p>
        </w:tc>
        <w:tc>
          <w:tcPr>
            <w:tcW w:w="1481" w:type="pct"/>
            <w:gridSpan w:val="7"/>
            <w:shd w:val="clear" w:color="auto" w:fill="auto"/>
            <w:vAlign w:val="center"/>
            <w:hideMark/>
          </w:tcPr>
          <w:p w14:paraId="0F6AFD2C" w14:textId="77777777" w:rsidR="00537636" w:rsidRPr="007309F3" w:rsidRDefault="00537636" w:rsidP="00F40BB7">
            <w:pPr>
              <w:pStyle w:val="TableText-leftaligned"/>
              <w:jc w:val="center"/>
              <w:rPr>
                <w:color w:val="auto"/>
              </w:rPr>
            </w:pPr>
            <w:r w:rsidRPr="007309F3">
              <w:rPr>
                <w:color w:val="auto"/>
                <w:lang w:val="es-US"/>
              </w:rPr>
              <w:t>1.7% a 4.1%</w:t>
            </w:r>
          </w:p>
        </w:tc>
        <w:tc>
          <w:tcPr>
            <w:tcW w:w="225" w:type="pct"/>
            <w:vMerge/>
            <w:vAlign w:val="center"/>
            <w:hideMark/>
          </w:tcPr>
          <w:p w14:paraId="167F48C5" w14:textId="77777777" w:rsidR="00537636" w:rsidRPr="007309F3" w:rsidRDefault="00537636" w:rsidP="00F40BB7">
            <w:pPr>
              <w:pStyle w:val="TableText-Center"/>
              <w:rPr>
                <w:rFonts w:cs="Calibri"/>
                <w:color w:val="auto"/>
              </w:rPr>
            </w:pPr>
          </w:p>
        </w:tc>
        <w:tc>
          <w:tcPr>
            <w:tcW w:w="776" w:type="pct"/>
            <w:vMerge/>
            <w:vAlign w:val="center"/>
            <w:hideMark/>
          </w:tcPr>
          <w:p w14:paraId="2C17617E" w14:textId="77777777" w:rsidR="00537636" w:rsidRPr="007309F3" w:rsidRDefault="00537636" w:rsidP="00F40BB7">
            <w:pPr>
              <w:rPr>
                <w:rFonts w:ascii="Arial Narrow" w:hAnsi="Arial Narrow" w:cs="Calibri"/>
                <w:sz w:val="20"/>
                <w:szCs w:val="20"/>
              </w:rPr>
            </w:pPr>
          </w:p>
        </w:tc>
      </w:tr>
      <w:tr w:rsidR="002E20DC" w:rsidRPr="007309F3" w14:paraId="0A139F64" w14:textId="77777777" w:rsidTr="00265A99">
        <w:trPr>
          <w:trHeight w:val="20"/>
        </w:trPr>
        <w:tc>
          <w:tcPr>
            <w:tcW w:w="312" w:type="pct"/>
            <w:vMerge w:val="restart"/>
            <w:tcBorders>
              <w:top w:val="single" w:sz="4" w:space="0" w:color="F07F09" w:themeColor="accent1"/>
            </w:tcBorders>
            <w:vAlign w:val="center"/>
            <w:hideMark/>
          </w:tcPr>
          <w:p w14:paraId="6AB058DA" w14:textId="77777777" w:rsidR="00537636" w:rsidRPr="007309F3" w:rsidRDefault="00537636" w:rsidP="00F40BB7">
            <w:pPr>
              <w:pStyle w:val="TableText-Bold"/>
              <w:keepNext/>
              <w:keepLines/>
              <w:rPr>
                <w:rFonts w:cs="Calibri"/>
                <w:bCs/>
              </w:rPr>
            </w:pPr>
            <w:r w:rsidRPr="007309F3">
              <w:rPr>
                <w:bCs/>
                <w:lang w:val="es-US"/>
              </w:rPr>
              <w:lastRenderedPageBreak/>
              <w:t>4C: Transporte: Transit (continuación)</w:t>
            </w:r>
          </w:p>
        </w:tc>
        <w:tc>
          <w:tcPr>
            <w:tcW w:w="380" w:type="pct"/>
            <w:gridSpan w:val="2"/>
            <w:vMerge w:val="restart"/>
            <w:shd w:val="clear" w:color="auto" w:fill="auto"/>
            <w:vAlign w:val="center"/>
            <w:hideMark/>
          </w:tcPr>
          <w:p w14:paraId="0A4D9A09" w14:textId="77777777" w:rsidR="00537636" w:rsidRPr="007309F3" w:rsidRDefault="00537636" w:rsidP="00F40BB7">
            <w:pPr>
              <w:pStyle w:val="TableText-leftaligned"/>
              <w:rPr>
                <w:b/>
              </w:rPr>
            </w:pPr>
            <w:r w:rsidRPr="007309F3">
              <w:rPr>
                <w:lang w:val="es-US"/>
              </w:rPr>
              <w:t>Efectos del sistema de autobús</w:t>
            </w:r>
          </w:p>
        </w:tc>
        <w:tc>
          <w:tcPr>
            <w:tcW w:w="786" w:type="pct"/>
            <w:vMerge w:val="restart"/>
            <w:vAlign w:val="center"/>
          </w:tcPr>
          <w:p w14:paraId="5E1B01E4" w14:textId="77777777" w:rsidR="00537636" w:rsidRPr="007309F3" w:rsidRDefault="00537636" w:rsidP="00F40BB7">
            <w:pPr>
              <w:pStyle w:val="TableText-leftaligned"/>
              <w:keepNext/>
              <w:keepLines/>
            </w:pPr>
            <w:r w:rsidRPr="007309F3">
              <w:rPr>
                <w:lang w:val="es-US"/>
              </w:rPr>
              <w:t>Las disminuciones en los volúmenes de tráfico dentro del CBD de Manhattan y cerca del límite de 60th Street del CBD de Manhattan reducirían la congestión vial que afecta negativamente las operaciones de los autobuses, lo que facilitaría viajes en autobús más rápidos y confiables.</w:t>
            </w:r>
          </w:p>
        </w:tc>
        <w:tc>
          <w:tcPr>
            <w:tcW w:w="583" w:type="pct"/>
            <w:shd w:val="clear" w:color="auto" w:fill="FFFFFF" w:themeFill="background1"/>
            <w:vAlign w:val="center"/>
            <w:hideMark/>
          </w:tcPr>
          <w:p w14:paraId="4D2471A0" w14:textId="77777777" w:rsidR="00537636" w:rsidRPr="007309F3" w:rsidRDefault="00537636" w:rsidP="00F40BB7">
            <w:pPr>
              <w:pStyle w:val="TableText-leftaligned"/>
              <w:keepNext/>
              <w:keepLines/>
              <w:rPr>
                <w:color w:val="auto"/>
              </w:rPr>
            </w:pPr>
            <w:r w:rsidRPr="007309F3">
              <w:rPr>
                <w:color w:val="auto"/>
                <w:lang w:val="es-US"/>
              </w:rPr>
              <w:t>Autobuses locales de Manhattan</w:t>
            </w:r>
          </w:p>
        </w:tc>
        <w:tc>
          <w:tcPr>
            <w:tcW w:w="458" w:type="pct"/>
            <w:vMerge w:val="restart"/>
            <w:shd w:val="clear" w:color="auto" w:fill="FFFFFF" w:themeFill="background1"/>
            <w:vAlign w:val="center"/>
            <w:hideMark/>
          </w:tcPr>
          <w:p w14:paraId="0A27F340" w14:textId="77777777" w:rsidR="00537636" w:rsidRPr="007309F3" w:rsidRDefault="00537636" w:rsidP="00F40BB7">
            <w:pPr>
              <w:pStyle w:val="TableText-leftaligned"/>
              <w:keepNext/>
              <w:keepLines/>
              <w:rPr>
                <w:color w:val="auto"/>
              </w:rPr>
            </w:pPr>
            <w:r w:rsidRPr="007309F3">
              <w:rPr>
                <w:color w:val="auto"/>
                <w:lang w:val="es-US"/>
              </w:rPr>
              <w:t>% de aumento o disminución en el punto máximo de carga de pasajeros</w:t>
            </w:r>
          </w:p>
        </w:tc>
        <w:tc>
          <w:tcPr>
            <w:tcW w:w="1481" w:type="pct"/>
            <w:gridSpan w:val="7"/>
            <w:shd w:val="clear" w:color="auto" w:fill="auto"/>
            <w:vAlign w:val="center"/>
            <w:hideMark/>
          </w:tcPr>
          <w:p w14:paraId="39AB95D9" w14:textId="77777777" w:rsidR="00537636" w:rsidRPr="007309F3" w:rsidRDefault="00537636" w:rsidP="00F40BB7">
            <w:pPr>
              <w:pStyle w:val="TableText-leftaligned"/>
              <w:keepNext/>
              <w:keepLines/>
              <w:jc w:val="center"/>
              <w:rPr>
                <w:color w:val="auto"/>
              </w:rPr>
            </w:pPr>
            <w:r w:rsidRPr="007309F3">
              <w:rPr>
                <w:color w:val="auto"/>
                <w:lang w:val="es-US"/>
              </w:rPr>
              <w:t>Aumentos del 0.5% al 1.2%</w:t>
            </w:r>
          </w:p>
        </w:tc>
        <w:tc>
          <w:tcPr>
            <w:tcW w:w="225" w:type="pct"/>
            <w:vMerge w:val="restart"/>
            <w:shd w:val="clear" w:color="auto" w:fill="auto"/>
            <w:vAlign w:val="center"/>
            <w:hideMark/>
          </w:tcPr>
          <w:p w14:paraId="06A07722" w14:textId="77777777" w:rsidR="00537636" w:rsidRPr="007309F3" w:rsidRDefault="00537636" w:rsidP="00F40BB7">
            <w:pPr>
              <w:pStyle w:val="TableText-Center"/>
              <w:rPr>
                <w:rFonts w:cs="Calibri"/>
                <w:color w:val="auto"/>
              </w:rPr>
            </w:pPr>
            <w:r w:rsidRPr="007309F3">
              <w:rPr>
                <w:lang w:val="es-US"/>
              </w:rPr>
              <w:t>No</w:t>
            </w:r>
          </w:p>
        </w:tc>
        <w:tc>
          <w:tcPr>
            <w:tcW w:w="776" w:type="pct"/>
            <w:vMerge w:val="restart"/>
            <w:shd w:val="clear" w:color="auto" w:fill="FFFFFF" w:themeFill="background1"/>
            <w:vAlign w:val="center"/>
            <w:hideMark/>
          </w:tcPr>
          <w:p w14:paraId="550709E6" w14:textId="77777777" w:rsidR="00537636" w:rsidRPr="007309F3" w:rsidRDefault="00537636" w:rsidP="00F40BB7">
            <w:pPr>
              <w:pStyle w:val="TableText-leftaligned"/>
              <w:rPr>
                <w:color w:val="auto"/>
              </w:rPr>
            </w:pPr>
            <w:r w:rsidRPr="007309F3">
              <w:rPr>
                <w:b/>
                <w:bCs/>
                <w:color w:val="auto"/>
                <w:lang w:val="es-US"/>
              </w:rPr>
              <w:t xml:space="preserve">No se necesita mitigación. </w:t>
            </w:r>
            <w:r w:rsidRPr="007309F3">
              <w:rPr>
                <w:color w:val="auto"/>
                <w:lang w:val="es-US"/>
              </w:rPr>
              <w:t xml:space="preserve">Sin efectos adversos </w:t>
            </w:r>
          </w:p>
        </w:tc>
      </w:tr>
      <w:tr w:rsidR="00EE7CAB" w:rsidRPr="007309F3" w14:paraId="4919950B" w14:textId="77777777" w:rsidTr="00265A99">
        <w:trPr>
          <w:trHeight w:val="20"/>
        </w:trPr>
        <w:tc>
          <w:tcPr>
            <w:tcW w:w="312" w:type="pct"/>
            <w:vMerge/>
            <w:vAlign w:val="center"/>
            <w:hideMark/>
          </w:tcPr>
          <w:p w14:paraId="2DD662D8" w14:textId="77777777" w:rsidR="00537636" w:rsidRPr="007309F3" w:rsidRDefault="00537636" w:rsidP="00F40BB7">
            <w:pPr>
              <w:keepNext/>
              <w:keepLines/>
              <w:rPr>
                <w:rFonts w:ascii="Arial Narrow" w:hAnsi="Arial Narrow" w:cs="Calibri"/>
                <w:b/>
                <w:bCs/>
                <w:sz w:val="20"/>
                <w:szCs w:val="20"/>
              </w:rPr>
            </w:pPr>
          </w:p>
        </w:tc>
        <w:tc>
          <w:tcPr>
            <w:tcW w:w="380" w:type="pct"/>
            <w:gridSpan w:val="2"/>
            <w:vMerge/>
            <w:vAlign w:val="center"/>
            <w:hideMark/>
          </w:tcPr>
          <w:p w14:paraId="149AD60F" w14:textId="77777777" w:rsidR="00537636" w:rsidRPr="007309F3" w:rsidRDefault="00537636" w:rsidP="00F40BB7">
            <w:pPr>
              <w:keepNext/>
              <w:keepLines/>
              <w:rPr>
                <w:rFonts w:ascii="Arial Narrow" w:hAnsi="Arial Narrow" w:cs="Calibri"/>
                <w:b/>
                <w:bCs/>
                <w:sz w:val="20"/>
                <w:szCs w:val="20"/>
              </w:rPr>
            </w:pPr>
          </w:p>
        </w:tc>
        <w:tc>
          <w:tcPr>
            <w:tcW w:w="786" w:type="pct"/>
            <w:vMerge/>
            <w:vAlign w:val="center"/>
          </w:tcPr>
          <w:p w14:paraId="1312ABE8" w14:textId="77777777" w:rsidR="00537636" w:rsidRPr="007309F3" w:rsidRDefault="00537636" w:rsidP="00F40BB7">
            <w:pPr>
              <w:pStyle w:val="TableText-leftaligned"/>
              <w:keepNext/>
              <w:keepLines/>
              <w:rPr>
                <w:color w:val="auto"/>
              </w:rPr>
            </w:pPr>
          </w:p>
        </w:tc>
        <w:tc>
          <w:tcPr>
            <w:tcW w:w="583" w:type="pct"/>
            <w:shd w:val="clear" w:color="auto" w:fill="FFFFFF" w:themeFill="background1"/>
            <w:vAlign w:val="center"/>
            <w:hideMark/>
          </w:tcPr>
          <w:p w14:paraId="4E59AE6F" w14:textId="77777777" w:rsidR="00537636" w:rsidRPr="007309F3" w:rsidRDefault="00537636" w:rsidP="00F40BB7">
            <w:pPr>
              <w:pStyle w:val="TableText-leftaligned"/>
              <w:keepNext/>
              <w:keepLines/>
              <w:rPr>
                <w:color w:val="auto"/>
              </w:rPr>
            </w:pPr>
            <w:r w:rsidRPr="007309F3">
              <w:rPr>
                <w:color w:val="auto"/>
                <w:lang w:val="es-US"/>
              </w:rPr>
              <w:t>Autobuses exprés del Bronx</w:t>
            </w:r>
          </w:p>
        </w:tc>
        <w:tc>
          <w:tcPr>
            <w:tcW w:w="458" w:type="pct"/>
            <w:vMerge/>
            <w:vAlign w:val="center"/>
            <w:hideMark/>
          </w:tcPr>
          <w:p w14:paraId="6185B948" w14:textId="77777777" w:rsidR="00537636" w:rsidRPr="007309F3" w:rsidRDefault="00537636" w:rsidP="00F40BB7">
            <w:pPr>
              <w:keepNext/>
              <w:keepLines/>
              <w:rPr>
                <w:rFonts w:ascii="Arial Narrow" w:hAnsi="Arial Narrow" w:cs="Calibri"/>
                <w:sz w:val="20"/>
                <w:szCs w:val="20"/>
              </w:rPr>
            </w:pPr>
          </w:p>
        </w:tc>
        <w:tc>
          <w:tcPr>
            <w:tcW w:w="1481" w:type="pct"/>
            <w:gridSpan w:val="7"/>
            <w:shd w:val="clear" w:color="auto" w:fill="auto"/>
            <w:vAlign w:val="center"/>
            <w:hideMark/>
          </w:tcPr>
          <w:p w14:paraId="6221DAA4" w14:textId="77777777" w:rsidR="00537636" w:rsidRPr="007309F3" w:rsidRDefault="00537636" w:rsidP="00F40BB7">
            <w:pPr>
              <w:pStyle w:val="TableText-leftaligned"/>
              <w:keepNext/>
              <w:keepLines/>
              <w:jc w:val="center"/>
              <w:rPr>
                <w:color w:val="auto"/>
              </w:rPr>
            </w:pPr>
            <w:r w:rsidRPr="007309F3">
              <w:rPr>
                <w:color w:val="auto"/>
                <w:lang w:val="es-US"/>
              </w:rPr>
              <w:t>-1.6% a 2.2%</w:t>
            </w:r>
          </w:p>
        </w:tc>
        <w:tc>
          <w:tcPr>
            <w:tcW w:w="225" w:type="pct"/>
            <w:vMerge/>
            <w:vAlign w:val="center"/>
            <w:hideMark/>
          </w:tcPr>
          <w:p w14:paraId="47CDBD77" w14:textId="77777777" w:rsidR="00537636" w:rsidRPr="007309F3" w:rsidRDefault="00537636" w:rsidP="00F40BB7">
            <w:pPr>
              <w:pStyle w:val="TableText-Center"/>
              <w:rPr>
                <w:rFonts w:cs="Calibri"/>
                <w:color w:val="auto"/>
              </w:rPr>
            </w:pPr>
          </w:p>
        </w:tc>
        <w:tc>
          <w:tcPr>
            <w:tcW w:w="776" w:type="pct"/>
            <w:vMerge/>
            <w:vAlign w:val="center"/>
            <w:hideMark/>
          </w:tcPr>
          <w:p w14:paraId="3AEA49AF" w14:textId="77777777" w:rsidR="00537636" w:rsidRPr="007309F3" w:rsidRDefault="00537636" w:rsidP="00F40BB7">
            <w:pPr>
              <w:rPr>
                <w:rFonts w:ascii="Arial Narrow" w:hAnsi="Arial Narrow" w:cs="Calibri"/>
                <w:sz w:val="20"/>
                <w:szCs w:val="20"/>
              </w:rPr>
            </w:pPr>
          </w:p>
        </w:tc>
      </w:tr>
      <w:tr w:rsidR="00EE7CAB" w:rsidRPr="007309F3" w14:paraId="3A87BF0A" w14:textId="77777777" w:rsidTr="00265A99">
        <w:trPr>
          <w:trHeight w:val="20"/>
        </w:trPr>
        <w:tc>
          <w:tcPr>
            <w:tcW w:w="312" w:type="pct"/>
            <w:vMerge/>
            <w:vAlign w:val="center"/>
            <w:hideMark/>
          </w:tcPr>
          <w:p w14:paraId="757791FF" w14:textId="77777777" w:rsidR="00537636" w:rsidRPr="007309F3" w:rsidRDefault="00537636" w:rsidP="00F40BB7">
            <w:pPr>
              <w:rPr>
                <w:rFonts w:ascii="Arial Narrow" w:hAnsi="Arial Narrow" w:cs="Calibri"/>
                <w:b/>
                <w:bCs/>
                <w:sz w:val="20"/>
                <w:szCs w:val="20"/>
              </w:rPr>
            </w:pPr>
          </w:p>
        </w:tc>
        <w:tc>
          <w:tcPr>
            <w:tcW w:w="380" w:type="pct"/>
            <w:gridSpan w:val="2"/>
            <w:vMerge/>
            <w:vAlign w:val="center"/>
            <w:hideMark/>
          </w:tcPr>
          <w:p w14:paraId="0728DD06" w14:textId="77777777" w:rsidR="00537636" w:rsidRPr="007309F3" w:rsidRDefault="00537636" w:rsidP="00F40BB7">
            <w:pPr>
              <w:keepNext/>
              <w:keepLines/>
              <w:rPr>
                <w:rFonts w:ascii="Arial Narrow" w:hAnsi="Arial Narrow" w:cs="Calibri"/>
                <w:b/>
                <w:bCs/>
                <w:sz w:val="20"/>
                <w:szCs w:val="20"/>
              </w:rPr>
            </w:pPr>
          </w:p>
        </w:tc>
        <w:tc>
          <w:tcPr>
            <w:tcW w:w="786" w:type="pct"/>
            <w:vMerge/>
            <w:vAlign w:val="center"/>
          </w:tcPr>
          <w:p w14:paraId="45B3EC8C" w14:textId="77777777" w:rsidR="00537636" w:rsidRPr="007309F3" w:rsidRDefault="00537636" w:rsidP="00F40BB7">
            <w:pPr>
              <w:pStyle w:val="TableText-leftaligned"/>
              <w:keepNext/>
              <w:keepLines/>
              <w:rPr>
                <w:color w:val="auto"/>
              </w:rPr>
            </w:pPr>
          </w:p>
        </w:tc>
        <w:tc>
          <w:tcPr>
            <w:tcW w:w="583" w:type="pct"/>
            <w:shd w:val="clear" w:color="auto" w:fill="FFFFFF" w:themeFill="background1"/>
            <w:vAlign w:val="center"/>
            <w:hideMark/>
          </w:tcPr>
          <w:p w14:paraId="228687A2" w14:textId="77777777" w:rsidR="00537636" w:rsidRPr="007309F3" w:rsidRDefault="00537636" w:rsidP="00F40BB7">
            <w:pPr>
              <w:pStyle w:val="TableText-leftaligned"/>
              <w:keepNext/>
              <w:keepLines/>
              <w:rPr>
                <w:color w:val="auto"/>
              </w:rPr>
            </w:pPr>
            <w:r w:rsidRPr="007309F3">
              <w:rPr>
                <w:color w:val="auto"/>
                <w:lang w:val="es-US"/>
              </w:rPr>
              <w:t>Autobuses locales y exprés de Queens (a través de Ed Koch Queensboro Bridge)</w:t>
            </w:r>
          </w:p>
        </w:tc>
        <w:tc>
          <w:tcPr>
            <w:tcW w:w="458" w:type="pct"/>
            <w:vMerge/>
            <w:vAlign w:val="center"/>
            <w:hideMark/>
          </w:tcPr>
          <w:p w14:paraId="1E0E245A" w14:textId="77777777" w:rsidR="00537636" w:rsidRPr="007309F3" w:rsidRDefault="00537636" w:rsidP="00F40BB7">
            <w:pPr>
              <w:keepNext/>
              <w:keepLines/>
              <w:rPr>
                <w:rFonts w:ascii="Arial Narrow" w:hAnsi="Arial Narrow" w:cs="Calibri"/>
                <w:sz w:val="20"/>
                <w:szCs w:val="20"/>
              </w:rPr>
            </w:pPr>
          </w:p>
        </w:tc>
        <w:tc>
          <w:tcPr>
            <w:tcW w:w="1481" w:type="pct"/>
            <w:gridSpan w:val="7"/>
            <w:shd w:val="clear" w:color="auto" w:fill="auto"/>
            <w:vAlign w:val="center"/>
            <w:hideMark/>
          </w:tcPr>
          <w:p w14:paraId="1F9543A6" w14:textId="77777777" w:rsidR="00537636" w:rsidRPr="007309F3" w:rsidRDefault="00537636" w:rsidP="00F40BB7">
            <w:pPr>
              <w:pStyle w:val="TableText-leftaligned"/>
              <w:keepNext/>
              <w:keepLines/>
              <w:jc w:val="center"/>
              <w:rPr>
                <w:color w:val="auto"/>
              </w:rPr>
            </w:pPr>
            <w:r w:rsidRPr="007309F3">
              <w:rPr>
                <w:color w:val="auto"/>
                <w:lang w:val="es-US"/>
              </w:rPr>
              <w:t>2.0% a 2.8%</w:t>
            </w:r>
          </w:p>
        </w:tc>
        <w:tc>
          <w:tcPr>
            <w:tcW w:w="225" w:type="pct"/>
            <w:vMerge/>
            <w:vAlign w:val="center"/>
            <w:hideMark/>
          </w:tcPr>
          <w:p w14:paraId="3C50FE90" w14:textId="77777777" w:rsidR="00537636" w:rsidRPr="007309F3" w:rsidRDefault="00537636" w:rsidP="00F40BB7">
            <w:pPr>
              <w:pStyle w:val="TableText-Center"/>
              <w:rPr>
                <w:color w:val="auto"/>
              </w:rPr>
            </w:pPr>
          </w:p>
        </w:tc>
        <w:tc>
          <w:tcPr>
            <w:tcW w:w="776" w:type="pct"/>
            <w:vMerge/>
            <w:vAlign w:val="center"/>
            <w:hideMark/>
          </w:tcPr>
          <w:p w14:paraId="0A42AA31" w14:textId="77777777" w:rsidR="00537636" w:rsidRPr="007309F3" w:rsidRDefault="00537636" w:rsidP="00F40BB7">
            <w:pPr>
              <w:rPr>
                <w:rFonts w:ascii="Arial Narrow" w:hAnsi="Arial Narrow" w:cs="Calibri"/>
                <w:sz w:val="20"/>
                <w:szCs w:val="20"/>
              </w:rPr>
            </w:pPr>
          </w:p>
        </w:tc>
      </w:tr>
      <w:tr w:rsidR="00EE7CAB" w:rsidRPr="007309F3" w14:paraId="5D7AF604" w14:textId="77777777" w:rsidTr="00265A99">
        <w:trPr>
          <w:trHeight w:val="20"/>
        </w:trPr>
        <w:tc>
          <w:tcPr>
            <w:tcW w:w="312" w:type="pct"/>
            <w:vMerge/>
            <w:vAlign w:val="center"/>
            <w:hideMark/>
          </w:tcPr>
          <w:p w14:paraId="04B8C70A" w14:textId="77777777" w:rsidR="00537636" w:rsidRPr="007309F3" w:rsidRDefault="00537636" w:rsidP="00F40BB7">
            <w:pPr>
              <w:rPr>
                <w:rFonts w:ascii="Arial Narrow" w:hAnsi="Arial Narrow" w:cs="Calibri"/>
                <w:b/>
                <w:bCs/>
                <w:sz w:val="20"/>
                <w:szCs w:val="20"/>
              </w:rPr>
            </w:pPr>
          </w:p>
        </w:tc>
        <w:tc>
          <w:tcPr>
            <w:tcW w:w="380" w:type="pct"/>
            <w:gridSpan w:val="2"/>
            <w:vMerge/>
            <w:vAlign w:val="center"/>
            <w:hideMark/>
          </w:tcPr>
          <w:p w14:paraId="3FB88D65" w14:textId="77777777" w:rsidR="00537636" w:rsidRPr="007309F3" w:rsidRDefault="00537636" w:rsidP="00F40BB7">
            <w:pPr>
              <w:keepNext/>
              <w:keepLines/>
              <w:rPr>
                <w:rFonts w:ascii="Arial Narrow" w:hAnsi="Arial Narrow" w:cs="Calibri"/>
                <w:b/>
                <w:bCs/>
                <w:sz w:val="20"/>
                <w:szCs w:val="20"/>
              </w:rPr>
            </w:pPr>
          </w:p>
        </w:tc>
        <w:tc>
          <w:tcPr>
            <w:tcW w:w="786" w:type="pct"/>
            <w:vMerge/>
            <w:vAlign w:val="center"/>
          </w:tcPr>
          <w:p w14:paraId="26152F77" w14:textId="77777777" w:rsidR="00537636" w:rsidRPr="007309F3" w:rsidRDefault="00537636" w:rsidP="00F40BB7">
            <w:pPr>
              <w:pStyle w:val="TableText-leftaligned"/>
              <w:keepNext/>
              <w:keepLines/>
              <w:rPr>
                <w:color w:val="auto"/>
              </w:rPr>
            </w:pPr>
          </w:p>
        </w:tc>
        <w:tc>
          <w:tcPr>
            <w:tcW w:w="583" w:type="pct"/>
            <w:shd w:val="clear" w:color="auto" w:fill="FFFFFF" w:themeFill="background1"/>
            <w:vAlign w:val="center"/>
            <w:hideMark/>
          </w:tcPr>
          <w:p w14:paraId="15CA9E8E" w14:textId="77777777" w:rsidR="00537636" w:rsidRPr="007309F3" w:rsidRDefault="00537636" w:rsidP="00F40BB7">
            <w:pPr>
              <w:pStyle w:val="TableText-leftaligned"/>
              <w:keepNext/>
              <w:keepLines/>
              <w:rPr>
                <w:color w:val="auto"/>
              </w:rPr>
            </w:pPr>
            <w:r w:rsidRPr="007309F3">
              <w:rPr>
                <w:color w:val="auto"/>
                <w:lang w:val="es-US"/>
              </w:rPr>
              <w:t>Autobuses exprés de Queens (a través de Queens-Midtown Tunnel)</w:t>
            </w:r>
          </w:p>
        </w:tc>
        <w:tc>
          <w:tcPr>
            <w:tcW w:w="458" w:type="pct"/>
            <w:vMerge/>
            <w:vAlign w:val="center"/>
            <w:hideMark/>
          </w:tcPr>
          <w:p w14:paraId="19317B84" w14:textId="77777777" w:rsidR="00537636" w:rsidRPr="007309F3" w:rsidRDefault="00537636" w:rsidP="00F40BB7">
            <w:pPr>
              <w:keepNext/>
              <w:keepLines/>
              <w:rPr>
                <w:rFonts w:ascii="Arial Narrow" w:hAnsi="Arial Narrow" w:cs="Calibri"/>
                <w:sz w:val="20"/>
                <w:szCs w:val="20"/>
              </w:rPr>
            </w:pPr>
          </w:p>
        </w:tc>
        <w:tc>
          <w:tcPr>
            <w:tcW w:w="1481" w:type="pct"/>
            <w:gridSpan w:val="7"/>
            <w:shd w:val="clear" w:color="auto" w:fill="auto"/>
            <w:vAlign w:val="center"/>
            <w:hideMark/>
          </w:tcPr>
          <w:p w14:paraId="1A5C26D6" w14:textId="77777777" w:rsidR="00537636" w:rsidRPr="007309F3" w:rsidRDefault="00537636" w:rsidP="00F40BB7">
            <w:pPr>
              <w:pStyle w:val="TableText-leftaligned"/>
              <w:keepNext/>
              <w:keepLines/>
              <w:jc w:val="center"/>
              <w:rPr>
                <w:color w:val="auto"/>
              </w:rPr>
            </w:pPr>
            <w:r w:rsidRPr="007309F3">
              <w:rPr>
                <w:color w:val="auto"/>
                <w:lang w:val="es-US"/>
              </w:rPr>
              <w:t>-1.3% a 4.1%</w:t>
            </w:r>
          </w:p>
        </w:tc>
        <w:tc>
          <w:tcPr>
            <w:tcW w:w="225" w:type="pct"/>
            <w:vMerge/>
            <w:vAlign w:val="center"/>
            <w:hideMark/>
          </w:tcPr>
          <w:p w14:paraId="5C4A95D7" w14:textId="77777777" w:rsidR="00537636" w:rsidRPr="007309F3" w:rsidRDefault="00537636" w:rsidP="00F40BB7">
            <w:pPr>
              <w:pStyle w:val="TableText-Center"/>
              <w:rPr>
                <w:color w:val="auto"/>
              </w:rPr>
            </w:pPr>
          </w:p>
        </w:tc>
        <w:tc>
          <w:tcPr>
            <w:tcW w:w="776" w:type="pct"/>
            <w:vMerge/>
            <w:vAlign w:val="center"/>
            <w:hideMark/>
          </w:tcPr>
          <w:p w14:paraId="3463387D" w14:textId="77777777" w:rsidR="00537636" w:rsidRPr="007309F3" w:rsidRDefault="00537636" w:rsidP="00F40BB7">
            <w:pPr>
              <w:rPr>
                <w:rFonts w:ascii="Arial Narrow" w:hAnsi="Arial Narrow" w:cs="Calibri"/>
                <w:sz w:val="20"/>
                <w:szCs w:val="20"/>
              </w:rPr>
            </w:pPr>
          </w:p>
        </w:tc>
      </w:tr>
      <w:tr w:rsidR="00EE7CAB" w:rsidRPr="007309F3" w14:paraId="1536A08D" w14:textId="77777777" w:rsidTr="00265A99">
        <w:trPr>
          <w:trHeight w:val="20"/>
        </w:trPr>
        <w:tc>
          <w:tcPr>
            <w:tcW w:w="312" w:type="pct"/>
            <w:vMerge/>
            <w:vAlign w:val="center"/>
            <w:hideMark/>
          </w:tcPr>
          <w:p w14:paraId="513CD2CA" w14:textId="77777777" w:rsidR="00537636" w:rsidRPr="007309F3" w:rsidRDefault="00537636" w:rsidP="00F40BB7">
            <w:pPr>
              <w:rPr>
                <w:rFonts w:ascii="Arial Narrow" w:hAnsi="Arial Narrow" w:cs="Calibri"/>
                <w:b/>
                <w:bCs/>
                <w:sz w:val="20"/>
                <w:szCs w:val="20"/>
              </w:rPr>
            </w:pPr>
          </w:p>
        </w:tc>
        <w:tc>
          <w:tcPr>
            <w:tcW w:w="380" w:type="pct"/>
            <w:gridSpan w:val="2"/>
            <w:vMerge/>
            <w:vAlign w:val="center"/>
            <w:hideMark/>
          </w:tcPr>
          <w:p w14:paraId="256F7955" w14:textId="77777777" w:rsidR="00537636" w:rsidRPr="007309F3" w:rsidRDefault="00537636" w:rsidP="00F40BB7">
            <w:pPr>
              <w:keepNext/>
              <w:keepLines/>
              <w:rPr>
                <w:rFonts w:ascii="Arial Narrow" w:hAnsi="Arial Narrow" w:cs="Calibri"/>
                <w:b/>
                <w:bCs/>
                <w:sz w:val="20"/>
                <w:szCs w:val="20"/>
              </w:rPr>
            </w:pPr>
          </w:p>
        </w:tc>
        <w:tc>
          <w:tcPr>
            <w:tcW w:w="786" w:type="pct"/>
            <w:vMerge/>
            <w:vAlign w:val="center"/>
          </w:tcPr>
          <w:p w14:paraId="408E8593" w14:textId="77777777" w:rsidR="00537636" w:rsidRPr="007309F3" w:rsidRDefault="00537636" w:rsidP="00F40BB7">
            <w:pPr>
              <w:pStyle w:val="TableText-leftaligned"/>
              <w:keepNext/>
              <w:keepLines/>
              <w:rPr>
                <w:color w:val="auto"/>
              </w:rPr>
            </w:pPr>
          </w:p>
        </w:tc>
        <w:tc>
          <w:tcPr>
            <w:tcW w:w="583" w:type="pct"/>
            <w:shd w:val="clear" w:color="auto" w:fill="FFFFFF" w:themeFill="background1"/>
            <w:vAlign w:val="center"/>
            <w:hideMark/>
          </w:tcPr>
          <w:p w14:paraId="36A72E1F" w14:textId="77777777" w:rsidR="00537636" w:rsidRPr="007309F3" w:rsidRDefault="00537636" w:rsidP="00F40BB7">
            <w:pPr>
              <w:pStyle w:val="TableText-leftaligned"/>
              <w:keepNext/>
              <w:keepLines/>
              <w:rPr>
                <w:color w:val="auto"/>
              </w:rPr>
            </w:pPr>
            <w:r w:rsidRPr="007309F3">
              <w:rPr>
                <w:color w:val="auto"/>
                <w:lang w:val="es-US"/>
              </w:rPr>
              <w:t>Autobuses exprés y locales de Brooklyn</w:t>
            </w:r>
          </w:p>
        </w:tc>
        <w:tc>
          <w:tcPr>
            <w:tcW w:w="458" w:type="pct"/>
            <w:vMerge/>
            <w:vAlign w:val="center"/>
            <w:hideMark/>
          </w:tcPr>
          <w:p w14:paraId="46A12D4F" w14:textId="77777777" w:rsidR="00537636" w:rsidRPr="007309F3" w:rsidRDefault="00537636" w:rsidP="00F40BB7">
            <w:pPr>
              <w:keepNext/>
              <w:keepLines/>
              <w:rPr>
                <w:rFonts w:ascii="Arial Narrow" w:hAnsi="Arial Narrow" w:cs="Calibri"/>
                <w:sz w:val="20"/>
                <w:szCs w:val="20"/>
              </w:rPr>
            </w:pPr>
          </w:p>
        </w:tc>
        <w:tc>
          <w:tcPr>
            <w:tcW w:w="1481" w:type="pct"/>
            <w:gridSpan w:val="7"/>
            <w:shd w:val="clear" w:color="auto" w:fill="auto"/>
            <w:vAlign w:val="center"/>
            <w:hideMark/>
          </w:tcPr>
          <w:p w14:paraId="30540591" w14:textId="77777777" w:rsidR="00537636" w:rsidRPr="007309F3" w:rsidRDefault="00537636" w:rsidP="00F40BB7">
            <w:pPr>
              <w:pStyle w:val="TableText-leftaligned"/>
              <w:keepNext/>
              <w:keepLines/>
              <w:jc w:val="center"/>
              <w:rPr>
                <w:color w:val="auto"/>
              </w:rPr>
            </w:pPr>
            <w:r w:rsidRPr="007309F3">
              <w:rPr>
                <w:color w:val="auto"/>
                <w:lang w:val="es-US"/>
              </w:rPr>
              <w:t>1.3% a 2.6%</w:t>
            </w:r>
          </w:p>
        </w:tc>
        <w:tc>
          <w:tcPr>
            <w:tcW w:w="225" w:type="pct"/>
            <w:vMerge/>
            <w:vAlign w:val="center"/>
            <w:hideMark/>
          </w:tcPr>
          <w:p w14:paraId="22666BA9" w14:textId="77777777" w:rsidR="00537636" w:rsidRPr="007309F3" w:rsidRDefault="00537636" w:rsidP="00F40BB7">
            <w:pPr>
              <w:pStyle w:val="TableText-Center"/>
              <w:rPr>
                <w:color w:val="auto"/>
              </w:rPr>
            </w:pPr>
          </w:p>
        </w:tc>
        <w:tc>
          <w:tcPr>
            <w:tcW w:w="776" w:type="pct"/>
            <w:vMerge/>
            <w:vAlign w:val="center"/>
            <w:hideMark/>
          </w:tcPr>
          <w:p w14:paraId="4E3D0005" w14:textId="77777777" w:rsidR="00537636" w:rsidRPr="007309F3" w:rsidRDefault="00537636" w:rsidP="00F40BB7">
            <w:pPr>
              <w:rPr>
                <w:rFonts w:ascii="Arial Narrow" w:hAnsi="Arial Narrow" w:cs="Calibri"/>
                <w:sz w:val="20"/>
                <w:szCs w:val="20"/>
              </w:rPr>
            </w:pPr>
          </w:p>
        </w:tc>
      </w:tr>
      <w:tr w:rsidR="00EE7CAB" w:rsidRPr="007309F3" w14:paraId="134D579A" w14:textId="77777777" w:rsidTr="00265A99">
        <w:trPr>
          <w:trHeight w:val="20"/>
        </w:trPr>
        <w:tc>
          <w:tcPr>
            <w:tcW w:w="312" w:type="pct"/>
            <w:vMerge/>
            <w:vAlign w:val="center"/>
            <w:hideMark/>
          </w:tcPr>
          <w:p w14:paraId="6BBA07CE" w14:textId="77777777" w:rsidR="00537636" w:rsidRPr="007309F3" w:rsidRDefault="00537636" w:rsidP="00F40BB7">
            <w:pPr>
              <w:rPr>
                <w:rFonts w:ascii="Arial Narrow" w:hAnsi="Arial Narrow" w:cs="Calibri"/>
                <w:b/>
                <w:bCs/>
                <w:sz w:val="20"/>
                <w:szCs w:val="20"/>
              </w:rPr>
            </w:pPr>
          </w:p>
        </w:tc>
        <w:tc>
          <w:tcPr>
            <w:tcW w:w="380" w:type="pct"/>
            <w:gridSpan w:val="2"/>
            <w:vMerge/>
            <w:vAlign w:val="center"/>
            <w:hideMark/>
          </w:tcPr>
          <w:p w14:paraId="5ACA47B8" w14:textId="77777777" w:rsidR="00537636" w:rsidRPr="007309F3" w:rsidRDefault="00537636" w:rsidP="00F40BB7">
            <w:pPr>
              <w:keepNext/>
              <w:keepLines/>
              <w:rPr>
                <w:rFonts w:ascii="Arial Narrow" w:hAnsi="Arial Narrow" w:cs="Calibri"/>
                <w:b/>
                <w:bCs/>
                <w:sz w:val="20"/>
                <w:szCs w:val="20"/>
              </w:rPr>
            </w:pPr>
          </w:p>
        </w:tc>
        <w:tc>
          <w:tcPr>
            <w:tcW w:w="786" w:type="pct"/>
            <w:vMerge/>
            <w:vAlign w:val="center"/>
          </w:tcPr>
          <w:p w14:paraId="1D2E4E9D" w14:textId="77777777" w:rsidR="00537636" w:rsidRPr="007309F3" w:rsidRDefault="00537636" w:rsidP="00F40BB7">
            <w:pPr>
              <w:pStyle w:val="TableText-leftaligned"/>
              <w:keepNext/>
              <w:keepLines/>
              <w:rPr>
                <w:color w:val="auto"/>
              </w:rPr>
            </w:pPr>
          </w:p>
        </w:tc>
        <w:tc>
          <w:tcPr>
            <w:tcW w:w="583" w:type="pct"/>
            <w:shd w:val="clear" w:color="auto" w:fill="FFFFFF" w:themeFill="background1"/>
            <w:vAlign w:val="center"/>
            <w:hideMark/>
          </w:tcPr>
          <w:p w14:paraId="148A9EAD" w14:textId="77777777" w:rsidR="00537636" w:rsidRPr="007309F3" w:rsidRDefault="00537636" w:rsidP="00F40BB7">
            <w:pPr>
              <w:pStyle w:val="TableText-leftaligned"/>
              <w:keepNext/>
              <w:keepLines/>
              <w:rPr>
                <w:color w:val="auto"/>
              </w:rPr>
            </w:pPr>
            <w:r w:rsidRPr="007309F3">
              <w:rPr>
                <w:color w:val="auto"/>
                <w:lang w:val="es-US"/>
              </w:rPr>
              <w:t>Rutas exprés de Staten Island (a través de Brooklyn)</w:t>
            </w:r>
          </w:p>
        </w:tc>
        <w:tc>
          <w:tcPr>
            <w:tcW w:w="458" w:type="pct"/>
            <w:vMerge/>
            <w:vAlign w:val="center"/>
            <w:hideMark/>
          </w:tcPr>
          <w:p w14:paraId="24F60AD2" w14:textId="77777777" w:rsidR="00537636" w:rsidRPr="007309F3" w:rsidRDefault="00537636" w:rsidP="00F40BB7">
            <w:pPr>
              <w:keepNext/>
              <w:keepLines/>
              <w:rPr>
                <w:rFonts w:ascii="Arial Narrow" w:hAnsi="Arial Narrow" w:cs="Calibri"/>
                <w:sz w:val="20"/>
                <w:szCs w:val="20"/>
              </w:rPr>
            </w:pPr>
          </w:p>
        </w:tc>
        <w:tc>
          <w:tcPr>
            <w:tcW w:w="1481" w:type="pct"/>
            <w:gridSpan w:val="7"/>
            <w:shd w:val="clear" w:color="auto" w:fill="auto"/>
            <w:vAlign w:val="center"/>
            <w:hideMark/>
          </w:tcPr>
          <w:p w14:paraId="0E09E811" w14:textId="77777777" w:rsidR="00537636" w:rsidRPr="007309F3" w:rsidRDefault="00537636" w:rsidP="00F40BB7">
            <w:pPr>
              <w:pStyle w:val="TableText-leftaligned"/>
              <w:keepNext/>
              <w:keepLines/>
              <w:jc w:val="center"/>
              <w:rPr>
                <w:color w:val="auto"/>
              </w:rPr>
            </w:pPr>
            <w:r w:rsidRPr="007309F3">
              <w:rPr>
                <w:color w:val="auto"/>
                <w:lang w:val="es-US"/>
              </w:rPr>
              <w:t>3.7% a 4.5%</w:t>
            </w:r>
          </w:p>
        </w:tc>
        <w:tc>
          <w:tcPr>
            <w:tcW w:w="225" w:type="pct"/>
            <w:vMerge/>
            <w:vAlign w:val="center"/>
            <w:hideMark/>
          </w:tcPr>
          <w:p w14:paraId="2D189C7C" w14:textId="77777777" w:rsidR="00537636" w:rsidRPr="007309F3" w:rsidRDefault="00537636" w:rsidP="00F40BB7">
            <w:pPr>
              <w:pStyle w:val="TableText-Center"/>
              <w:rPr>
                <w:color w:val="auto"/>
              </w:rPr>
            </w:pPr>
          </w:p>
        </w:tc>
        <w:tc>
          <w:tcPr>
            <w:tcW w:w="776" w:type="pct"/>
            <w:vMerge/>
            <w:vAlign w:val="center"/>
            <w:hideMark/>
          </w:tcPr>
          <w:p w14:paraId="2437FF64" w14:textId="77777777" w:rsidR="00537636" w:rsidRPr="007309F3" w:rsidRDefault="00537636" w:rsidP="00F40BB7">
            <w:pPr>
              <w:rPr>
                <w:rFonts w:ascii="Arial Narrow" w:hAnsi="Arial Narrow" w:cs="Calibri"/>
                <w:sz w:val="20"/>
                <w:szCs w:val="20"/>
              </w:rPr>
            </w:pPr>
          </w:p>
        </w:tc>
      </w:tr>
      <w:tr w:rsidR="00EE7CAB" w:rsidRPr="007309F3" w14:paraId="025731C4" w14:textId="77777777" w:rsidTr="00265A99">
        <w:trPr>
          <w:trHeight w:val="20"/>
        </w:trPr>
        <w:tc>
          <w:tcPr>
            <w:tcW w:w="312" w:type="pct"/>
            <w:vMerge/>
            <w:vAlign w:val="center"/>
            <w:hideMark/>
          </w:tcPr>
          <w:p w14:paraId="1926723C" w14:textId="77777777" w:rsidR="00537636" w:rsidRPr="007309F3" w:rsidRDefault="00537636" w:rsidP="00F40BB7">
            <w:pPr>
              <w:rPr>
                <w:rFonts w:ascii="Arial Narrow" w:hAnsi="Arial Narrow" w:cs="Calibri"/>
                <w:b/>
                <w:bCs/>
                <w:sz w:val="20"/>
                <w:szCs w:val="20"/>
              </w:rPr>
            </w:pPr>
          </w:p>
        </w:tc>
        <w:tc>
          <w:tcPr>
            <w:tcW w:w="380" w:type="pct"/>
            <w:gridSpan w:val="2"/>
            <w:vMerge/>
            <w:vAlign w:val="center"/>
            <w:hideMark/>
          </w:tcPr>
          <w:p w14:paraId="72F91F9E" w14:textId="77777777" w:rsidR="00537636" w:rsidRPr="007309F3" w:rsidRDefault="00537636" w:rsidP="00F40BB7">
            <w:pPr>
              <w:keepNext/>
              <w:keepLines/>
              <w:rPr>
                <w:rFonts w:ascii="Arial Narrow" w:hAnsi="Arial Narrow" w:cs="Calibri"/>
                <w:b/>
                <w:bCs/>
                <w:sz w:val="20"/>
                <w:szCs w:val="20"/>
              </w:rPr>
            </w:pPr>
          </w:p>
        </w:tc>
        <w:tc>
          <w:tcPr>
            <w:tcW w:w="786" w:type="pct"/>
            <w:vMerge/>
            <w:vAlign w:val="center"/>
          </w:tcPr>
          <w:p w14:paraId="5A3ED699" w14:textId="77777777" w:rsidR="00537636" w:rsidRPr="007309F3" w:rsidRDefault="00537636" w:rsidP="00F40BB7">
            <w:pPr>
              <w:pStyle w:val="TableText-leftaligned"/>
              <w:keepNext/>
              <w:keepLines/>
              <w:rPr>
                <w:color w:val="auto"/>
              </w:rPr>
            </w:pPr>
          </w:p>
        </w:tc>
        <w:tc>
          <w:tcPr>
            <w:tcW w:w="583" w:type="pct"/>
            <w:shd w:val="clear" w:color="auto" w:fill="FFFFFF" w:themeFill="background1"/>
            <w:vAlign w:val="center"/>
            <w:hideMark/>
          </w:tcPr>
          <w:p w14:paraId="37BBA27E" w14:textId="77777777" w:rsidR="00537636" w:rsidRPr="007309F3" w:rsidRDefault="00537636" w:rsidP="00F40BB7">
            <w:pPr>
              <w:pStyle w:val="TableText-leftaligned"/>
              <w:keepNext/>
              <w:keepLines/>
              <w:rPr>
                <w:color w:val="auto"/>
              </w:rPr>
            </w:pPr>
            <w:r w:rsidRPr="007309F3">
              <w:rPr>
                <w:color w:val="auto"/>
                <w:lang w:val="es-US"/>
              </w:rPr>
              <w:t>Rutas exprés de Staten Island (a través de NJ)</w:t>
            </w:r>
          </w:p>
        </w:tc>
        <w:tc>
          <w:tcPr>
            <w:tcW w:w="458" w:type="pct"/>
            <w:vMerge/>
            <w:vAlign w:val="center"/>
            <w:hideMark/>
          </w:tcPr>
          <w:p w14:paraId="34559FBB" w14:textId="77777777" w:rsidR="00537636" w:rsidRPr="007309F3" w:rsidRDefault="00537636" w:rsidP="00F40BB7">
            <w:pPr>
              <w:keepNext/>
              <w:keepLines/>
              <w:rPr>
                <w:rFonts w:ascii="Arial Narrow" w:hAnsi="Arial Narrow" w:cs="Calibri"/>
                <w:sz w:val="20"/>
                <w:szCs w:val="20"/>
              </w:rPr>
            </w:pPr>
          </w:p>
        </w:tc>
        <w:tc>
          <w:tcPr>
            <w:tcW w:w="1481" w:type="pct"/>
            <w:gridSpan w:val="7"/>
            <w:shd w:val="clear" w:color="auto" w:fill="auto"/>
            <w:vAlign w:val="center"/>
            <w:hideMark/>
          </w:tcPr>
          <w:p w14:paraId="53DD883F" w14:textId="77777777" w:rsidR="00537636" w:rsidRPr="007309F3" w:rsidRDefault="00537636" w:rsidP="00F40BB7">
            <w:pPr>
              <w:pStyle w:val="TableText-leftaligned"/>
              <w:keepNext/>
              <w:keepLines/>
              <w:jc w:val="center"/>
              <w:rPr>
                <w:color w:val="auto"/>
              </w:rPr>
            </w:pPr>
            <w:r w:rsidRPr="007309F3">
              <w:rPr>
                <w:color w:val="auto"/>
                <w:lang w:val="es-US"/>
              </w:rPr>
              <w:t>1.0% a 2.8%</w:t>
            </w:r>
          </w:p>
        </w:tc>
        <w:tc>
          <w:tcPr>
            <w:tcW w:w="225" w:type="pct"/>
            <w:vMerge/>
            <w:vAlign w:val="center"/>
            <w:hideMark/>
          </w:tcPr>
          <w:p w14:paraId="74C0C561" w14:textId="77777777" w:rsidR="00537636" w:rsidRPr="007309F3" w:rsidRDefault="00537636" w:rsidP="00F40BB7">
            <w:pPr>
              <w:pStyle w:val="TableText-Center"/>
              <w:rPr>
                <w:color w:val="auto"/>
              </w:rPr>
            </w:pPr>
          </w:p>
        </w:tc>
        <w:tc>
          <w:tcPr>
            <w:tcW w:w="776" w:type="pct"/>
            <w:vMerge/>
            <w:vAlign w:val="center"/>
            <w:hideMark/>
          </w:tcPr>
          <w:p w14:paraId="22611B0B" w14:textId="77777777" w:rsidR="00537636" w:rsidRPr="007309F3" w:rsidRDefault="00537636" w:rsidP="00F40BB7">
            <w:pPr>
              <w:rPr>
                <w:rFonts w:ascii="Arial Narrow" w:hAnsi="Arial Narrow" w:cs="Calibri"/>
                <w:sz w:val="20"/>
                <w:szCs w:val="20"/>
              </w:rPr>
            </w:pPr>
          </w:p>
        </w:tc>
      </w:tr>
      <w:tr w:rsidR="00EE7CAB" w:rsidRPr="007309F3" w14:paraId="63004D70" w14:textId="77777777" w:rsidTr="00265A99">
        <w:trPr>
          <w:trHeight w:val="20"/>
        </w:trPr>
        <w:tc>
          <w:tcPr>
            <w:tcW w:w="312" w:type="pct"/>
            <w:vMerge/>
            <w:vAlign w:val="center"/>
            <w:hideMark/>
          </w:tcPr>
          <w:p w14:paraId="661CEB97" w14:textId="77777777" w:rsidR="00537636" w:rsidRPr="007309F3" w:rsidRDefault="00537636" w:rsidP="00F40BB7">
            <w:pPr>
              <w:rPr>
                <w:rFonts w:ascii="Arial Narrow" w:hAnsi="Arial Narrow" w:cs="Calibri"/>
                <w:b/>
                <w:bCs/>
                <w:sz w:val="20"/>
                <w:szCs w:val="20"/>
              </w:rPr>
            </w:pPr>
          </w:p>
        </w:tc>
        <w:tc>
          <w:tcPr>
            <w:tcW w:w="380" w:type="pct"/>
            <w:gridSpan w:val="2"/>
            <w:vMerge/>
            <w:vAlign w:val="center"/>
            <w:hideMark/>
          </w:tcPr>
          <w:p w14:paraId="7E86F352" w14:textId="77777777" w:rsidR="00537636" w:rsidRPr="007309F3" w:rsidRDefault="00537636" w:rsidP="00F40BB7">
            <w:pPr>
              <w:keepNext/>
              <w:keepLines/>
              <w:rPr>
                <w:rFonts w:ascii="Arial Narrow" w:hAnsi="Arial Narrow" w:cs="Calibri"/>
                <w:b/>
                <w:bCs/>
                <w:sz w:val="20"/>
                <w:szCs w:val="20"/>
              </w:rPr>
            </w:pPr>
          </w:p>
        </w:tc>
        <w:tc>
          <w:tcPr>
            <w:tcW w:w="786" w:type="pct"/>
            <w:vMerge/>
            <w:vAlign w:val="center"/>
          </w:tcPr>
          <w:p w14:paraId="1A317E1D" w14:textId="77777777" w:rsidR="00537636" w:rsidRPr="007309F3" w:rsidRDefault="00537636" w:rsidP="00F40BB7">
            <w:pPr>
              <w:pStyle w:val="TableText-leftaligned"/>
              <w:keepNext/>
              <w:keepLines/>
              <w:rPr>
                <w:color w:val="auto"/>
              </w:rPr>
            </w:pPr>
          </w:p>
        </w:tc>
        <w:tc>
          <w:tcPr>
            <w:tcW w:w="583" w:type="pct"/>
            <w:shd w:val="clear" w:color="auto" w:fill="FFFFFF" w:themeFill="background1"/>
            <w:vAlign w:val="center"/>
            <w:hideMark/>
          </w:tcPr>
          <w:p w14:paraId="77BFD29B" w14:textId="77777777" w:rsidR="00537636" w:rsidRPr="007309F3" w:rsidRDefault="00537636" w:rsidP="00F40BB7">
            <w:pPr>
              <w:pStyle w:val="TableText-leftaligned"/>
              <w:keepNext/>
              <w:keepLines/>
              <w:rPr>
                <w:color w:val="auto"/>
              </w:rPr>
            </w:pPr>
            <w:r w:rsidRPr="007309F3">
              <w:rPr>
                <w:color w:val="auto"/>
                <w:lang w:val="es-US"/>
              </w:rPr>
              <w:t>Autobuses NJ/Oeste de Hudson (a través de Holland Tunnel)</w:t>
            </w:r>
          </w:p>
        </w:tc>
        <w:tc>
          <w:tcPr>
            <w:tcW w:w="458" w:type="pct"/>
            <w:vMerge/>
            <w:vAlign w:val="center"/>
            <w:hideMark/>
          </w:tcPr>
          <w:p w14:paraId="14FF8DBB" w14:textId="77777777" w:rsidR="00537636" w:rsidRPr="007309F3" w:rsidRDefault="00537636" w:rsidP="00F40BB7">
            <w:pPr>
              <w:keepNext/>
              <w:keepLines/>
              <w:rPr>
                <w:rFonts w:ascii="Arial Narrow" w:hAnsi="Arial Narrow" w:cs="Calibri"/>
                <w:sz w:val="20"/>
                <w:szCs w:val="20"/>
              </w:rPr>
            </w:pPr>
          </w:p>
        </w:tc>
        <w:tc>
          <w:tcPr>
            <w:tcW w:w="1481" w:type="pct"/>
            <w:gridSpan w:val="7"/>
            <w:shd w:val="clear" w:color="auto" w:fill="auto"/>
            <w:vAlign w:val="center"/>
            <w:hideMark/>
          </w:tcPr>
          <w:p w14:paraId="2AECF782" w14:textId="77777777" w:rsidR="00537636" w:rsidRPr="007309F3" w:rsidRDefault="00537636" w:rsidP="00F40BB7">
            <w:pPr>
              <w:pStyle w:val="TableText-leftaligned"/>
              <w:keepNext/>
              <w:keepLines/>
              <w:jc w:val="center"/>
              <w:rPr>
                <w:color w:val="auto"/>
              </w:rPr>
            </w:pPr>
            <w:r w:rsidRPr="007309F3">
              <w:rPr>
                <w:color w:val="auto"/>
                <w:lang w:val="es-US"/>
              </w:rPr>
              <w:t>-1.4% a 1.4%</w:t>
            </w:r>
          </w:p>
        </w:tc>
        <w:tc>
          <w:tcPr>
            <w:tcW w:w="225" w:type="pct"/>
            <w:vMerge/>
            <w:vAlign w:val="center"/>
            <w:hideMark/>
          </w:tcPr>
          <w:p w14:paraId="5FDFEF05" w14:textId="77777777" w:rsidR="00537636" w:rsidRPr="007309F3" w:rsidRDefault="00537636" w:rsidP="00F40BB7">
            <w:pPr>
              <w:pStyle w:val="TableText-Center"/>
              <w:rPr>
                <w:color w:val="auto"/>
              </w:rPr>
            </w:pPr>
          </w:p>
        </w:tc>
        <w:tc>
          <w:tcPr>
            <w:tcW w:w="776" w:type="pct"/>
            <w:vMerge/>
            <w:vAlign w:val="center"/>
            <w:hideMark/>
          </w:tcPr>
          <w:p w14:paraId="2CE186E2" w14:textId="77777777" w:rsidR="00537636" w:rsidRPr="007309F3" w:rsidRDefault="00537636" w:rsidP="00F40BB7">
            <w:pPr>
              <w:rPr>
                <w:rFonts w:ascii="Arial Narrow" w:hAnsi="Arial Narrow" w:cs="Calibri"/>
                <w:sz w:val="20"/>
                <w:szCs w:val="20"/>
              </w:rPr>
            </w:pPr>
          </w:p>
        </w:tc>
      </w:tr>
      <w:tr w:rsidR="00EE7CAB" w:rsidRPr="007309F3" w14:paraId="768213D5" w14:textId="77777777" w:rsidTr="00265A99">
        <w:trPr>
          <w:trHeight w:val="20"/>
        </w:trPr>
        <w:tc>
          <w:tcPr>
            <w:tcW w:w="312" w:type="pct"/>
            <w:vMerge/>
            <w:vAlign w:val="center"/>
            <w:hideMark/>
          </w:tcPr>
          <w:p w14:paraId="1DA7AA84" w14:textId="77777777" w:rsidR="00537636" w:rsidRPr="007309F3" w:rsidRDefault="00537636" w:rsidP="00F40BB7">
            <w:pPr>
              <w:rPr>
                <w:rFonts w:ascii="Arial Narrow" w:hAnsi="Arial Narrow" w:cs="Calibri"/>
                <w:b/>
                <w:bCs/>
                <w:color w:val="000000"/>
                <w:sz w:val="20"/>
                <w:szCs w:val="20"/>
              </w:rPr>
            </w:pPr>
          </w:p>
        </w:tc>
        <w:tc>
          <w:tcPr>
            <w:tcW w:w="380" w:type="pct"/>
            <w:gridSpan w:val="2"/>
            <w:vMerge/>
            <w:vAlign w:val="center"/>
            <w:hideMark/>
          </w:tcPr>
          <w:p w14:paraId="444541DA" w14:textId="77777777" w:rsidR="00537636" w:rsidRPr="007309F3" w:rsidRDefault="00537636" w:rsidP="00F40BB7">
            <w:pPr>
              <w:keepNext/>
              <w:keepLines/>
              <w:rPr>
                <w:rFonts w:ascii="Arial Narrow" w:hAnsi="Arial Narrow" w:cs="Calibri"/>
                <w:b/>
                <w:bCs/>
                <w:color w:val="000000"/>
                <w:sz w:val="20"/>
                <w:szCs w:val="20"/>
              </w:rPr>
            </w:pPr>
          </w:p>
        </w:tc>
        <w:tc>
          <w:tcPr>
            <w:tcW w:w="786" w:type="pct"/>
            <w:vMerge/>
            <w:vAlign w:val="center"/>
          </w:tcPr>
          <w:p w14:paraId="2FFC0F01" w14:textId="77777777" w:rsidR="00537636" w:rsidRPr="007309F3" w:rsidRDefault="00537636" w:rsidP="00F40BB7">
            <w:pPr>
              <w:pStyle w:val="TableText-leftaligned"/>
              <w:keepNext/>
              <w:keepLines/>
            </w:pPr>
          </w:p>
        </w:tc>
        <w:tc>
          <w:tcPr>
            <w:tcW w:w="583" w:type="pct"/>
            <w:shd w:val="clear" w:color="auto" w:fill="FFFFFF" w:themeFill="background1"/>
            <w:vAlign w:val="center"/>
            <w:hideMark/>
          </w:tcPr>
          <w:p w14:paraId="73D865CA" w14:textId="77777777" w:rsidR="00537636" w:rsidRPr="007309F3" w:rsidRDefault="00537636" w:rsidP="00F40BB7">
            <w:pPr>
              <w:pStyle w:val="TableText-leftaligned"/>
              <w:keepNext/>
              <w:keepLines/>
            </w:pPr>
            <w:r w:rsidRPr="007309F3">
              <w:rPr>
                <w:lang w:val="es-US"/>
              </w:rPr>
              <w:t>Autobuses NJ/Oeste de Hudson (a través de Lincoln Tunnel)</w:t>
            </w:r>
          </w:p>
        </w:tc>
        <w:tc>
          <w:tcPr>
            <w:tcW w:w="458" w:type="pct"/>
            <w:vMerge/>
            <w:vAlign w:val="center"/>
            <w:hideMark/>
          </w:tcPr>
          <w:p w14:paraId="4FC5DAB6" w14:textId="77777777" w:rsidR="00537636" w:rsidRPr="007309F3" w:rsidRDefault="00537636" w:rsidP="00F40BB7">
            <w:pPr>
              <w:keepNext/>
              <w:keepLines/>
              <w:rPr>
                <w:rFonts w:ascii="Arial Narrow" w:hAnsi="Arial Narrow" w:cs="Calibri"/>
                <w:color w:val="000000"/>
                <w:sz w:val="20"/>
                <w:szCs w:val="20"/>
              </w:rPr>
            </w:pPr>
          </w:p>
        </w:tc>
        <w:tc>
          <w:tcPr>
            <w:tcW w:w="1481" w:type="pct"/>
            <w:gridSpan w:val="7"/>
            <w:shd w:val="clear" w:color="auto" w:fill="auto"/>
            <w:vAlign w:val="center"/>
            <w:hideMark/>
          </w:tcPr>
          <w:p w14:paraId="74645A58" w14:textId="77777777" w:rsidR="00537636" w:rsidRPr="007309F3" w:rsidRDefault="00537636" w:rsidP="00F40BB7">
            <w:pPr>
              <w:pStyle w:val="TableText-leftaligned"/>
              <w:keepNext/>
              <w:keepLines/>
              <w:jc w:val="center"/>
            </w:pPr>
            <w:r w:rsidRPr="007309F3">
              <w:rPr>
                <w:lang w:val="es-US"/>
              </w:rPr>
              <w:t>0.4%</w:t>
            </w:r>
            <w:r w:rsidRPr="007309F3">
              <w:rPr>
                <w:color w:val="auto"/>
                <w:lang w:val="es-US"/>
              </w:rPr>
              <w:t xml:space="preserve"> a</w:t>
            </w:r>
            <w:r w:rsidRPr="007309F3">
              <w:rPr>
                <w:lang w:val="es-US"/>
              </w:rPr>
              <w:t xml:space="preserve"> 1.5%</w:t>
            </w:r>
          </w:p>
        </w:tc>
        <w:tc>
          <w:tcPr>
            <w:tcW w:w="225" w:type="pct"/>
            <w:vMerge/>
            <w:vAlign w:val="center"/>
            <w:hideMark/>
          </w:tcPr>
          <w:p w14:paraId="48EAE731" w14:textId="77777777" w:rsidR="00537636" w:rsidRPr="007309F3" w:rsidRDefault="00537636" w:rsidP="00F40BB7">
            <w:pPr>
              <w:pStyle w:val="TableText-Center"/>
              <w:rPr>
                <w:color w:val="FF0000"/>
              </w:rPr>
            </w:pPr>
          </w:p>
        </w:tc>
        <w:tc>
          <w:tcPr>
            <w:tcW w:w="776" w:type="pct"/>
            <w:vMerge/>
            <w:vAlign w:val="center"/>
            <w:hideMark/>
          </w:tcPr>
          <w:p w14:paraId="76B41B23" w14:textId="77777777" w:rsidR="00537636" w:rsidRPr="007309F3" w:rsidRDefault="00537636" w:rsidP="00F40BB7">
            <w:pPr>
              <w:rPr>
                <w:rFonts w:ascii="Arial Narrow" w:hAnsi="Arial Narrow" w:cs="Calibri"/>
                <w:sz w:val="20"/>
                <w:szCs w:val="20"/>
              </w:rPr>
            </w:pPr>
          </w:p>
        </w:tc>
      </w:tr>
      <w:tr w:rsidR="002E20DC" w:rsidRPr="007309F3" w14:paraId="6031F9D5" w14:textId="77777777" w:rsidTr="00265A99">
        <w:trPr>
          <w:trHeight w:val="20"/>
        </w:trPr>
        <w:tc>
          <w:tcPr>
            <w:tcW w:w="312" w:type="pct"/>
            <w:vMerge/>
            <w:vAlign w:val="center"/>
            <w:hideMark/>
          </w:tcPr>
          <w:p w14:paraId="773FD7F9" w14:textId="77777777" w:rsidR="00537636" w:rsidRPr="007309F3" w:rsidRDefault="00537636" w:rsidP="00F40BB7">
            <w:pPr>
              <w:pStyle w:val="TableText-leftaligned"/>
              <w:keepNext/>
              <w:rPr>
                <w:rFonts w:cs="Calibri"/>
                <w:b/>
                <w:bCs/>
              </w:rPr>
            </w:pPr>
          </w:p>
        </w:tc>
        <w:tc>
          <w:tcPr>
            <w:tcW w:w="380" w:type="pct"/>
            <w:gridSpan w:val="2"/>
            <w:vMerge w:val="restart"/>
            <w:shd w:val="clear" w:color="auto" w:fill="auto"/>
            <w:vAlign w:val="center"/>
          </w:tcPr>
          <w:p w14:paraId="674D6690" w14:textId="77777777" w:rsidR="00537636" w:rsidRPr="007309F3" w:rsidRDefault="00537636" w:rsidP="00F40BB7">
            <w:pPr>
              <w:pStyle w:val="TableText-leftaligned"/>
            </w:pPr>
            <w:r w:rsidRPr="007309F3">
              <w:rPr>
                <w:lang w:val="es-US"/>
              </w:rPr>
              <w:t>Elementos de tránsito</w:t>
            </w:r>
          </w:p>
        </w:tc>
        <w:tc>
          <w:tcPr>
            <w:tcW w:w="786" w:type="pct"/>
            <w:vMerge w:val="restart"/>
            <w:vAlign w:val="center"/>
          </w:tcPr>
          <w:p w14:paraId="1F648CF0" w14:textId="77777777" w:rsidR="00537636" w:rsidRPr="007309F3" w:rsidRDefault="00537636" w:rsidP="00F40BB7">
            <w:pPr>
              <w:pStyle w:val="TableText-leftaligned"/>
            </w:pPr>
            <w:r w:rsidRPr="007309F3">
              <w:rPr>
                <w:lang w:val="es-US"/>
              </w:rPr>
              <w:t>El aumento del número de pasajeros afectaría los flujos de pasajeros con los posibles efectos adversos en ciertos elementos de circulación vertical (es decir, escaleras y escaleras mecánicas) en cinco estaciones de tránsito:</w:t>
            </w:r>
          </w:p>
          <w:p w14:paraId="6F7F98DE" w14:textId="77777777" w:rsidR="00537636" w:rsidRPr="007309F3" w:rsidRDefault="00537636" w:rsidP="000D3D46">
            <w:pPr>
              <w:pStyle w:val="TableText-bullets2"/>
            </w:pPr>
            <w:r w:rsidRPr="007309F3">
              <w:rPr>
                <w:lang w:val="es-US"/>
              </w:rPr>
              <w:t>Hoboken Terminal, Hoboken, NJ PATH station</w:t>
            </w:r>
          </w:p>
          <w:p w14:paraId="0D187A02" w14:textId="77777777" w:rsidR="00537636" w:rsidRPr="007309F3" w:rsidRDefault="00537636" w:rsidP="000D3D46">
            <w:pPr>
              <w:pStyle w:val="TableText-bullets2"/>
            </w:pPr>
            <w:r w:rsidRPr="007309F3">
              <w:rPr>
                <w:lang w:val="es-US"/>
              </w:rPr>
              <w:t>Estación de subterráneo Times Sq-42 St/42 St-Port Authority Bus Terminal en el CBD de Manhattan (líneas N, Q, R, W y S; números 1, 2, 3 y 7; y líneas A, C, E)</w:t>
            </w:r>
          </w:p>
          <w:p w14:paraId="7F0D4DDA" w14:textId="77777777" w:rsidR="00537636" w:rsidRPr="007309F3" w:rsidRDefault="00537636" w:rsidP="000D3D46">
            <w:pPr>
              <w:pStyle w:val="TableText-bullets2"/>
            </w:pPr>
            <w:r w:rsidRPr="007309F3">
              <w:rPr>
                <w:lang w:val="es-US"/>
              </w:rPr>
              <w:t>Estación de subterráneo Flushing-Main St, Queens (línea N.° 7)</w:t>
            </w:r>
          </w:p>
          <w:p w14:paraId="3C70AE10" w14:textId="77777777" w:rsidR="00537636" w:rsidRPr="007309F3" w:rsidRDefault="00537636" w:rsidP="000D3D46">
            <w:pPr>
              <w:pStyle w:val="TableText-bullets2"/>
            </w:pPr>
            <w:r w:rsidRPr="007309F3">
              <w:rPr>
                <w:lang w:val="es-US"/>
              </w:rPr>
              <w:t>Estación de subterráneo 14th Street-Union Square en el CBD de Manhattan (n.° 4, 5 y 6; y líneas L, N, Q, R, W)</w:t>
            </w:r>
          </w:p>
          <w:p w14:paraId="49D27E0B" w14:textId="77777777" w:rsidR="00537636" w:rsidRPr="007309F3" w:rsidRDefault="00537636" w:rsidP="000D3D46">
            <w:pPr>
              <w:pStyle w:val="TableText-bullets2"/>
            </w:pPr>
            <w:r w:rsidRPr="007309F3">
              <w:rPr>
                <w:lang w:val="es-US"/>
              </w:rPr>
              <w:t>Estación de subterráneo Court Square, Queens (líneas N.° 7 y E, G, M)</w:t>
            </w:r>
          </w:p>
        </w:tc>
        <w:tc>
          <w:tcPr>
            <w:tcW w:w="583" w:type="pct"/>
            <w:shd w:val="clear" w:color="auto" w:fill="auto"/>
            <w:vAlign w:val="center"/>
            <w:hideMark/>
          </w:tcPr>
          <w:p w14:paraId="2B3A4ADB" w14:textId="7CCDE294" w:rsidR="00537636" w:rsidRPr="007309F3" w:rsidRDefault="00537636" w:rsidP="00F40BB7">
            <w:pPr>
              <w:pStyle w:val="TableText-leftaligned"/>
              <w:keepNext/>
            </w:pPr>
            <w:r w:rsidRPr="007309F3">
              <w:rPr>
                <w:lang w:val="es-US"/>
              </w:rPr>
              <w:t>Hoboken Terminal–Estación PATH (NJ) Escalera 01/02</w:t>
            </w:r>
          </w:p>
        </w:tc>
        <w:tc>
          <w:tcPr>
            <w:tcW w:w="458" w:type="pct"/>
            <w:shd w:val="clear" w:color="auto" w:fill="auto"/>
            <w:vAlign w:val="center"/>
            <w:hideMark/>
          </w:tcPr>
          <w:p w14:paraId="76568BBF" w14:textId="77777777" w:rsidR="00537636" w:rsidRPr="007309F3" w:rsidRDefault="00537636" w:rsidP="00F40BB7">
            <w:pPr>
              <w:pStyle w:val="TableText-leftaligned"/>
            </w:pPr>
            <w:r w:rsidRPr="007309F3">
              <w:rPr>
                <w:lang w:val="es-US"/>
              </w:rPr>
              <w:t>Aumentos netos de pasajeros o en escalera en la hora pico</w:t>
            </w:r>
          </w:p>
        </w:tc>
        <w:tc>
          <w:tcPr>
            <w:tcW w:w="230" w:type="pct"/>
            <w:shd w:val="clear" w:color="auto" w:fill="auto"/>
            <w:vAlign w:val="center"/>
            <w:hideMark/>
          </w:tcPr>
          <w:p w14:paraId="713C1692" w14:textId="77777777" w:rsidR="00537636" w:rsidRPr="007309F3" w:rsidRDefault="00537636" w:rsidP="00F40BB7">
            <w:pPr>
              <w:pStyle w:val="TableText-leftaligned"/>
              <w:keepNext/>
              <w:jc w:val="center"/>
            </w:pPr>
            <w:r w:rsidRPr="007309F3">
              <w:rPr>
                <w:lang w:val="es-US"/>
              </w:rPr>
              <w:t>45</w:t>
            </w:r>
          </w:p>
        </w:tc>
        <w:tc>
          <w:tcPr>
            <w:tcW w:w="208" w:type="pct"/>
            <w:shd w:val="clear" w:color="auto" w:fill="auto"/>
            <w:vAlign w:val="center"/>
            <w:hideMark/>
          </w:tcPr>
          <w:p w14:paraId="293AC65E" w14:textId="77777777" w:rsidR="00537636" w:rsidRPr="007309F3" w:rsidRDefault="00537636" w:rsidP="00F40BB7">
            <w:pPr>
              <w:pStyle w:val="TableText-leftaligned"/>
              <w:keepNext/>
              <w:jc w:val="center"/>
            </w:pPr>
            <w:r w:rsidRPr="007309F3">
              <w:rPr>
                <w:lang w:val="es-US"/>
              </w:rPr>
              <w:t>72</w:t>
            </w:r>
          </w:p>
        </w:tc>
        <w:tc>
          <w:tcPr>
            <w:tcW w:w="188" w:type="pct"/>
            <w:shd w:val="clear" w:color="auto" w:fill="auto"/>
            <w:vAlign w:val="center"/>
            <w:hideMark/>
          </w:tcPr>
          <w:p w14:paraId="4ED8CA35" w14:textId="77777777" w:rsidR="00537636" w:rsidRPr="007309F3" w:rsidRDefault="00537636" w:rsidP="00F40BB7">
            <w:pPr>
              <w:pStyle w:val="TableText-leftaligned"/>
              <w:keepNext/>
              <w:jc w:val="center"/>
            </w:pPr>
            <w:r w:rsidRPr="007309F3">
              <w:rPr>
                <w:lang w:val="es-US"/>
              </w:rPr>
              <w:t>122</w:t>
            </w:r>
          </w:p>
        </w:tc>
        <w:tc>
          <w:tcPr>
            <w:tcW w:w="209" w:type="pct"/>
            <w:shd w:val="clear" w:color="auto" w:fill="auto"/>
            <w:vAlign w:val="center"/>
            <w:hideMark/>
          </w:tcPr>
          <w:p w14:paraId="6DD226B9" w14:textId="77777777" w:rsidR="00537636" w:rsidRPr="007309F3" w:rsidRDefault="00537636" w:rsidP="00F40BB7">
            <w:pPr>
              <w:pStyle w:val="TableText-leftaligned"/>
              <w:keepNext/>
              <w:jc w:val="center"/>
            </w:pPr>
            <w:r w:rsidRPr="007309F3">
              <w:rPr>
                <w:lang w:val="es-US"/>
              </w:rPr>
              <w:t>164</w:t>
            </w:r>
          </w:p>
        </w:tc>
        <w:tc>
          <w:tcPr>
            <w:tcW w:w="209" w:type="pct"/>
            <w:shd w:val="clear" w:color="auto" w:fill="auto"/>
            <w:vAlign w:val="center"/>
            <w:hideMark/>
          </w:tcPr>
          <w:p w14:paraId="32246E62" w14:textId="77777777" w:rsidR="00537636" w:rsidRPr="007309F3" w:rsidRDefault="00537636" w:rsidP="00F40BB7">
            <w:pPr>
              <w:pStyle w:val="TableText-leftaligned"/>
              <w:keepNext/>
              <w:jc w:val="center"/>
            </w:pPr>
            <w:r w:rsidRPr="007309F3">
              <w:rPr>
                <w:lang w:val="es-US"/>
              </w:rPr>
              <w:t>240</w:t>
            </w:r>
          </w:p>
        </w:tc>
        <w:tc>
          <w:tcPr>
            <w:tcW w:w="226" w:type="pct"/>
            <w:shd w:val="clear" w:color="auto" w:fill="auto"/>
            <w:vAlign w:val="center"/>
            <w:hideMark/>
          </w:tcPr>
          <w:p w14:paraId="3AAB8416" w14:textId="77777777" w:rsidR="00537636" w:rsidRPr="007309F3" w:rsidRDefault="00537636" w:rsidP="00F40BB7">
            <w:pPr>
              <w:pStyle w:val="TableText-leftaligned"/>
              <w:keepNext/>
              <w:jc w:val="center"/>
            </w:pPr>
            <w:r w:rsidRPr="007309F3">
              <w:rPr>
                <w:lang w:val="es-US"/>
              </w:rPr>
              <w:t>205</w:t>
            </w:r>
          </w:p>
        </w:tc>
        <w:tc>
          <w:tcPr>
            <w:tcW w:w="213" w:type="pct"/>
            <w:shd w:val="clear" w:color="auto" w:fill="auto"/>
            <w:vAlign w:val="center"/>
            <w:hideMark/>
          </w:tcPr>
          <w:p w14:paraId="60F71BB4" w14:textId="77777777" w:rsidR="00537636" w:rsidRPr="007309F3" w:rsidRDefault="00537636" w:rsidP="00F40BB7">
            <w:pPr>
              <w:pStyle w:val="TableText-leftaligned"/>
              <w:keepNext/>
              <w:jc w:val="center"/>
            </w:pPr>
            <w:r w:rsidRPr="007309F3">
              <w:rPr>
                <w:lang w:val="es-US"/>
              </w:rPr>
              <w:t>139</w:t>
            </w:r>
          </w:p>
        </w:tc>
        <w:tc>
          <w:tcPr>
            <w:tcW w:w="225" w:type="pct"/>
            <w:shd w:val="clear" w:color="auto" w:fill="auto"/>
            <w:vAlign w:val="center"/>
            <w:hideMark/>
          </w:tcPr>
          <w:p w14:paraId="02EEAED2" w14:textId="77777777" w:rsidR="00537636" w:rsidRPr="007309F3" w:rsidRDefault="00537636" w:rsidP="00F40BB7">
            <w:pPr>
              <w:pStyle w:val="TableText-Center"/>
              <w:keepNext/>
            </w:pPr>
            <w:r w:rsidRPr="007309F3">
              <w:rPr>
                <w:lang w:val="es-US"/>
              </w:rPr>
              <w:t xml:space="preserve">Sí </w:t>
            </w:r>
          </w:p>
        </w:tc>
        <w:tc>
          <w:tcPr>
            <w:tcW w:w="776" w:type="pct"/>
            <w:shd w:val="clear" w:color="auto" w:fill="FFFFFF" w:themeFill="background1"/>
            <w:vAlign w:val="center"/>
            <w:hideMark/>
          </w:tcPr>
          <w:p w14:paraId="19B56D62" w14:textId="2E05C7F8" w:rsidR="00537636" w:rsidRPr="007309F3" w:rsidRDefault="00537636" w:rsidP="00F40BB7">
            <w:pPr>
              <w:pStyle w:val="TableText-boldred"/>
              <w:keepNext/>
              <w:rPr>
                <w:color w:val="auto"/>
              </w:rPr>
            </w:pPr>
            <w:r w:rsidRPr="007309F3">
              <w:rPr>
                <w:bCs/>
                <w:color w:val="auto"/>
                <w:lang w:val="es-US"/>
              </w:rPr>
              <w:t xml:space="preserve">Mitigación necesaria para los escenarios de peaje E y F. </w:t>
            </w:r>
            <w:r w:rsidRPr="007309F3">
              <w:rPr>
                <w:b w:val="0"/>
                <w:color w:val="auto"/>
                <w:lang w:val="es-US"/>
              </w:rPr>
              <w:t xml:space="preserve">TBTA coordinará con NJ TRANSIT y PANYNJ para monitorear los volúmenes de peatones en la Escalera 01/02 un mes antes de comenzar las operaciones del peaje para establecer una línea de base, y dos meses después de que comiencen las operaciones del proyecto. Si una comparación de los volúmenes de pasajeros de la Escalera 01/02 antes y después de la implementación del Proyecto muestra un cambio incremental mayor o igual a 205, entonces TBTA coordinará con NJ TRANSIT y PANYNJ para implementar señalización mejorada y orientación para desviar a algunas personas de la Escalera 01 /02, y personal suplementario en caso de ser necesario. </w:t>
            </w:r>
          </w:p>
        </w:tc>
      </w:tr>
      <w:tr w:rsidR="002E20DC" w:rsidRPr="007309F3" w14:paraId="350C4DA3" w14:textId="77777777" w:rsidTr="00265A99">
        <w:trPr>
          <w:trHeight w:val="20"/>
        </w:trPr>
        <w:tc>
          <w:tcPr>
            <w:tcW w:w="312" w:type="pct"/>
            <w:vMerge/>
            <w:vAlign w:val="center"/>
            <w:hideMark/>
          </w:tcPr>
          <w:p w14:paraId="784A37D1" w14:textId="77777777" w:rsidR="00537636" w:rsidRPr="007309F3" w:rsidRDefault="00537636" w:rsidP="00F40BB7">
            <w:pPr>
              <w:rPr>
                <w:rFonts w:ascii="Arial Narrow" w:hAnsi="Arial Narrow" w:cs="Calibri"/>
                <w:b/>
                <w:bCs/>
                <w:color w:val="000000"/>
                <w:sz w:val="20"/>
                <w:szCs w:val="20"/>
              </w:rPr>
            </w:pPr>
          </w:p>
        </w:tc>
        <w:tc>
          <w:tcPr>
            <w:tcW w:w="380" w:type="pct"/>
            <w:gridSpan w:val="2"/>
            <w:vMerge/>
            <w:vAlign w:val="center"/>
            <w:hideMark/>
          </w:tcPr>
          <w:p w14:paraId="524C4C27" w14:textId="77777777" w:rsidR="00537636" w:rsidRPr="007309F3" w:rsidRDefault="00537636" w:rsidP="00F40BB7">
            <w:pPr>
              <w:pStyle w:val="TableText-leftaligned"/>
              <w:rPr>
                <w:rFonts w:cs="Calibri"/>
                <w:b/>
                <w:bCs/>
              </w:rPr>
            </w:pPr>
          </w:p>
        </w:tc>
        <w:tc>
          <w:tcPr>
            <w:tcW w:w="786" w:type="pct"/>
            <w:vMerge/>
            <w:vAlign w:val="center"/>
          </w:tcPr>
          <w:p w14:paraId="54125E7E" w14:textId="77777777" w:rsidR="00537636" w:rsidRPr="007309F3" w:rsidRDefault="00537636" w:rsidP="00F40BB7">
            <w:pPr>
              <w:pStyle w:val="TableText-leftaligned"/>
            </w:pPr>
          </w:p>
        </w:tc>
        <w:tc>
          <w:tcPr>
            <w:tcW w:w="583" w:type="pct"/>
            <w:shd w:val="clear" w:color="auto" w:fill="auto"/>
            <w:vAlign w:val="center"/>
            <w:hideMark/>
          </w:tcPr>
          <w:p w14:paraId="5FBFD7F2" w14:textId="3AF308C8" w:rsidR="00537636" w:rsidRPr="007309F3" w:rsidRDefault="00537636" w:rsidP="00F40BB7">
            <w:pPr>
              <w:pStyle w:val="TableText-leftaligned"/>
            </w:pPr>
            <w:r w:rsidRPr="007309F3">
              <w:rPr>
                <w:lang w:val="es-US"/>
              </w:rPr>
              <w:t xml:space="preserve">Estación de subterráneo 42 St-Times Square (Manhattan) Escalera ML6/ML8 que conecta la </w:t>
            </w:r>
            <w:r w:rsidRPr="007309F3">
              <w:rPr>
                <w:i/>
                <w:iCs/>
                <w:lang w:val="es-US"/>
              </w:rPr>
              <w:t>mezzanine</w:t>
            </w:r>
            <w:r w:rsidRPr="007309F3">
              <w:rPr>
                <w:lang w:val="es-US"/>
              </w:rPr>
              <w:t xml:space="preserve"> con la plataforma del subterráneo de las líneas 1/2/3 de la parte alta</w:t>
            </w:r>
          </w:p>
        </w:tc>
        <w:tc>
          <w:tcPr>
            <w:tcW w:w="458" w:type="pct"/>
            <w:shd w:val="clear" w:color="auto" w:fill="auto"/>
            <w:vAlign w:val="center"/>
            <w:hideMark/>
          </w:tcPr>
          <w:p w14:paraId="5DCC4663" w14:textId="77777777" w:rsidR="00537636" w:rsidRPr="007309F3" w:rsidRDefault="00537636" w:rsidP="00F40BB7">
            <w:pPr>
              <w:pStyle w:val="TableText-leftaligned"/>
            </w:pPr>
            <w:r w:rsidRPr="007309F3">
              <w:rPr>
                <w:lang w:val="es-US"/>
              </w:rPr>
              <w:t>Aumento o disminución relativa en el volumen de pasajeros en la estación EN GENERAL en comparación con el escenario de peaje E (no solo en la escalera o ubicación afectada) en la hora pico, período pico</w:t>
            </w:r>
          </w:p>
        </w:tc>
        <w:tc>
          <w:tcPr>
            <w:tcW w:w="230" w:type="pct"/>
            <w:shd w:val="clear" w:color="auto" w:fill="auto"/>
            <w:vAlign w:val="center"/>
            <w:hideMark/>
          </w:tcPr>
          <w:p w14:paraId="00B53E41" w14:textId="77777777" w:rsidR="00537636" w:rsidRPr="007309F3" w:rsidRDefault="00537636" w:rsidP="00F40BB7">
            <w:pPr>
              <w:pStyle w:val="TableText-Center"/>
            </w:pPr>
            <w:r w:rsidRPr="007309F3">
              <w:rPr>
                <w:lang w:val="es-US"/>
              </w:rPr>
              <w:t>63%</w:t>
            </w:r>
          </w:p>
        </w:tc>
        <w:tc>
          <w:tcPr>
            <w:tcW w:w="208" w:type="pct"/>
            <w:shd w:val="clear" w:color="auto" w:fill="auto"/>
            <w:vAlign w:val="center"/>
            <w:hideMark/>
          </w:tcPr>
          <w:p w14:paraId="4421E182" w14:textId="77777777" w:rsidR="00537636" w:rsidRPr="007309F3" w:rsidRDefault="00537636" w:rsidP="00F40BB7">
            <w:pPr>
              <w:pStyle w:val="TableText-Center"/>
            </w:pPr>
            <w:r w:rsidRPr="007309F3">
              <w:rPr>
                <w:lang w:val="es-US"/>
              </w:rPr>
              <w:t>59%</w:t>
            </w:r>
          </w:p>
        </w:tc>
        <w:tc>
          <w:tcPr>
            <w:tcW w:w="188" w:type="pct"/>
            <w:shd w:val="clear" w:color="auto" w:fill="auto"/>
            <w:vAlign w:val="center"/>
            <w:hideMark/>
          </w:tcPr>
          <w:p w14:paraId="62D52446" w14:textId="77777777" w:rsidR="00537636" w:rsidRPr="007309F3" w:rsidRDefault="00537636" w:rsidP="00F40BB7">
            <w:pPr>
              <w:pStyle w:val="TableText-Center"/>
            </w:pPr>
            <w:r w:rsidRPr="007309F3">
              <w:rPr>
                <w:lang w:val="es-US"/>
              </w:rPr>
              <w:t>68%</w:t>
            </w:r>
          </w:p>
        </w:tc>
        <w:tc>
          <w:tcPr>
            <w:tcW w:w="209" w:type="pct"/>
            <w:shd w:val="clear" w:color="auto" w:fill="auto"/>
            <w:vAlign w:val="center"/>
            <w:hideMark/>
          </w:tcPr>
          <w:p w14:paraId="25DD73E3" w14:textId="77777777" w:rsidR="00537636" w:rsidRPr="007309F3" w:rsidRDefault="00537636" w:rsidP="00F40BB7">
            <w:pPr>
              <w:pStyle w:val="TableText-Center"/>
              <w:rPr>
                <w:rFonts w:cs="Calibri"/>
              </w:rPr>
            </w:pPr>
            <w:r w:rsidRPr="007309F3">
              <w:rPr>
                <w:rFonts w:cs="Calibri"/>
                <w:lang w:val="es-US"/>
              </w:rPr>
              <w:t>82%</w:t>
            </w:r>
          </w:p>
        </w:tc>
        <w:tc>
          <w:tcPr>
            <w:tcW w:w="209" w:type="pct"/>
            <w:shd w:val="clear" w:color="auto" w:fill="auto"/>
            <w:vAlign w:val="center"/>
            <w:hideMark/>
          </w:tcPr>
          <w:p w14:paraId="3BB398DE" w14:textId="77777777" w:rsidR="00537636" w:rsidRPr="007309F3" w:rsidRDefault="00537636" w:rsidP="00F40BB7">
            <w:pPr>
              <w:pStyle w:val="TableText-Center"/>
              <w:rPr>
                <w:rFonts w:cs="Calibri"/>
              </w:rPr>
            </w:pPr>
            <w:r w:rsidRPr="007309F3">
              <w:rPr>
                <w:rFonts w:cs="Calibri"/>
                <w:lang w:val="es-US"/>
              </w:rPr>
              <w:t>100%</w:t>
            </w:r>
          </w:p>
        </w:tc>
        <w:tc>
          <w:tcPr>
            <w:tcW w:w="226" w:type="pct"/>
            <w:shd w:val="clear" w:color="auto" w:fill="auto"/>
            <w:vAlign w:val="center"/>
            <w:hideMark/>
          </w:tcPr>
          <w:p w14:paraId="73FC4879" w14:textId="77777777" w:rsidR="00537636" w:rsidRPr="007309F3" w:rsidRDefault="00537636" w:rsidP="00F40BB7">
            <w:pPr>
              <w:pStyle w:val="TableText-Center"/>
              <w:rPr>
                <w:rFonts w:cs="Calibri"/>
              </w:rPr>
            </w:pPr>
            <w:r w:rsidRPr="007309F3">
              <w:rPr>
                <w:rFonts w:cs="Calibri"/>
                <w:lang w:val="es-US"/>
              </w:rPr>
              <w:t>82%</w:t>
            </w:r>
          </w:p>
        </w:tc>
        <w:tc>
          <w:tcPr>
            <w:tcW w:w="213" w:type="pct"/>
            <w:shd w:val="clear" w:color="auto" w:fill="auto"/>
            <w:vAlign w:val="center"/>
            <w:hideMark/>
          </w:tcPr>
          <w:p w14:paraId="30754344" w14:textId="77777777" w:rsidR="00537636" w:rsidRPr="007309F3" w:rsidRDefault="00537636" w:rsidP="00F40BB7">
            <w:pPr>
              <w:pStyle w:val="TableText-Center"/>
            </w:pPr>
            <w:r w:rsidRPr="007309F3">
              <w:rPr>
                <w:lang w:val="es-US"/>
              </w:rPr>
              <w:t>56%</w:t>
            </w:r>
          </w:p>
        </w:tc>
        <w:tc>
          <w:tcPr>
            <w:tcW w:w="225" w:type="pct"/>
            <w:shd w:val="clear" w:color="auto" w:fill="auto"/>
            <w:vAlign w:val="center"/>
            <w:hideMark/>
          </w:tcPr>
          <w:p w14:paraId="1DA2648B" w14:textId="77777777" w:rsidR="00537636" w:rsidRPr="007309F3" w:rsidRDefault="00537636" w:rsidP="00F40BB7">
            <w:pPr>
              <w:pStyle w:val="TableText-Center"/>
            </w:pPr>
            <w:r w:rsidRPr="007309F3">
              <w:rPr>
                <w:lang w:val="es-US"/>
              </w:rPr>
              <w:t>Sí</w:t>
            </w:r>
          </w:p>
        </w:tc>
        <w:tc>
          <w:tcPr>
            <w:tcW w:w="776" w:type="pct"/>
            <w:shd w:val="clear" w:color="auto" w:fill="FFFFFF" w:themeFill="background1"/>
            <w:vAlign w:val="center"/>
            <w:hideMark/>
          </w:tcPr>
          <w:p w14:paraId="79F7DDFE" w14:textId="77777777" w:rsidR="00537636" w:rsidRPr="007309F3" w:rsidRDefault="00537636" w:rsidP="00F40BB7">
            <w:pPr>
              <w:pStyle w:val="TableText-boldred"/>
              <w:rPr>
                <w:color w:val="auto"/>
                <w:szCs w:val="20"/>
              </w:rPr>
            </w:pPr>
            <w:r w:rsidRPr="007309F3">
              <w:rPr>
                <w:bCs/>
                <w:color w:val="auto"/>
                <w:szCs w:val="20"/>
                <w:lang w:val="es-US"/>
              </w:rPr>
              <w:t xml:space="preserve">Se necesita mitigación. </w:t>
            </w:r>
            <w:r w:rsidRPr="007309F3">
              <w:rPr>
                <w:b w:val="0"/>
                <w:color w:val="auto"/>
                <w:szCs w:val="20"/>
                <w:lang w:val="es-US"/>
              </w:rPr>
              <w:t xml:space="preserve">TBTA coordinará con MTA NYCT para implementar un plan de monitoreo para esta ubicación. El plan identificará una línea de base, un momento específico y un umbral para acciones adicionales. Si se alcanza ese umbral, TBTA coordinará con MTA NYCT para quitar el pasamanos central y estandarizar la contrahuella, de modo que la escalera cumpla con el código sin el pasamanos. El umbral se establecerá para permitir suficiente tiempo para implementar la mitigación de modo que no ocurra el efecto adverso. </w:t>
            </w:r>
          </w:p>
        </w:tc>
      </w:tr>
      <w:tr w:rsidR="002E20DC" w:rsidRPr="007309F3" w14:paraId="62693499" w14:textId="77777777" w:rsidTr="00265A99">
        <w:trPr>
          <w:trHeight w:val="20"/>
        </w:trPr>
        <w:tc>
          <w:tcPr>
            <w:tcW w:w="312" w:type="pct"/>
            <w:vMerge w:val="restart"/>
            <w:tcBorders>
              <w:top w:val="single" w:sz="4" w:space="0" w:color="F07F09" w:themeColor="accent1"/>
            </w:tcBorders>
            <w:vAlign w:val="center"/>
          </w:tcPr>
          <w:p w14:paraId="340B4380" w14:textId="3DE5B1E6" w:rsidR="00537636" w:rsidRPr="007309F3" w:rsidRDefault="00537636" w:rsidP="00F40BB7">
            <w:pPr>
              <w:pStyle w:val="TableText-Bold"/>
              <w:keepNext/>
              <w:rPr>
                <w:rFonts w:cs="Calibri"/>
                <w:bCs/>
              </w:rPr>
            </w:pPr>
            <w:r w:rsidRPr="007309F3">
              <w:rPr>
                <w:bCs/>
                <w:lang w:val="es-US"/>
              </w:rPr>
              <w:lastRenderedPageBreak/>
              <w:t>4C: Transporte: Transit (continuación)</w:t>
            </w:r>
          </w:p>
        </w:tc>
        <w:tc>
          <w:tcPr>
            <w:tcW w:w="380" w:type="pct"/>
            <w:gridSpan w:val="2"/>
            <w:vMerge w:val="restart"/>
            <w:tcBorders>
              <w:top w:val="single" w:sz="4" w:space="0" w:color="F07F09" w:themeColor="accent1"/>
            </w:tcBorders>
            <w:vAlign w:val="center"/>
          </w:tcPr>
          <w:p w14:paraId="2F2964CF" w14:textId="77777777" w:rsidR="00537636" w:rsidRPr="007309F3" w:rsidRDefault="00537636" w:rsidP="00F40BB7">
            <w:pPr>
              <w:pStyle w:val="TableText-leftaligned"/>
              <w:rPr>
                <w:rFonts w:cs="Calibri"/>
                <w:b/>
              </w:rPr>
            </w:pPr>
            <w:r w:rsidRPr="007309F3">
              <w:rPr>
                <w:lang w:val="es-US"/>
              </w:rPr>
              <w:t>Elementos de tránsito (continuación)</w:t>
            </w:r>
          </w:p>
        </w:tc>
        <w:tc>
          <w:tcPr>
            <w:tcW w:w="786" w:type="pct"/>
            <w:vMerge w:val="restart"/>
            <w:tcBorders>
              <w:top w:val="single" w:sz="4" w:space="0" w:color="F07F09" w:themeColor="accent1"/>
            </w:tcBorders>
            <w:vAlign w:val="center"/>
          </w:tcPr>
          <w:p w14:paraId="620D34D6" w14:textId="77777777" w:rsidR="00537636" w:rsidRPr="007309F3" w:rsidRDefault="00537636" w:rsidP="00F40BB7">
            <w:pPr>
              <w:pStyle w:val="TableText-leftaligned"/>
            </w:pPr>
            <w:r w:rsidRPr="007309F3">
              <w:rPr>
                <w:lang w:val="es-US"/>
              </w:rPr>
              <w:t>El aumento del número de pasajeros afectaría los flujos de pasajeros con los posibles efectos adversos en ciertos elementos de circulación vertical (es decir, escaleras y escaleras mecánicas) en cinco estaciones de tránsito (continuación)</w:t>
            </w:r>
          </w:p>
        </w:tc>
        <w:tc>
          <w:tcPr>
            <w:tcW w:w="583" w:type="pct"/>
            <w:tcBorders>
              <w:top w:val="single" w:sz="4" w:space="0" w:color="F07F09" w:themeColor="accent1"/>
            </w:tcBorders>
            <w:shd w:val="clear" w:color="auto" w:fill="auto"/>
            <w:vAlign w:val="center"/>
          </w:tcPr>
          <w:p w14:paraId="2FB0D534" w14:textId="020DE629" w:rsidR="00537636" w:rsidRPr="007309F3" w:rsidRDefault="00537636" w:rsidP="00F40BB7">
            <w:pPr>
              <w:pStyle w:val="TableText-leftaligned"/>
              <w:keepNext/>
            </w:pPr>
            <w:r w:rsidRPr="007309F3">
              <w:rPr>
                <w:lang w:val="es-US"/>
              </w:rPr>
              <w:t xml:space="preserve">Estación de subterráneo Flushing-Main St (Queens): escalera mecánica E456 que conecta la calle con la </w:t>
            </w:r>
            <w:r w:rsidRPr="007309F3">
              <w:rPr>
                <w:i/>
                <w:iCs/>
                <w:lang w:val="es-US"/>
              </w:rPr>
              <w:t>mezzanine</w:t>
            </w:r>
          </w:p>
        </w:tc>
        <w:tc>
          <w:tcPr>
            <w:tcW w:w="458" w:type="pct"/>
            <w:tcBorders>
              <w:top w:val="single" w:sz="4" w:space="0" w:color="F07F09" w:themeColor="accent1"/>
            </w:tcBorders>
            <w:shd w:val="clear" w:color="auto" w:fill="auto"/>
            <w:vAlign w:val="center"/>
          </w:tcPr>
          <w:p w14:paraId="2DEFEF1A" w14:textId="77777777" w:rsidR="00537636" w:rsidRPr="007309F3" w:rsidRDefault="00537636" w:rsidP="00F40BB7">
            <w:pPr>
              <w:pStyle w:val="TableText-leftaligned"/>
              <w:keepNext/>
            </w:pPr>
            <w:r w:rsidRPr="007309F3">
              <w:rPr>
                <w:lang w:val="es-US"/>
              </w:rPr>
              <w:t>Aumento o disminución relativa en el volumen de pasajeros en la estación EN GENERAL en comparación con el escenario de peaje E (no solo en la escalera o ubicación afectada) en la hora pico, período pico</w:t>
            </w:r>
          </w:p>
        </w:tc>
        <w:tc>
          <w:tcPr>
            <w:tcW w:w="230" w:type="pct"/>
            <w:tcBorders>
              <w:top w:val="single" w:sz="4" w:space="0" w:color="F07F09" w:themeColor="accent1"/>
            </w:tcBorders>
            <w:shd w:val="clear" w:color="auto" w:fill="auto"/>
            <w:vAlign w:val="center"/>
          </w:tcPr>
          <w:p w14:paraId="68B48FA9" w14:textId="77777777" w:rsidR="00537636" w:rsidRPr="007309F3" w:rsidRDefault="00537636" w:rsidP="00F40BB7">
            <w:pPr>
              <w:pStyle w:val="TableText-Center"/>
              <w:keepNext/>
              <w:rPr>
                <w:rFonts w:cs="Calibri"/>
              </w:rPr>
            </w:pPr>
            <w:r w:rsidRPr="007309F3">
              <w:rPr>
                <w:rFonts w:cs="Calibri"/>
                <w:lang w:val="es-US"/>
              </w:rPr>
              <w:t>116%</w:t>
            </w:r>
          </w:p>
        </w:tc>
        <w:tc>
          <w:tcPr>
            <w:tcW w:w="208" w:type="pct"/>
            <w:tcBorders>
              <w:top w:val="single" w:sz="4" w:space="0" w:color="F07F09" w:themeColor="accent1"/>
            </w:tcBorders>
            <w:shd w:val="clear" w:color="auto" w:fill="auto"/>
            <w:vAlign w:val="center"/>
          </w:tcPr>
          <w:p w14:paraId="71F830B7" w14:textId="77777777" w:rsidR="00537636" w:rsidRPr="007309F3" w:rsidRDefault="00537636" w:rsidP="00F40BB7">
            <w:pPr>
              <w:pStyle w:val="TableText-Center"/>
              <w:keepNext/>
              <w:rPr>
                <w:rFonts w:cs="Calibri"/>
              </w:rPr>
            </w:pPr>
            <w:r w:rsidRPr="007309F3">
              <w:rPr>
                <w:rFonts w:cs="Calibri"/>
                <w:lang w:val="es-US"/>
              </w:rPr>
              <w:t>91%</w:t>
            </w:r>
          </w:p>
        </w:tc>
        <w:tc>
          <w:tcPr>
            <w:tcW w:w="188" w:type="pct"/>
            <w:tcBorders>
              <w:top w:val="single" w:sz="4" w:space="0" w:color="F07F09" w:themeColor="accent1"/>
            </w:tcBorders>
            <w:shd w:val="clear" w:color="auto" w:fill="auto"/>
            <w:vAlign w:val="center"/>
          </w:tcPr>
          <w:p w14:paraId="5971D304" w14:textId="77777777" w:rsidR="00537636" w:rsidRPr="007309F3" w:rsidRDefault="00537636" w:rsidP="00F40BB7">
            <w:pPr>
              <w:pStyle w:val="TableText-Center"/>
              <w:keepNext/>
              <w:rPr>
                <w:rFonts w:cs="Calibri"/>
              </w:rPr>
            </w:pPr>
            <w:r w:rsidRPr="007309F3">
              <w:rPr>
                <w:rFonts w:cs="Calibri"/>
                <w:lang w:val="es-US"/>
              </w:rPr>
              <w:t>108%</w:t>
            </w:r>
          </w:p>
        </w:tc>
        <w:tc>
          <w:tcPr>
            <w:tcW w:w="209" w:type="pct"/>
            <w:tcBorders>
              <w:top w:val="single" w:sz="4" w:space="0" w:color="F07F09" w:themeColor="accent1"/>
            </w:tcBorders>
            <w:shd w:val="clear" w:color="auto" w:fill="auto"/>
            <w:vAlign w:val="center"/>
          </w:tcPr>
          <w:p w14:paraId="7EB92813" w14:textId="77777777" w:rsidR="00537636" w:rsidRPr="007309F3" w:rsidRDefault="00537636" w:rsidP="00F40BB7">
            <w:pPr>
              <w:pStyle w:val="TableText-Center"/>
              <w:keepNext/>
              <w:rPr>
                <w:rFonts w:cs="Calibri"/>
              </w:rPr>
            </w:pPr>
            <w:r w:rsidRPr="007309F3">
              <w:rPr>
                <w:rFonts w:cs="Calibri"/>
                <w:lang w:val="es-US"/>
              </w:rPr>
              <w:t>116%</w:t>
            </w:r>
          </w:p>
        </w:tc>
        <w:tc>
          <w:tcPr>
            <w:tcW w:w="209" w:type="pct"/>
            <w:tcBorders>
              <w:top w:val="single" w:sz="4" w:space="0" w:color="F07F09" w:themeColor="accent1"/>
            </w:tcBorders>
            <w:shd w:val="clear" w:color="auto" w:fill="auto"/>
            <w:vAlign w:val="center"/>
          </w:tcPr>
          <w:p w14:paraId="20436920" w14:textId="77777777" w:rsidR="00537636" w:rsidRPr="007309F3" w:rsidRDefault="00537636" w:rsidP="00F40BB7">
            <w:pPr>
              <w:pStyle w:val="TableText-Center"/>
              <w:keepNext/>
              <w:rPr>
                <w:rFonts w:cs="Calibri"/>
              </w:rPr>
            </w:pPr>
            <w:r w:rsidRPr="007309F3">
              <w:rPr>
                <w:rFonts w:cs="Calibri"/>
                <w:lang w:val="es-US"/>
              </w:rPr>
              <w:t>100%</w:t>
            </w:r>
          </w:p>
        </w:tc>
        <w:tc>
          <w:tcPr>
            <w:tcW w:w="226" w:type="pct"/>
            <w:tcBorders>
              <w:top w:val="single" w:sz="4" w:space="0" w:color="F07F09" w:themeColor="accent1"/>
            </w:tcBorders>
            <w:shd w:val="clear" w:color="auto" w:fill="auto"/>
            <w:vAlign w:val="center"/>
          </w:tcPr>
          <w:p w14:paraId="5524ACCB" w14:textId="77777777" w:rsidR="00537636" w:rsidRPr="007309F3" w:rsidRDefault="00537636" w:rsidP="00F40BB7">
            <w:pPr>
              <w:pStyle w:val="TableText-Center"/>
              <w:keepNext/>
              <w:rPr>
                <w:rFonts w:cs="Calibri"/>
              </w:rPr>
            </w:pPr>
            <w:r w:rsidRPr="007309F3">
              <w:rPr>
                <w:rFonts w:cs="Calibri"/>
                <w:lang w:val="es-US"/>
              </w:rPr>
              <w:t>133%</w:t>
            </w:r>
          </w:p>
        </w:tc>
        <w:tc>
          <w:tcPr>
            <w:tcW w:w="213" w:type="pct"/>
            <w:tcBorders>
              <w:top w:val="single" w:sz="4" w:space="0" w:color="F07F09" w:themeColor="accent1"/>
            </w:tcBorders>
            <w:shd w:val="clear" w:color="auto" w:fill="auto"/>
            <w:vAlign w:val="center"/>
          </w:tcPr>
          <w:p w14:paraId="7B05BC1D" w14:textId="77777777" w:rsidR="00537636" w:rsidRPr="007309F3" w:rsidRDefault="00537636" w:rsidP="00F40BB7">
            <w:pPr>
              <w:pStyle w:val="TableText-Center"/>
              <w:keepNext/>
              <w:rPr>
                <w:rFonts w:cs="Calibri"/>
              </w:rPr>
            </w:pPr>
            <w:r w:rsidRPr="007309F3">
              <w:rPr>
                <w:rFonts w:cs="Calibri"/>
                <w:lang w:val="es-US"/>
              </w:rPr>
              <w:t>72%</w:t>
            </w:r>
          </w:p>
        </w:tc>
        <w:tc>
          <w:tcPr>
            <w:tcW w:w="225" w:type="pct"/>
            <w:tcBorders>
              <w:top w:val="single" w:sz="4" w:space="0" w:color="F07F09" w:themeColor="accent1"/>
            </w:tcBorders>
            <w:shd w:val="clear" w:color="auto" w:fill="auto"/>
            <w:vAlign w:val="center"/>
          </w:tcPr>
          <w:p w14:paraId="260E929B" w14:textId="77777777" w:rsidR="00537636" w:rsidRPr="007309F3" w:rsidRDefault="00537636" w:rsidP="00F40BB7">
            <w:pPr>
              <w:pStyle w:val="TableText-Center"/>
              <w:keepNext/>
              <w:rPr>
                <w:bCs/>
              </w:rPr>
            </w:pPr>
            <w:r w:rsidRPr="007309F3">
              <w:rPr>
                <w:lang w:val="es-US"/>
              </w:rPr>
              <w:t>Sí</w:t>
            </w:r>
          </w:p>
        </w:tc>
        <w:tc>
          <w:tcPr>
            <w:tcW w:w="776" w:type="pct"/>
            <w:tcBorders>
              <w:top w:val="single" w:sz="4" w:space="0" w:color="F07F09" w:themeColor="accent1"/>
            </w:tcBorders>
            <w:shd w:val="clear" w:color="auto" w:fill="FFFFFF" w:themeFill="background1"/>
            <w:vAlign w:val="center"/>
          </w:tcPr>
          <w:p w14:paraId="181B17B5" w14:textId="4EBB5D5D" w:rsidR="00537636" w:rsidRPr="007309F3" w:rsidRDefault="00537636" w:rsidP="00F40BB7">
            <w:pPr>
              <w:pStyle w:val="TableText-boldred"/>
              <w:keepNext/>
              <w:rPr>
                <w:color w:val="auto"/>
                <w:szCs w:val="20"/>
              </w:rPr>
            </w:pPr>
            <w:r w:rsidRPr="007309F3">
              <w:rPr>
                <w:bCs/>
                <w:color w:val="auto"/>
                <w:szCs w:val="20"/>
                <w:lang w:val="es-US"/>
              </w:rPr>
              <w:t>Se necesita mitigación.</w:t>
            </w:r>
            <w:r w:rsidRPr="007309F3">
              <w:rPr>
                <w:b w:val="0"/>
                <w:color w:val="auto"/>
                <w:szCs w:val="20"/>
                <w:lang w:val="es-US"/>
              </w:rPr>
              <w:t xml:space="preserve"> TBTA coordinará con MTA NYCT para implementar un plan de monitoreo para esta ubicación. El plan identificará una línea de base, un momento específico y un umbral para acciones adicionales. Si se alcanza ese umbral, MTA NYCT aumentará la velocidad de 100 pies por minuto (fpm) a 120 fpm. </w:t>
            </w:r>
          </w:p>
        </w:tc>
      </w:tr>
      <w:tr w:rsidR="002E20DC" w:rsidRPr="007309F3" w14:paraId="788C8563" w14:textId="77777777" w:rsidTr="00265A99">
        <w:trPr>
          <w:trHeight w:val="20"/>
        </w:trPr>
        <w:tc>
          <w:tcPr>
            <w:tcW w:w="312" w:type="pct"/>
            <w:vMerge/>
            <w:vAlign w:val="center"/>
            <w:hideMark/>
          </w:tcPr>
          <w:p w14:paraId="7913B41C" w14:textId="77777777" w:rsidR="00537636" w:rsidRPr="007309F3" w:rsidRDefault="00537636" w:rsidP="00F40BB7">
            <w:pPr>
              <w:keepNext/>
              <w:rPr>
                <w:rFonts w:ascii="Arial Narrow" w:hAnsi="Arial Narrow" w:cs="Calibri"/>
                <w:b/>
                <w:bCs/>
                <w:color w:val="000000"/>
                <w:sz w:val="20"/>
                <w:szCs w:val="20"/>
              </w:rPr>
            </w:pPr>
          </w:p>
        </w:tc>
        <w:tc>
          <w:tcPr>
            <w:tcW w:w="380" w:type="pct"/>
            <w:gridSpan w:val="2"/>
            <w:vMerge/>
            <w:vAlign w:val="center"/>
            <w:hideMark/>
          </w:tcPr>
          <w:p w14:paraId="03F190E9" w14:textId="77777777" w:rsidR="00537636" w:rsidRPr="007309F3" w:rsidRDefault="00537636" w:rsidP="00F40BB7">
            <w:pPr>
              <w:keepNext/>
              <w:rPr>
                <w:rFonts w:ascii="Arial Narrow" w:hAnsi="Arial Narrow" w:cs="Calibri"/>
                <w:b/>
                <w:bCs/>
                <w:color w:val="000000"/>
                <w:sz w:val="20"/>
                <w:szCs w:val="20"/>
              </w:rPr>
            </w:pPr>
          </w:p>
        </w:tc>
        <w:tc>
          <w:tcPr>
            <w:tcW w:w="786" w:type="pct"/>
            <w:vMerge/>
            <w:vAlign w:val="center"/>
          </w:tcPr>
          <w:p w14:paraId="6550DC23" w14:textId="77777777" w:rsidR="00537636" w:rsidRPr="007309F3" w:rsidRDefault="00537636" w:rsidP="00F40BB7">
            <w:pPr>
              <w:pStyle w:val="TableText-leftaligned"/>
              <w:keepNext/>
            </w:pPr>
          </w:p>
        </w:tc>
        <w:tc>
          <w:tcPr>
            <w:tcW w:w="583" w:type="pct"/>
            <w:shd w:val="clear" w:color="auto" w:fill="auto"/>
            <w:vAlign w:val="center"/>
            <w:hideMark/>
          </w:tcPr>
          <w:p w14:paraId="6A1A0BF8" w14:textId="2289AF04" w:rsidR="00537636" w:rsidRPr="007309F3" w:rsidRDefault="00537636" w:rsidP="00F40BB7">
            <w:pPr>
              <w:pStyle w:val="TableText-leftaligned"/>
              <w:keepNext/>
            </w:pPr>
            <w:r w:rsidRPr="007309F3">
              <w:rPr>
                <w:lang w:val="es-US"/>
              </w:rPr>
              <w:t xml:space="preserve">Estación de subterráneo Union Square (Manhattan): escalera mecánica E219 que conecta el andén de la línea de subterráneo L con la </w:t>
            </w:r>
            <w:r w:rsidRPr="007309F3">
              <w:rPr>
                <w:i/>
                <w:iCs/>
                <w:lang w:val="es-US"/>
              </w:rPr>
              <w:t>mezzanine</w:t>
            </w:r>
            <w:r w:rsidRPr="007309F3">
              <w:rPr>
                <w:lang w:val="es-US"/>
              </w:rPr>
              <w:t xml:space="preserve"> de las líneas N.° 4/5/6</w:t>
            </w:r>
          </w:p>
        </w:tc>
        <w:tc>
          <w:tcPr>
            <w:tcW w:w="458" w:type="pct"/>
            <w:shd w:val="clear" w:color="auto" w:fill="auto"/>
            <w:vAlign w:val="center"/>
            <w:hideMark/>
          </w:tcPr>
          <w:p w14:paraId="044A2075" w14:textId="77777777" w:rsidR="00537636" w:rsidRPr="007309F3" w:rsidRDefault="00537636" w:rsidP="00F40BB7">
            <w:pPr>
              <w:pStyle w:val="TableText-leftaligned"/>
              <w:keepNext/>
              <w:rPr>
                <w:rFonts w:cs="Calibri"/>
              </w:rPr>
            </w:pPr>
            <w:r w:rsidRPr="007309F3">
              <w:rPr>
                <w:lang w:val="es-US"/>
              </w:rPr>
              <w:t>Aumento o disminución relativa en el volumen de pasajeros en la estación EN GENERAL en comparación con el escenario de peaje E (no solo en la escalera o ubicación afectada) en la hora pico, período pico</w:t>
            </w:r>
          </w:p>
        </w:tc>
        <w:tc>
          <w:tcPr>
            <w:tcW w:w="230" w:type="pct"/>
            <w:shd w:val="clear" w:color="auto" w:fill="auto"/>
            <w:vAlign w:val="center"/>
            <w:hideMark/>
          </w:tcPr>
          <w:p w14:paraId="2ACBE98B" w14:textId="77777777" w:rsidR="00537636" w:rsidRPr="007309F3" w:rsidRDefault="00537636" w:rsidP="00F40BB7">
            <w:pPr>
              <w:pStyle w:val="TableText-Center"/>
              <w:keepNext/>
            </w:pPr>
            <w:r w:rsidRPr="007309F3">
              <w:rPr>
                <w:lang w:val="es-US"/>
              </w:rPr>
              <w:t>63%</w:t>
            </w:r>
          </w:p>
        </w:tc>
        <w:tc>
          <w:tcPr>
            <w:tcW w:w="208" w:type="pct"/>
            <w:shd w:val="clear" w:color="auto" w:fill="auto"/>
            <w:vAlign w:val="center"/>
            <w:hideMark/>
          </w:tcPr>
          <w:p w14:paraId="6BCB4672" w14:textId="77777777" w:rsidR="00537636" w:rsidRPr="007309F3" w:rsidRDefault="00537636" w:rsidP="00F40BB7">
            <w:pPr>
              <w:pStyle w:val="TableText-Center"/>
              <w:keepNext/>
              <w:rPr>
                <w:rFonts w:cs="Calibri"/>
              </w:rPr>
            </w:pPr>
            <w:r w:rsidRPr="007309F3">
              <w:rPr>
                <w:rFonts w:cs="Calibri"/>
                <w:lang w:val="es-US"/>
              </w:rPr>
              <w:t>82%</w:t>
            </w:r>
          </w:p>
        </w:tc>
        <w:tc>
          <w:tcPr>
            <w:tcW w:w="188" w:type="pct"/>
            <w:shd w:val="clear" w:color="auto" w:fill="auto"/>
            <w:vAlign w:val="center"/>
            <w:hideMark/>
          </w:tcPr>
          <w:p w14:paraId="705A7228" w14:textId="77777777" w:rsidR="00537636" w:rsidRPr="007309F3" w:rsidRDefault="00537636" w:rsidP="00F40BB7">
            <w:pPr>
              <w:pStyle w:val="TableText-Center"/>
              <w:keepNext/>
              <w:rPr>
                <w:rFonts w:cs="Calibri"/>
              </w:rPr>
            </w:pPr>
            <w:r w:rsidRPr="007309F3">
              <w:rPr>
                <w:rFonts w:cs="Calibri"/>
                <w:lang w:val="es-US"/>
              </w:rPr>
              <w:t>87%</w:t>
            </w:r>
          </w:p>
        </w:tc>
        <w:tc>
          <w:tcPr>
            <w:tcW w:w="209" w:type="pct"/>
            <w:shd w:val="clear" w:color="auto" w:fill="auto"/>
            <w:vAlign w:val="center"/>
            <w:hideMark/>
          </w:tcPr>
          <w:p w14:paraId="58DA545A" w14:textId="77777777" w:rsidR="00537636" w:rsidRPr="007309F3" w:rsidRDefault="00537636" w:rsidP="00F40BB7">
            <w:pPr>
              <w:pStyle w:val="TableText-Center"/>
              <w:keepNext/>
              <w:rPr>
                <w:rFonts w:cs="Calibri"/>
              </w:rPr>
            </w:pPr>
            <w:r w:rsidRPr="007309F3">
              <w:rPr>
                <w:rFonts w:cs="Calibri"/>
                <w:lang w:val="es-US"/>
              </w:rPr>
              <w:t>102%</w:t>
            </w:r>
          </w:p>
        </w:tc>
        <w:tc>
          <w:tcPr>
            <w:tcW w:w="209" w:type="pct"/>
            <w:shd w:val="clear" w:color="auto" w:fill="auto"/>
            <w:vAlign w:val="center"/>
            <w:hideMark/>
          </w:tcPr>
          <w:p w14:paraId="4AE2E938" w14:textId="77777777" w:rsidR="00537636" w:rsidRPr="007309F3" w:rsidRDefault="00537636" w:rsidP="00F40BB7">
            <w:pPr>
              <w:pStyle w:val="TableText-Center"/>
              <w:keepNext/>
              <w:rPr>
                <w:rFonts w:cs="Calibri"/>
              </w:rPr>
            </w:pPr>
            <w:r w:rsidRPr="007309F3">
              <w:rPr>
                <w:rFonts w:cs="Calibri"/>
                <w:lang w:val="es-US"/>
              </w:rPr>
              <w:t>100%</w:t>
            </w:r>
          </w:p>
        </w:tc>
        <w:tc>
          <w:tcPr>
            <w:tcW w:w="226" w:type="pct"/>
            <w:shd w:val="clear" w:color="auto" w:fill="auto"/>
            <w:vAlign w:val="center"/>
            <w:hideMark/>
          </w:tcPr>
          <w:p w14:paraId="7E19F217" w14:textId="77777777" w:rsidR="00537636" w:rsidRPr="007309F3" w:rsidRDefault="00537636" w:rsidP="00F40BB7">
            <w:pPr>
              <w:pStyle w:val="TableText-Center"/>
              <w:keepNext/>
              <w:rPr>
                <w:rFonts w:cs="Calibri"/>
              </w:rPr>
            </w:pPr>
            <w:r w:rsidRPr="007309F3">
              <w:rPr>
                <w:rFonts w:cs="Calibri"/>
                <w:lang w:val="es-US"/>
              </w:rPr>
              <w:t>95%</w:t>
            </w:r>
          </w:p>
        </w:tc>
        <w:tc>
          <w:tcPr>
            <w:tcW w:w="213" w:type="pct"/>
            <w:shd w:val="clear" w:color="auto" w:fill="auto"/>
            <w:vAlign w:val="center"/>
            <w:hideMark/>
          </w:tcPr>
          <w:p w14:paraId="44695A03" w14:textId="77777777" w:rsidR="00537636" w:rsidRPr="007309F3" w:rsidRDefault="00537636" w:rsidP="00F40BB7">
            <w:pPr>
              <w:pStyle w:val="TableText-Center"/>
              <w:keepNext/>
              <w:rPr>
                <w:rFonts w:cs="Calibri"/>
              </w:rPr>
            </w:pPr>
            <w:r w:rsidRPr="007309F3">
              <w:rPr>
                <w:rFonts w:cs="Calibri"/>
                <w:lang w:val="es-US"/>
              </w:rPr>
              <w:t>61%</w:t>
            </w:r>
          </w:p>
        </w:tc>
        <w:tc>
          <w:tcPr>
            <w:tcW w:w="225" w:type="pct"/>
            <w:shd w:val="clear" w:color="auto" w:fill="auto"/>
            <w:vAlign w:val="center"/>
            <w:hideMark/>
          </w:tcPr>
          <w:p w14:paraId="18AEF019" w14:textId="77777777" w:rsidR="00537636" w:rsidRPr="007309F3" w:rsidRDefault="00537636" w:rsidP="00F40BB7">
            <w:pPr>
              <w:pStyle w:val="TableText-Center"/>
              <w:keepNext/>
            </w:pPr>
            <w:r w:rsidRPr="007309F3">
              <w:rPr>
                <w:lang w:val="es-US"/>
              </w:rPr>
              <w:t>Sí</w:t>
            </w:r>
          </w:p>
        </w:tc>
        <w:tc>
          <w:tcPr>
            <w:tcW w:w="776" w:type="pct"/>
            <w:shd w:val="clear" w:color="auto" w:fill="FFFFFF" w:themeFill="background1"/>
            <w:vAlign w:val="center"/>
            <w:hideMark/>
          </w:tcPr>
          <w:p w14:paraId="0A3D9BBE" w14:textId="3FEF2A96" w:rsidR="00537636" w:rsidRPr="007309F3" w:rsidRDefault="00537636" w:rsidP="00F40BB7">
            <w:pPr>
              <w:pStyle w:val="TableText-boldred"/>
              <w:keepNext/>
              <w:rPr>
                <w:color w:val="auto"/>
                <w:szCs w:val="20"/>
              </w:rPr>
            </w:pPr>
            <w:r w:rsidRPr="007309F3">
              <w:rPr>
                <w:bCs/>
                <w:color w:val="auto"/>
                <w:szCs w:val="20"/>
                <w:lang w:val="es-US"/>
              </w:rPr>
              <w:t>Se necesita mitigación.</w:t>
            </w:r>
            <w:r w:rsidRPr="007309F3">
              <w:rPr>
                <w:b w:val="0"/>
                <w:color w:val="auto"/>
                <w:szCs w:val="20"/>
                <w:lang w:val="es-US"/>
              </w:rPr>
              <w:t xml:space="preserve"> TBTA coordinará con MTA NYCT para implementar un plan de monitoreo para esta ubicación. El plan identificará una línea de base, un momento específico y un umbral para acciones adicionales. Si se alcanza ese umbral, MTA NYCT aumentará la velocidad de la escalera mecánica de 100 fpm a 120 fpm. </w:t>
            </w:r>
          </w:p>
        </w:tc>
      </w:tr>
      <w:tr w:rsidR="002E20DC" w:rsidRPr="007309F3" w14:paraId="43EF41B5" w14:textId="77777777" w:rsidTr="00265A99">
        <w:trPr>
          <w:trHeight w:val="20"/>
        </w:trPr>
        <w:tc>
          <w:tcPr>
            <w:tcW w:w="312" w:type="pct"/>
            <w:vMerge/>
            <w:tcBorders>
              <w:bottom w:val="single" w:sz="6" w:space="0" w:color="F2A62B"/>
            </w:tcBorders>
            <w:vAlign w:val="center"/>
            <w:hideMark/>
          </w:tcPr>
          <w:p w14:paraId="41E61E1A" w14:textId="77777777" w:rsidR="00537636" w:rsidRPr="007309F3" w:rsidRDefault="00537636" w:rsidP="00F40BB7">
            <w:pPr>
              <w:keepNext/>
              <w:rPr>
                <w:rFonts w:ascii="Arial Narrow" w:hAnsi="Arial Narrow" w:cs="Calibri"/>
                <w:b/>
                <w:bCs/>
                <w:color w:val="000000"/>
                <w:sz w:val="20"/>
                <w:szCs w:val="20"/>
              </w:rPr>
            </w:pPr>
          </w:p>
        </w:tc>
        <w:tc>
          <w:tcPr>
            <w:tcW w:w="380" w:type="pct"/>
            <w:gridSpan w:val="2"/>
            <w:vMerge/>
            <w:tcBorders>
              <w:bottom w:val="single" w:sz="6" w:space="0" w:color="F2A62B"/>
            </w:tcBorders>
            <w:vAlign w:val="center"/>
            <w:hideMark/>
          </w:tcPr>
          <w:p w14:paraId="341D9E18" w14:textId="77777777" w:rsidR="00537636" w:rsidRPr="007309F3" w:rsidRDefault="00537636" w:rsidP="00F40BB7">
            <w:pPr>
              <w:keepNext/>
              <w:rPr>
                <w:rFonts w:ascii="Arial Narrow" w:hAnsi="Arial Narrow" w:cs="Calibri"/>
                <w:b/>
                <w:bCs/>
                <w:color w:val="000000"/>
                <w:sz w:val="20"/>
                <w:szCs w:val="20"/>
              </w:rPr>
            </w:pPr>
          </w:p>
        </w:tc>
        <w:tc>
          <w:tcPr>
            <w:tcW w:w="786" w:type="pct"/>
            <w:vMerge/>
            <w:tcBorders>
              <w:bottom w:val="single" w:sz="6" w:space="0" w:color="F2A62B"/>
            </w:tcBorders>
            <w:vAlign w:val="center"/>
          </w:tcPr>
          <w:p w14:paraId="6F46BF9B" w14:textId="77777777" w:rsidR="00537636" w:rsidRPr="007309F3" w:rsidRDefault="00537636" w:rsidP="00F40BB7">
            <w:pPr>
              <w:pStyle w:val="TableText-leftaligned"/>
              <w:keepNext/>
            </w:pPr>
          </w:p>
        </w:tc>
        <w:tc>
          <w:tcPr>
            <w:tcW w:w="583" w:type="pct"/>
            <w:tcBorders>
              <w:bottom w:val="single" w:sz="6" w:space="0" w:color="F2A62B"/>
            </w:tcBorders>
            <w:shd w:val="clear" w:color="auto" w:fill="auto"/>
            <w:vAlign w:val="center"/>
            <w:hideMark/>
          </w:tcPr>
          <w:p w14:paraId="083182B1" w14:textId="72024C2B" w:rsidR="00537636" w:rsidRPr="007309F3" w:rsidRDefault="00537636" w:rsidP="00F40BB7">
            <w:pPr>
              <w:pStyle w:val="TableText-leftaligned"/>
              <w:keepNext/>
            </w:pPr>
            <w:r w:rsidRPr="007309F3">
              <w:rPr>
                <w:lang w:val="es-US"/>
              </w:rPr>
              <w:t>Estación de subterráneo Court Sq (Queens)–Escalera P2/P4 hasta la línea No. 7 con destino a Manhattan</w:t>
            </w:r>
          </w:p>
        </w:tc>
        <w:tc>
          <w:tcPr>
            <w:tcW w:w="458" w:type="pct"/>
            <w:tcBorders>
              <w:bottom w:val="single" w:sz="6" w:space="0" w:color="F2A62B"/>
            </w:tcBorders>
            <w:shd w:val="clear" w:color="auto" w:fill="auto"/>
            <w:vAlign w:val="center"/>
            <w:hideMark/>
          </w:tcPr>
          <w:p w14:paraId="6E6F6AA2" w14:textId="77777777" w:rsidR="00537636" w:rsidRPr="007309F3" w:rsidRDefault="00537636" w:rsidP="00F40BB7">
            <w:pPr>
              <w:pStyle w:val="TableText-leftaligned"/>
              <w:keepNext/>
              <w:rPr>
                <w:rFonts w:cs="Calibri"/>
              </w:rPr>
            </w:pPr>
            <w:r w:rsidRPr="007309F3">
              <w:rPr>
                <w:lang w:val="es-US"/>
              </w:rPr>
              <w:t>Aumento o disminución relativa en el volumen de pasajeros en la estación EN GENERAL en comparación con el escenario de peaje E (no solo en la escalera o ubicación afectada) en la hora pico, período pico</w:t>
            </w:r>
          </w:p>
        </w:tc>
        <w:tc>
          <w:tcPr>
            <w:tcW w:w="230" w:type="pct"/>
            <w:tcBorders>
              <w:bottom w:val="single" w:sz="6" w:space="0" w:color="F2A62B"/>
            </w:tcBorders>
            <w:shd w:val="clear" w:color="auto" w:fill="auto"/>
            <w:vAlign w:val="center"/>
            <w:hideMark/>
          </w:tcPr>
          <w:p w14:paraId="435ABABE" w14:textId="77777777" w:rsidR="00537636" w:rsidRPr="007309F3" w:rsidRDefault="00537636" w:rsidP="00F40BB7">
            <w:pPr>
              <w:pStyle w:val="TableText-Center"/>
              <w:keepNext/>
              <w:rPr>
                <w:rFonts w:cs="Calibri"/>
              </w:rPr>
            </w:pPr>
            <w:r w:rsidRPr="007309F3">
              <w:rPr>
                <w:rFonts w:cs="Calibri"/>
                <w:lang w:val="es-US"/>
              </w:rPr>
              <w:t>98%</w:t>
            </w:r>
          </w:p>
        </w:tc>
        <w:tc>
          <w:tcPr>
            <w:tcW w:w="208" w:type="pct"/>
            <w:tcBorders>
              <w:bottom w:val="single" w:sz="6" w:space="0" w:color="F2A62B"/>
            </w:tcBorders>
            <w:shd w:val="clear" w:color="auto" w:fill="auto"/>
            <w:vAlign w:val="center"/>
            <w:hideMark/>
          </w:tcPr>
          <w:p w14:paraId="0ABAE876" w14:textId="77777777" w:rsidR="00537636" w:rsidRPr="007309F3" w:rsidRDefault="00537636" w:rsidP="00F40BB7">
            <w:pPr>
              <w:pStyle w:val="TableText-Center"/>
              <w:keepNext/>
              <w:rPr>
                <w:rFonts w:cs="Calibri"/>
              </w:rPr>
            </w:pPr>
            <w:r w:rsidRPr="007309F3">
              <w:rPr>
                <w:rFonts w:cs="Calibri"/>
                <w:lang w:val="es-US"/>
              </w:rPr>
              <w:t>90%</w:t>
            </w:r>
          </w:p>
        </w:tc>
        <w:tc>
          <w:tcPr>
            <w:tcW w:w="188" w:type="pct"/>
            <w:tcBorders>
              <w:bottom w:val="single" w:sz="6" w:space="0" w:color="F2A62B"/>
            </w:tcBorders>
            <w:shd w:val="clear" w:color="auto" w:fill="auto"/>
            <w:vAlign w:val="center"/>
            <w:hideMark/>
          </w:tcPr>
          <w:p w14:paraId="3F74BDC0" w14:textId="77777777" w:rsidR="00537636" w:rsidRPr="007309F3" w:rsidRDefault="00537636" w:rsidP="00F40BB7">
            <w:pPr>
              <w:pStyle w:val="TableText-Center"/>
              <w:keepNext/>
              <w:rPr>
                <w:rFonts w:cs="Calibri"/>
              </w:rPr>
            </w:pPr>
            <w:r w:rsidRPr="007309F3">
              <w:rPr>
                <w:rFonts w:cs="Calibri"/>
                <w:lang w:val="es-US"/>
              </w:rPr>
              <w:t>102%</w:t>
            </w:r>
          </w:p>
        </w:tc>
        <w:tc>
          <w:tcPr>
            <w:tcW w:w="209" w:type="pct"/>
            <w:tcBorders>
              <w:bottom w:val="single" w:sz="6" w:space="0" w:color="F2A62B"/>
            </w:tcBorders>
            <w:shd w:val="clear" w:color="auto" w:fill="auto"/>
            <w:vAlign w:val="center"/>
            <w:hideMark/>
          </w:tcPr>
          <w:p w14:paraId="7CA04224" w14:textId="77777777" w:rsidR="00537636" w:rsidRPr="007309F3" w:rsidRDefault="00537636" w:rsidP="00F40BB7">
            <w:pPr>
              <w:pStyle w:val="TableText-Center"/>
              <w:keepNext/>
              <w:rPr>
                <w:rFonts w:cs="Calibri"/>
              </w:rPr>
            </w:pPr>
            <w:r w:rsidRPr="007309F3">
              <w:rPr>
                <w:rFonts w:cs="Calibri"/>
                <w:lang w:val="es-US"/>
              </w:rPr>
              <w:t>104%</w:t>
            </w:r>
          </w:p>
        </w:tc>
        <w:tc>
          <w:tcPr>
            <w:tcW w:w="209" w:type="pct"/>
            <w:tcBorders>
              <w:bottom w:val="single" w:sz="6" w:space="0" w:color="F2A62B"/>
            </w:tcBorders>
            <w:shd w:val="clear" w:color="auto" w:fill="auto"/>
            <w:vAlign w:val="center"/>
            <w:hideMark/>
          </w:tcPr>
          <w:p w14:paraId="2B1665A7" w14:textId="77777777" w:rsidR="00537636" w:rsidRPr="007309F3" w:rsidRDefault="00537636" w:rsidP="00F40BB7">
            <w:pPr>
              <w:pStyle w:val="TableText-Center"/>
              <w:keepNext/>
              <w:rPr>
                <w:rFonts w:cs="Calibri"/>
              </w:rPr>
            </w:pPr>
            <w:r w:rsidRPr="007309F3">
              <w:rPr>
                <w:rFonts w:cs="Calibri"/>
                <w:lang w:val="es-US"/>
              </w:rPr>
              <w:t>100%</w:t>
            </w:r>
          </w:p>
        </w:tc>
        <w:tc>
          <w:tcPr>
            <w:tcW w:w="226" w:type="pct"/>
            <w:tcBorders>
              <w:bottom w:val="single" w:sz="6" w:space="0" w:color="F2A62B"/>
            </w:tcBorders>
            <w:shd w:val="clear" w:color="auto" w:fill="auto"/>
            <w:vAlign w:val="center"/>
            <w:hideMark/>
          </w:tcPr>
          <w:p w14:paraId="154673D7" w14:textId="77777777" w:rsidR="00537636" w:rsidRPr="007309F3" w:rsidRDefault="00537636" w:rsidP="00F40BB7">
            <w:pPr>
              <w:pStyle w:val="TableText-Center"/>
              <w:keepNext/>
              <w:rPr>
                <w:rFonts w:cs="Calibri"/>
              </w:rPr>
            </w:pPr>
            <w:r w:rsidRPr="007309F3">
              <w:rPr>
                <w:rFonts w:cs="Calibri"/>
                <w:lang w:val="es-US"/>
              </w:rPr>
              <w:t>117%</w:t>
            </w:r>
          </w:p>
        </w:tc>
        <w:tc>
          <w:tcPr>
            <w:tcW w:w="213" w:type="pct"/>
            <w:tcBorders>
              <w:bottom w:val="single" w:sz="6" w:space="0" w:color="F2A62B"/>
            </w:tcBorders>
            <w:shd w:val="clear" w:color="auto" w:fill="auto"/>
            <w:vAlign w:val="center"/>
            <w:hideMark/>
          </w:tcPr>
          <w:p w14:paraId="4AD6AD1C" w14:textId="77777777" w:rsidR="00537636" w:rsidRPr="007309F3" w:rsidRDefault="00537636" w:rsidP="00F40BB7">
            <w:pPr>
              <w:pStyle w:val="TableText-Center"/>
              <w:keepNext/>
              <w:rPr>
                <w:rFonts w:cs="Calibri"/>
              </w:rPr>
            </w:pPr>
            <w:r w:rsidRPr="007309F3">
              <w:rPr>
                <w:rFonts w:cs="Calibri"/>
                <w:lang w:val="es-US"/>
              </w:rPr>
              <w:t>97%</w:t>
            </w:r>
          </w:p>
        </w:tc>
        <w:tc>
          <w:tcPr>
            <w:tcW w:w="225" w:type="pct"/>
            <w:tcBorders>
              <w:bottom w:val="single" w:sz="6" w:space="0" w:color="F2A62B"/>
            </w:tcBorders>
            <w:shd w:val="clear" w:color="auto" w:fill="auto"/>
            <w:vAlign w:val="center"/>
            <w:hideMark/>
          </w:tcPr>
          <w:p w14:paraId="28BBF93E" w14:textId="77777777" w:rsidR="00537636" w:rsidRPr="007309F3" w:rsidRDefault="00537636" w:rsidP="00F40BB7">
            <w:pPr>
              <w:pStyle w:val="TableText-Center"/>
              <w:keepNext/>
            </w:pPr>
            <w:r w:rsidRPr="007309F3">
              <w:rPr>
                <w:lang w:val="es-US"/>
              </w:rPr>
              <w:t xml:space="preserve">Sí </w:t>
            </w:r>
          </w:p>
        </w:tc>
        <w:tc>
          <w:tcPr>
            <w:tcW w:w="776" w:type="pct"/>
            <w:tcBorders>
              <w:bottom w:val="single" w:sz="6" w:space="0" w:color="F2A62B"/>
            </w:tcBorders>
            <w:shd w:val="clear" w:color="auto" w:fill="FFFFFF" w:themeFill="background1"/>
            <w:vAlign w:val="center"/>
            <w:hideMark/>
          </w:tcPr>
          <w:p w14:paraId="4E5592D8" w14:textId="77777777" w:rsidR="00537636" w:rsidRPr="007309F3" w:rsidRDefault="00537636" w:rsidP="00F40BB7">
            <w:pPr>
              <w:pStyle w:val="TableText-boldred"/>
              <w:keepNext/>
              <w:rPr>
                <w:color w:val="auto"/>
                <w:szCs w:val="20"/>
              </w:rPr>
            </w:pPr>
            <w:r w:rsidRPr="007309F3">
              <w:rPr>
                <w:bCs/>
                <w:color w:val="auto"/>
                <w:szCs w:val="20"/>
                <w:lang w:val="es-US"/>
              </w:rPr>
              <w:t xml:space="preserve">Se necesita mitigación. </w:t>
            </w:r>
            <w:r w:rsidRPr="007309F3">
              <w:rPr>
                <w:b w:val="0"/>
                <w:color w:val="auto"/>
                <w:szCs w:val="20"/>
                <w:lang w:val="es-US"/>
              </w:rPr>
              <w:t xml:space="preserve">TBTA coordinará con MTA NYCT para implementar un plan de monitoreo para esta ubicación. El plan identificará una línea de base, un momento específico y un umbral para acciones adicionales. Si se alcanza ese umbral, TBTA coordinará con MTA NYCT para construir una nueva escalera desde el extremo norte de la plataforma N.° 7 hasta la calle. El umbral se establecerá para permitir suficiente tiempo para implementar la mitigación de modo que no ocurra el efecto adverso. </w:t>
            </w:r>
          </w:p>
        </w:tc>
      </w:tr>
      <w:tr w:rsidR="00EE7CAB" w:rsidRPr="007309F3" w14:paraId="7CAFD9D9" w14:textId="77777777" w:rsidTr="00265A99">
        <w:trPr>
          <w:trHeight w:val="20"/>
        </w:trPr>
        <w:tc>
          <w:tcPr>
            <w:tcW w:w="312" w:type="pct"/>
            <w:vMerge w:val="restart"/>
            <w:tcBorders>
              <w:top w:val="single" w:sz="6" w:space="0" w:color="F2A62B"/>
              <w:bottom w:val="single" w:sz="6" w:space="0" w:color="F2A62B"/>
              <w:right w:val="single" w:sz="6" w:space="0" w:color="F9B268" w:themeColor="accent1" w:themeTint="99"/>
            </w:tcBorders>
            <w:shd w:val="clear" w:color="auto" w:fill="auto"/>
            <w:vAlign w:val="center"/>
            <w:hideMark/>
          </w:tcPr>
          <w:p w14:paraId="4CB8A368" w14:textId="77777777" w:rsidR="00537636" w:rsidRPr="007309F3" w:rsidRDefault="00537636" w:rsidP="00F40BB7">
            <w:pPr>
              <w:pStyle w:val="TableText-Bold"/>
              <w:keepNext/>
            </w:pPr>
            <w:r w:rsidRPr="007309F3">
              <w:rPr>
                <w:bCs/>
                <w:lang w:val="es-US"/>
              </w:rPr>
              <w:t>4D: Transporte: Estacionamiento</w:t>
            </w:r>
          </w:p>
        </w:tc>
        <w:tc>
          <w:tcPr>
            <w:tcW w:w="380" w:type="pct"/>
            <w:gridSpan w:val="2"/>
            <w:vMerge w:val="restart"/>
            <w:tcBorders>
              <w:top w:val="single" w:sz="6" w:space="0" w:color="F2A62B"/>
              <w:left w:val="single" w:sz="6" w:space="0" w:color="F9B268" w:themeColor="accent1" w:themeTint="99"/>
              <w:bottom w:val="single" w:sz="6" w:space="0" w:color="F2A62B"/>
            </w:tcBorders>
            <w:shd w:val="clear" w:color="auto" w:fill="auto"/>
            <w:vAlign w:val="center"/>
          </w:tcPr>
          <w:p w14:paraId="6261A0C6" w14:textId="77777777" w:rsidR="00537636" w:rsidRPr="007309F3" w:rsidRDefault="00537636" w:rsidP="00F40BB7">
            <w:pPr>
              <w:pStyle w:val="TableText-leftaligned"/>
              <w:rPr>
                <w:b/>
              </w:rPr>
            </w:pPr>
            <w:r w:rsidRPr="007309F3">
              <w:rPr>
                <w:lang w:val="es-US"/>
              </w:rPr>
              <w:t>Condiciones de estacionamiento</w:t>
            </w:r>
          </w:p>
        </w:tc>
        <w:tc>
          <w:tcPr>
            <w:tcW w:w="786" w:type="pct"/>
            <w:vMerge w:val="restart"/>
            <w:tcBorders>
              <w:top w:val="single" w:sz="6" w:space="0" w:color="F2A62B"/>
              <w:bottom w:val="single" w:sz="6" w:space="0" w:color="F2A62B"/>
            </w:tcBorders>
            <w:vAlign w:val="center"/>
          </w:tcPr>
          <w:p w14:paraId="5661BD85" w14:textId="77777777" w:rsidR="00537636" w:rsidRPr="007309F3" w:rsidRDefault="00537636" w:rsidP="00F40BB7">
            <w:pPr>
              <w:pStyle w:val="TableText-leftaligned"/>
              <w:keepNext/>
            </w:pPr>
            <w:r w:rsidRPr="007309F3">
              <w:rPr>
                <w:lang w:val="es-US"/>
              </w:rPr>
              <w:t xml:space="preserve">Todos los escenarios de peaje darían como resultado una reducción en la demanda de estacionamiento dentro del CBD de Manhattan de una magnitud similar a la reducción de los viajes en automóvil al CBD de Manhattan. Con un cambio de la conducción al transporte público, habría una mayor demanda de estacionamiento en las estaciones de trenes subterráneos y suburbanos y en las instalaciones de estacionamiento fuera del CBD de Manhattan. </w:t>
            </w:r>
          </w:p>
        </w:tc>
        <w:tc>
          <w:tcPr>
            <w:tcW w:w="583" w:type="pct"/>
            <w:tcBorders>
              <w:top w:val="single" w:sz="6" w:space="0" w:color="F2A62B"/>
              <w:bottom w:val="single" w:sz="6" w:space="0" w:color="F2A62B"/>
            </w:tcBorders>
            <w:shd w:val="clear" w:color="auto" w:fill="auto"/>
            <w:vAlign w:val="center"/>
            <w:hideMark/>
          </w:tcPr>
          <w:p w14:paraId="7EB07F3D" w14:textId="77777777" w:rsidR="00537636" w:rsidRPr="007309F3" w:rsidRDefault="00537636" w:rsidP="00F40BB7">
            <w:pPr>
              <w:pStyle w:val="TableText-leftaligned"/>
              <w:keepNext/>
            </w:pPr>
            <w:r w:rsidRPr="007309F3">
              <w:rPr>
                <w:lang w:val="es-US"/>
              </w:rPr>
              <w:t>CBD de Manhattan</w:t>
            </w:r>
          </w:p>
        </w:tc>
        <w:tc>
          <w:tcPr>
            <w:tcW w:w="458" w:type="pct"/>
            <w:tcBorders>
              <w:top w:val="single" w:sz="6" w:space="0" w:color="F2A62B"/>
              <w:bottom w:val="single" w:sz="6" w:space="0" w:color="F2A62B"/>
            </w:tcBorders>
            <w:shd w:val="clear" w:color="auto" w:fill="auto"/>
            <w:vAlign w:val="center"/>
            <w:hideMark/>
          </w:tcPr>
          <w:p w14:paraId="540E44E4" w14:textId="77777777" w:rsidR="00537636" w:rsidRPr="007309F3" w:rsidRDefault="00537636" w:rsidP="00F40BB7">
            <w:pPr>
              <w:pStyle w:val="TableText-leftaligned"/>
              <w:keepNext/>
            </w:pPr>
            <w:r w:rsidRPr="007309F3">
              <w:rPr>
                <w:lang w:val="es-US"/>
              </w:rPr>
              <w:t>Narrativa</w:t>
            </w:r>
          </w:p>
        </w:tc>
        <w:tc>
          <w:tcPr>
            <w:tcW w:w="1481" w:type="pct"/>
            <w:gridSpan w:val="7"/>
            <w:tcBorders>
              <w:top w:val="single" w:sz="6" w:space="0" w:color="F2A62B"/>
              <w:bottom w:val="single" w:sz="6" w:space="0" w:color="F2A62B"/>
            </w:tcBorders>
            <w:shd w:val="clear" w:color="auto" w:fill="auto"/>
            <w:vAlign w:val="center"/>
            <w:hideMark/>
          </w:tcPr>
          <w:p w14:paraId="4275B0E0" w14:textId="77777777" w:rsidR="00537636" w:rsidRPr="007309F3" w:rsidRDefault="00537636" w:rsidP="00F40BB7">
            <w:pPr>
              <w:pStyle w:val="TableText-Center"/>
              <w:keepNext/>
            </w:pPr>
            <w:r w:rsidRPr="007309F3">
              <w:rPr>
                <w:lang w:val="es-US"/>
              </w:rPr>
              <w:t>Reducción en la demanda de estacionamiento debido a la reducción en los viajes en automóvil al CBD</w:t>
            </w:r>
          </w:p>
        </w:tc>
        <w:tc>
          <w:tcPr>
            <w:tcW w:w="225" w:type="pct"/>
            <w:tcBorders>
              <w:top w:val="single" w:sz="6" w:space="0" w:color="F2A62B"/>
              <w:bottom w:val="single" w:sz="6" w:space="0" w:color="F2A62B"/>
            </w:tcBorders>
            <w:shd w:val="clear" w:color="auto" w:fill="auto"/>
            <w:vAlign w:val="center"/>
            <w:hideMark/>
          </w:tcPr>
          <w:p w14:paraId="380F573E" w14:textId="77777777" w:rsidR="00537636" w:rsidRPr="007309F3" w:rsidRDefault="00537636" w:rsidP="00F40BB7">
            <w:pPr>
              <w:pStyle w:val="TableText-Center"/>
              <w:keepNext/>
            </w:pPr>
            <w:r w:rsidRPr="007309F3">
              <w:rPr>
                <w:lang w:val="es-US"/>
              </w:rPr>
              <w:t>No</w:t>
            </w:r>
          </w:p>
        </w:tc>
        <w:tc>
          <w:tcPr>
            <w:tcW w:w="776" w:type="pct"/>
            <w:tcBorders>
              <w:top w:val="single" w:sz="6" w:space="0" w:color="F2A62B"/>
              <w:bottom w:val="single" w:sz="6" w:space="0" w:color="F2A62B"/>
            </w:tcBorders>
            <w:shd w:val="clear" w:color="auto" w:fill="auto"/>
            <w:vAlign w:val="center"/>
            <w:hideMark/>
          </w:tcPr>
          <w:p w14:paraId="3F92C582" w14:textId="77777777" w:rsidR="00537636" w:rsidRPr="007309F3" w:rsidRDefault="00537636" w:rsidP="00F40BB7">
            <w:pPr>
              <w:pStyle w:val="TableText-leftaligned"/>
              <w:keepNext/>
            </w:pPr>
            <w:r w:rsidRPr="007309F3">
              <w:rPr>
                <w:b/>
                <w:bCs/>
                <w:lang w:val="es-US"/>
              </w:rPr>
              <w:t>No se necesita mitigación.</w:t>
            </w:r>
            <w:r w:rsidRPr="007309F3">
              <w:rPr>
                <w:lang w:val="es-US"/>
              </w:rPr>
              <w:t xml:space="preserve"> Efectos beneficiosos:</w:t>
            </w:r>
          </w:p>
        </w:tc>
      </w:tr>
      <w:tr w:rsidR="00537636" w:rsidRPr="007309F3" w14:paraId="74513B17" w14:textId="77777777" w:rsidTr="00265A99">
        <w:trPr>
          <w:trHeight w:val="20"/>
        </w:trPr>
        <w:tc>
          <w:tcPr>
            <w:tcW w:w="312" w:type="pct"/>
            <w:vMerge/>
            <w:tcBorders>
              <w:top w:val="single" w:sz="6" w:space="0" w:color="F2A62B"/>
              <w:bottom w:val="single" w:sz="6" w:space="0" w:color="F2A62B"/>
            </w:tcBorders>
            <w:vAlign w:val="center"/>
          </w:tcPr>
          <w:p w14:paraId="014560EF" w14:textId="77777777" w:rsidR="00537636" w:rsidRPr="007309F3" w:rsidRDefault="00537636" w:rsidP="00F40BB7">
            <w:pPr>
              <w:pStyle w:val="TableText-Bold"/>
              <w:keepNext/>
            </w:pPr>
          </w:p>
        </w:tc>
        <w:tc>
          <w:tcPr>
            <w:tcW w:w="380" w:type="pct"/>
            <w:gridSpan w:val="2"/>
            <w:vMerge/>
            <w:tcBorders>
              <w:top w:val="single" w:sz="6" w:space="0" w:color="F2A62B"/>
              <w:bottom w:val="single" w:sz="6" w:space="0" w:color="F2A62B"/>
            </w:tcBorders>
            <w:vAlign w:val="center"/>
          </w:tcPr>
          <w:p w14:paraId="5DA4511E" w14:textId="77777777" w:rsidR="00537636" w:rsidRPr="007309F3" w:rsidRDefault="00537636" w:rsidP="00F40BB7">
            <w:pPr>
              <w:pStyle w:val="TableText-Bold"/>
              <w:keepNext/>
            </w:pPr>
          </w:p>
        </w:tc>
        <w:tc>
          <w:tcPr>
            <w:tcW w:w="786" w:type="pct"/>
            <w:vMerge/>
            <w:tcBorders>
              <w:top w:val="single" w:sz="6" w:space="0" w:color="F2A62B"/>
              <w:bottom w:val="single" w:sz="6" w:space="0" w:color="F2A62B"/>
            </w:tcBorders>
            <w:vAlign w:val="center"/>
          </w:tcPr>
          <w:p w14:paraId="03C8D0C2" w14:textId="77777777" w:rsidR="00537636" w:rsidRPr="007309F3" w:rsidRDefault="00537636" w:rsidP="00F40BB7">
            <w:pPr>
              <w:pStyle w:val="TableText-leftaligned"/>
              <w:keepNext/>
            </w:pPr>
          </w:p>
        </w:tc>
        <w:tc>
          <w:tcPr>
            <w:tcW w:w="583" w:type="pct"/>
            <w:tcBorders>
              <w:top w:val="single" w:sz="6" w:space="0" w:color="F2A62B"/>
              <w:bottom w:val="single" w:sz="6" w:space="0" w:color="F2A62B"/>
            </w:tcBorders>
            <w:shd w:val="clear" w:color="auto" w:fill="auto"/>
            <w:vAlign w:val="center"/>
          </w:tcPr>
          <w:p w14:paraId="49FD4DC9" w14:textId="77777777" w:rsidR="00537636" w:rsidRPr="007309F3" w:rsidRDefault="00537636" w:rsidP="00F40BB7">
            <w:pPr>
              <w:pStyle w:val="TableText-leftaligned"/>
              <w:keepNext/>
            </w:pPr>
            <w:r w:rsidRPr="007309F3">
              <w:rPr>
                <w:lang w:val="es-US"/>
              </w:rPr>
              <w:t>Instalaciones de tránsito</w:t>
            </w:r>
          </w:p>
        </w:tc>
        <w:tc>
          <w:tcPr>
            <w:tcW w:w="458" w:type="pct"/>
            <w:tcBorders>
              <w:top w:val="single" w:sz="6" w:space="0" w:color="F2A62B"/>
              <w:bottom w:val="single" w:sz="6" w:space="0" w:color="F2A62B"/>
            </w:tcBorders>
            <w:shd w:val="clear" w:color="auto" w:fill="auto"/>
            <w:vAlign w:val="center"/>
          </w:tcPr>
          <w:p w14:paraId="159DF169" w14:textId="77777777" w:rsidR="00537636" w:rsidRPr="007309F3" w:rsidRDefault="00537636" w:rsidP="00F40BB7">
            <w:pPr>
              <w:pStyle w:val="TableText-leftaligned"/>
              <w:keepNext/>
            </w:pPr>
            <w:r w:rsidRPr="007309F3">
              <w:rPr>
                <w:lang w:val="es-US"/>
              </w:rPr>
              <w:t>Narrativa</w:t>
            </w:r>
          </w:p>
        </w:tc>
        <w:tc>
          <w:tcPr>
            <w:tcW w:w="1481" w:type="pct"/>
            <w:gridSpan w:val="7"/>
            <w:tcBorders>
              <w:top w:val="single" w:sz="6" w:space="0" w:color="F2A62B"/>
              <w:bottom w:val="single" w:sz="6" w:space="0" w:color="F2A62B"/>
            </w:tcBorders>
            <w:shd w:val="clear" w:color="auto" w:fill="auto"/>
            <w:vAlign w:val="center"/>
          </w:tcPr>
          <w:p w14:paraId="6743175E" w14:textId="77777777" w:rsidR="00537636" w:rsidRPr="007309F3" w:rsidRDefault="00537636" w:rsidP="00F40BB7">
            <w:pPr>
              <w:pStyle w:val="TableText-Center"/>
              <w:keepNext/>
            </w:pPr>
            <w:r w:rsidRPr="007309F3">
              <w:rPr>
                <w:lang w:val="es-US"/>
              </w:rPr>
              <w:t xml:space="preserve">Pequeños cambios en la demanda de estacionamiento en las instalaciones de tránsito, correspondientes a </w:t>
            </w:r>
            <w:r w:rsidRPr="007309F3">
              <w:rPr>
                <w:lang w:val="es-US"/>
              </w:rPr>
              <w:br/>
              <w:t>un aumento en el número de pasajeros de trenes suburbanos y subterráneos</w:t>
            </w:r>
          </w:p>
        </w:tc>
        <w:tc>
          <w:tcPr>
            <w:tcW w:w="225" w:type="pct"/>
            <w:tcBorders>
              <w:top w:val="single" w:sz="6" w:space="0" w:color="F2A62B"/>
              <w:bottom w:val="single" w:sz="6" w:space="0" w:color="F2A62B"/>
            </w:tcBorders>
            <w:shd w:val="clear" w:color="auto" w:fill="auto"/>
            <w:vAlign w:val="center"/>
          </w:tcPr>
          <w:p w14:paraId="13E46344" w14:textId="77777777" w:rsidR="00537636" w:rsidRPr="007309F3" w:rsidRDefault="00537636" w:rsidP="00F40BB7">
            <w:pPr>
              <w:pStyle w:val="TableText-Center"/>
              <w:keepNext/>
            </w:pPr>
            <w:r w:rsidRPr="007309F3">
              <w:rPr>
                <w:lang w:val="es-US"/>
              </w:rPr>
              <w:t>No</w:t>
            </w:r>
          </w:p>
        </w:tc>
        <w:tc>
          <w:tcPr>
            <w:tcW w:w="776" w:type="pct"/>
            <w:tcBorders>
              <w:top w:val="single" w:sz="6" w:space="0" w:color="F2A62B"/>
              <w:bottom w:val="single" w:sz="6" w:space="0" w:color="F2A62B"/>
            </w:tcBorders>
            <w:shd w:val="clear" w:color="auto" w:fill="auto"/>
            <w:vAlign w:val="center"/>
          </w:tcPr>
          <w:p w14:paraId="3BC0F3AE" w14:textId="77777777" w:rsidR="00537636" w:rsidRPr="007309F3" w:rsidRDefault="00537636" w:rsidP="00F40BB7">
            <w:pPr>
              <w:pStyle w:val="TableText-leftaligned"/>
              <w:keepNext/>
              <w:rPr>
                <w:b/>
                <w:bCs/>
              </w:rPr>
            </w:pPr>
            <w:r w:rsidRPr="007309F3">
              <w:rPr>
                <w:b/>
                <w:bCs/>
                <w:lang w:val="es-US"/>
              </w:rPr>
              <w:t>No se necesita mitigación.</w:t>
            </w:r>
            <w:r w:rsidRPr="007309F3">
              <w:rPr>
                <w:lang w:val="es-US"/>
              </w:rPr>
              <w:t xml:space="preserve"> Sin efectos adversos</w:t>
            </w:r>
          </w:p>
        </w:tc>
      </w:tr>
      <w:tr w:rsidR="002E20DC" w:rsidRPr="007309F3" w14:paraId="05119C13" w14:textId="77777777" w:rsidTr="00265A99">
        <w:trPr>
          <w:trHeight w:val="20"/>
        </w:trPr>
        <w:tc>
          <w:tcPr>
            <w:tcW w:w="312" w:type="pct"/>
            <w:tcBorders>
              <w:top w:val="single" w:sz="6" w:space="0" w:color="F2A62B"/>
              <w:bottom w:val="single" w:sz="12" w:space="0" w:color="F2A62B"/>
            </w:tcBorders>
            <w:shd w:val="clear" w:color="auto" w:fill="auto"/>
            <w:vAlign w:val="center"/>
            <w:hideMark/>
          </w:tcPr>
          <w:p w14:paraId="6B54DC3C" w14:textId="77777777" w:rsidR="00537636" w:rsidRPr="007309F3" w:rsidRDefault="00537636" w:rsidP="00F40BB7">
            <w:pPr>
              <w:pStyle w:val="TableText-Bold"/>
            </w:pPr>
            <w:r w:rsidRPr="007309F3">
              <w:rPr>
                <w:bCs/>
                <w:lang w:val="es-US"/>
              </w:rPr>
              <w:t>4E: Transporte: Peatones y bicicletas</w:t>
            </w:r>
          </w:p>
        </w:tc>
        <w:tc>
          <w:tcPr>
            <w:tcW w:w="380" w:type="pct"/>
            <w:gridSpan w:val="2"/>
            <w:tcBorders>
              <w:top w:val="single" w:sz="6" w:space="0" w:color="F2A62B"/>
              <w:bottom w:val="single" w:sz="12" w:space="0" w:color="F2A62B"/>
            </w:tcBorders>
            <w:shd w:val="clear" w:color="auto" w:fill="auto"/>
            <w:vAlign w:val="center"/>
            <w:hideMark/>
          </w:tcPr>
          <w:p w14:paraId="3191E5CE" w14:textId="77777777" w:rsidR="00537636" w:rsidRPr="007309F3" w:rsidRDefault="00537636" w:rsidP="00F40BB7">
            <w:pPr>
              <w:pStyle w:val="TableText-leftaligned"/>
              <w:keepNext/>
            </w:pPr>
            <w:r w:rsidRPr="007309F3">
              <w:rPr>
                <w:lang w:val="es-US"/>
              </w:rPr>
              <w:t>Circulación peatonal</w:t>
            </w:r>
          </w:p>
        </w:tc>
        <w:tc>
          <w:tcPr>
            <w:tcW w:w="786" w:type="pct"/>
            <w:tcBorders>
              <w:top w:val="single" w:sz="6" w:space="0" w:color="F2A62B"/>
              <w:bottom w:val="single" w:sz="12" w:space="0" w:color="F2A62B"/>
            </w:tcBorders>
            <w:vAlign w:val="center"/>
          </w:tcPr>
          <w:p w14:paraId="4529DAFD" w14:textId="77777777" w:rsidR="00537636" w:rsidRPr="007309F3" w:rsidRDefault="00537636" w:rsidP="00F40BB7">
            <w:pPr>
              <w:pStyle w:val="TableText-leftaligned"/>
              <w:keepNext/>
            </w:pPr>
            <w:r w:rsidRPr="007309F3">
              <w:rPr>
                <w:lang w:val="es-US"/>
              </w:rPr>
              <w:t xml:space="preserve">Mayor actividad peatonal en las aceras fuera de los centros de tránsito debido al mayor uso del transporte público. En todas menos una ubicación en el CBD de Manhattan (Herald Square/Penn Station), el aumento en los pasajeros en transporte público no generaría suficientes peatones nuevos como para afectar negativamente la circulación de peatones en el área de la estación. Fuera </w:t>
            </w:r>
            <w:r w:rsidRPr="007309F3">
              <w:rPr>
                <w:lang w:val="es-US"/>
              </w:rPr>
              <w:lastRenderedPageBreak/>
              <w:t>del CBD de Manhattan, el uso del transporte público en estaciones individuales no aumentaría lo suficiente como para afectar negativamente las condiciones de los peatones en las aceras, los cruces peatonales o las esquinas cercanas.</w:t>
            </w:r>
          </w:p>
        </w:tc>
        <w:tc>
          <w:tcPr>
            <w:tcW w:w="583" w:type="pct"/>
            <w:tcBorders>
              <w:top w:val="single" w:sz="6" w:space="0" w:color="F2A62B"/>
              <w:bottom w:val="single" w:sz="12" w:space="0" w:color="F2A62B"/>
            </w:tcBorders>
            <w:shd w:val="clear" w:color="auto" w:fill="auto"/>
            <w:vAlign w:val="center"/>
            <w:hideMark/>
          </w:tcPr>
          <w:p w14:paraId="71C2FCDD" w14:textId="77777777" w:rsidR="00537636" w:rsidRPr="007309F3" w:rsidRDefault="00537636" w:rsidP="00F40BB7">
            <w:pPr>
              <w:pStyle w:val="TableText-leftaligned"/>
              <w:keepNext/>
            </w:pPr>
            <w:r w:rsidRPr="007309F3">
              <w:rPr>
                <w:lang w:val="es-US"/>
              </w:rPr>
              <w:lastRenderedPageBreak/>
              <w:t>Herald Square/Penn Station Nueva York</w:t>
            </w:r>
          </w:p>
        </w:tc>
        <w:tc>
          <w:tcPr>
            <w:tcW w:w="458" w:type="pct"/>
            <w:tcBorders>
              <w:top w:val="single" w:sz="6" w:space="0" w:color="F2A62B"/>
              <w:bottom w:val="single" w:sz="12" w:space="0" w:color="F2A62B"/>
            </w:tcBorders>
            <w:shd w:val="clear" w:color="auto" w:fill="auto"/>
            <w:vAlign w:val="center"/>
            <w:hideMark/>
          </w:tcPr>
          <w:p w14:paraId="606BAC22" w14:textId="25B2D920" w:rsidR="00537636" w:rsidRPr="007309F3" w:rsidRDefault="00537636" w:rsidP="00F40BB7">
            <w:pPr>
              <w:pStyle w:val="TableText-leftaligned"/>
              <w:keepNext/>
            </w:pPr>
            <w:r w:rsidRPr="007309F3">
              <w:rPr>
                <w:lang w:val="es-US"/>
              </w:rPr>
              <w:t>Aceras, esquinas y cruces peatonales con volúmenes de peatones por encima del umbral en los períodos pico de la mañana y la tarde</w:t>
            </w:r>
          </w:p>
        </w:tc>
        <w:tc>
          <w:tcPr>
            <w:tcW w:w="1481" w:type="pct"/>
            <w:gridSpan w:val="7"/>
            <w:tcBorders>
              <w:top w:val="single" w:sz="6" w:space="0" w:color="F2A62B"/>
              <w:bottom w:val="single" w:sz="12" w:space="0" w:color="F2A62B"/>
            </w:tcBorders>
            <w:shd w:val="clear" w:color="auto" w:fill="auto"/>
            <w:vAlign w:val="center"/>
            <w:hideMark/>
          </w:tcPr>
          <w:p w14:paraId="1DB78C50" w14:textId="77777777" w:rsidR="00537636" w:rsidRPr="007309F3" w:rsidRDefault="00537636" w:rsidP="00F40BB7">
            <w:pPr>
              <w:pStyle w:val="TableText-Center"/>
              <w:keepNext/>
            </w:pPr>
            <w:r w:rsidRPr="007309F3">
              <w:rPr>
                <w:lang w:val="es-US"/>
              </w:rPr>
              <w:t xml:space="preserve">Efectos adversos sobre la circulación de peatones en un tramo de acera y dos cruces peatonales </w:t>
            </w:r>
          </w:p>
        </w:tc>
        <w:tc>
          <w:tcPr>
            <w:tcW w:w="225" w:type="pct"/>
            <w:tcBorders>
              <w:top w:val="single" w:sz="6" w:space="0" w:color="F2A62B"/>
              <w:bottom w:val="single" w:sz="12" w:space="0" w:color="F2A62B"/>
            </w:tcBorders>
            <w:shd w:val="clear" w:color="auto" w:fill="auto"/>
            <w:vAlign w:val="center"/>
            <w:hideMark/>
          </w:tcPr>
          <w:p w14:paraId="258EAB7C" w14:textId="77777777" w:rsidR="00537636" w:rsidRPr="007309F3" w:rsidRDefault="00537636" w:rsidP="00F40BB7">
            <w:pPr>
              <w:pStyle w:val="TableText-Center"/>
              <w:keepNext/>
              <w:rPr>
                <w:rFonts w:cs="Calibri"/>
                <w:color w:val="3A3838"/>
              </w:rPr>
            </w:pPr>
            <w:r w:rsidRPr="007309F3">
              <w:rPr>
                <w:lang w:val="es-US"/>
              </w:rPr>
              <w:t>Sí</w:t>
            </w:r>
          </w:p>
        </w:tc>
        <w:tc>
          <w:tcPr>
            <w:tcW w:w="776" w:type="pct"/>
            <w:tcBorders>
              <w:top w:val="single" w:sz="6" w:space="0" w:color="F2A62B"/>
              <w:bottom w:val="single" w:sz="12" w:space="0" w:color="F2A62B"/>
            </w:tcBorders>
            <w:shd w:val="clear" w:color="auto" w:fill="FFFFFF" w:themeFill="background1"/>
            <w:vAlign w:val="center"/>
            <w:hideMark/>
          </w:tcPr>
          <w:p w14:paraId="6D558664" w14:textId="77777777" w:rsidR="00537636" w:rsidRPr="007309F3" w:rsidRDefault="00537636" w:rsidP="00F40BB7">
            <w:pPr>
              <w:pStyle w:val="TableText-boldred"/>
              <w:keepNext/>
              <w:rPr>
                <w:color w:val="auto"/>
              </w:rPr>
            </w:pPr>
            <w:r w:rsidRPr="007309F3">
              <w:rPr>
                <w:bCs/>
                <w:color w:val="auto"/>
                <w:szCs w:val="20"/>
                <w:lang w:val="es-US"/>
              </w:rPr>
              <w:t>Se necesita mitigación.</w:t>
            </w:r>
            <w:r w:rsidRPr="007309F3">
              <w:rPr>
                <w:b w:val="0"/>
                <w:color w:val="auto"/>
                <w:szCs w:val="20"/>
                <w:lang w:val="es-US"/>
              </w:rPr>
              <w:t xml:space="preserve"> Los Patrocinadores del Proyecto implementarán un plan de monitoreo en este lugar. El plan incluirá una línea de base, un momento específico y un umbral para acciones adicionales. Si se alcanza ese umbral, los Patrocinadores del Proyecto aumentarán el espacio para peatones en las aceras y los cruces peatonales mediante la ampliación </w:t>
            </w:r>
            <w:r w:rsidRPr="007309F3">
              <w:rPr>
                <w:b w:val="0"/>
                <w:color w:val="auto"/>
                <w:szCs w:val="20"/>
                <w:lang w:val="es-US"/>
              </w:rPr>
              <w:lastRenderedPageBreak/>
              <w:t>física o la eliminación o reubicación de obstrucciones.</w:t>
            </w:r>
          </w:p>
        </w:tc>
      </w:tr>
      <w:tr w:rsidR="002E20DC" w:rsidRPr="007309F3" w14:paraId="2B68D0B5" w14:textId="77777777" w:rsidTr="00265A99">
        <w:trPr>
          <w:trHeight w:val="20"/>
        </w:trPr>
        <w:tc>
          <w:tcPr>
            <w:tcW w:w="312" w:type="pct"/>
            <w:vMerge w:val="restart"/>
            <w:tcBorders>
              <w:top w:val="single" w:sz="4" w:space="0" w:color="F07F09" w:themeColor="accent1"/>
            </w:tcBorders>
            <w:shd w:val="clear" w:color="auto" w:fill="auto"/>
            <w:vAlign w:val="center"/>
          </w:tcPr>
          <w:p w14:paraId="0F9D2E31" w14:textId="77777777" w:rsidR="00537636" w:rsidRPr="007309F3" w:rsidRDefault="00537636" w:rsidP="00F40BB7">
            <w:pPr>
              <w:pStyle w:val="TableText-Bold"/>
              <w:keepNext/>
            </w:pPr>
            <w:r w:rsidRPr="007309F3">
              <w:rPr>
                <w:bCs/>
                <w:lang w:val="es-US"/>
              </w:rPr>
              <w:t>4E: Transporte: Peatones y bicicletas (continuación)</w:t>
            </w:r>
          </w:p>
        </w:tc>
        <w:tc>
          <w:tcPr>
            <w:tcW w:w="380" w:type="pct"/>
            <w:gridSpan w:val="2"/>
            <w:vMerge w:val="restart"/>
            <w:tcBorders>
              <w:top w:val="single" w:sz="4" w:space="0" w:color="F07F09" w:themeColor="accent1"/>
            </w:tcBorders>
            <w:shd w:val="clear" w:color="auto" w:fill="auto"/>
            <w:vAlign w:val="center"/>
          </w:tcPr>
          <w:p w14:paraId="1C01C480" w14:textId="77777777" w:rsidR="00537636" w:rsidRPr="007309F3" w:rsidRDefault="00537636" w:rsidP="00F40BB7">
            <w:pPr>
              <w:pStyle w:val="TableText-leftaligned"/>
            </w:pPr>
            <w:r w:rsidRPr="007309F3">
              <w:rPr>
                <w:lang w:val="es-US"/>
              </w:rPr>
              <w:t>Bicicletas</w:t>
            </w:r>
          </w:p>
        </w:tc>
        <w:tc>
          <w:tcPr>
            <w:tcW w:w="786" w:type="pct"/>
            <w:vMerge w:val="restart"/>
            <w:tcBorders>
              <w:top w:val="single" w:sz="4" w:space="0" w:color="F07F09" w:themeColor="accent1"/>
            </w:tcBorders>
            <w:vAlign w:val="center"/>
          </w:tcPr>
          <w:p w14:paraId="0ADC2CE8" w14:textId="77777777" w:rsidR="00537636" w:rsidRPr="007309F3" w:rsidRDefault="00537636" w:rsidP="00F40BB7">
            <w:pPr>
              <w:pStyle w:val="TableText-leftaligned"/>
            </w:pPr>
            <w:r w:rsidRPr="007309F3">
              <w:rPr>
                <w:lang w:val="es-US"/>
              </w:rPr>
              <w:t>Pequeños aumentos en los viajes en bicicleta cerca de los centros de tránsito y como modo de viaje</w:t>
            </w:r>
          </w:p>
        </w:tc>
        <w:tc>
          <w:tcPr>
            <w:tcW w:w="583" w:type="pct"/>
            <w:tcBorders>
              <w:top w:val="single" w:sz="4" w:space="0" w:color="F07F09" w:themeColor="accent1"/>
            </w:tcBorders>
            <w:shd w:val="clear" w:color="auto" w:fill="auto"/>
            <w:vAlign w:val="center"/>
          </w:tcPr>
          <w:p w14:paraId="3BB381EB" w14:textId="77777777" w:rsidR="00537636" w:rsidRPr="007309F3" w:rsidRDefault="00537636" w:rsidP="00F40BB7">
            <w:pPr>
              <w:pStyle w:val="TableText-leftaligned"/>
            </w:pPr>
            <w:r w:rsidRPr="007309F3">
              <w:rPr>
                <w:lang w:val="es-US"/>
              </w:rPr>
              <w:t>CBD de Manhattan</w:t>
            </w:r>
          </w:p>
        </w:tc>
        <w:tc>
          <w:tcPr>
            <w:tcW w:w="458" w:type="pct"/>
            <w:tcBorders>
              <w:top w:val="single" w:sz="4" w:space="0" w:color="F07F09" w:themeColor="accent1"/>
            </w:tcBorders>
            <w:shd w:val="clear" w:color="auto" w:fill="auto"/>
            <w:vAlign w:val="center"/>
          </w:tcPr>
          <w:p w14:paraId="708BF2B4" w14:textId="77777777" w:rsidR="00537636" w:rsidRPr="007309F3" w:rsidRDefault="00537636" w:rsidP="00F40BB7">
            <w:pPr>
              <w:pStyle w:val="TableText-leftaligned"/>
            </w:pPr>
            <w:r w:rsidRPr="007309F3">
              <w:rPr>
                <w:lang w:val="es-US"/>
              </w:rPr>
              <w:t>Narrativa</w:t>
            </w:r>
          </w:p>
        </w:tc>
        <w:tc>
          <w:tcPr>
            <w:tcW w:w="1481" w:type="pct"/>
            <w:gridSpan w:val="7"/>
            <w:tcBorders>
              <w:top w:val="single" w:sz="4" w:space="0" w:color="F07F09" w:themeColor="accent1"/>
            </w:tcBorders>
            <w:shd w:val="clear" w:color="auto" w:fill="auto"/>
            <w:vAlign w:val="center"/>
          </w:tcPr>
          <w:p w14:paraId="43EAD788" w14:textId="77777777" w:rsidR="00537636" w:rsidRPr="007309F3" w:rsidRDefault="00537636" w:rsidP="00F40BB7">
            <w:pPr>
              <w:pStyle w:val="TableText-Center"/>
            </w:pPr>
            <w:r w:rsidRPr="007309F3">
              <w:rPr>
                <w:lang w:val="es-US"/>
              </w:rPr>
              <w:t xml:space="preserve">Pequeños aumentos en los viajes en bicicleta cerca de los centros de tránsito </w:t>
            </w:r>
            <w:r w:rsidRPr="007309F3">
              <w:rPr>
                <w:lang w:val="es-US"/>
              </w:rPr>
              <w:br/>
              <w:t>con los mayores aumentos en la proporción de viajes de peatones</w:t>
            </w:r>
          </w:p>
        </w:tc>
        <w:tc>
          <w:tcPr>
            <w:tcW w:w="225" w:type="pct"/>
            <w:tcBorders>
              <w:top w:val="single" w:sz="4" w:space="0" w:color="F07F09" w:themeColor="accent1"/>
            </w:tcBorders>
            <w:shd w:val="clear" w:color="auto" w:fill="auto"/>
            <w:vAlign w:val="center"/>
          </w:tcPr>
          <w:p w14:paraId="235B44DD" w14:textId="77777777" w:rsidR="00537636" w:rsidRPr="007309F3" w:rsidRDefault="00537636" w:rsidP="00F40BB7">
            <w:pPr>
              <w:pStyle w:val="TableText-Center"/>
            </w:pPr>
            <w:r w:rsidRPr="007309F3">
              <w:rPr>
                <w:lang w:val="es-US"/>
              </w:rPr>
              <w:t>No</w:t>
            </w:r>
          </w:p>
        </w:tc>
        <w:tc>
          <w:tcPr>
            <w:tcW w:w="776" w:type="pct"/>
            <w:tcBorders>
              <w:top w:val="single" w:sz="4" w:space="0" w:color="F07F09" w:themeColor="accent1"/>
            </w:tcBorders>
            <w:shd w:val="clear" w:color="auto" w:fill="FFFFFF" w:themeFill="background1"/>
            <w:vAlign w:val="center"/>
          </w:tcPr>
          <w:p w14:paraId="7F6D9E8F" w14:textId="77777777" w:rsidR="00537636" w:rsidRPr="007309F3" w:rsidRDefault="00537636" w:rsidP="00F40BB7">
            <w:pPr>
              <w:pStyle w:val="TableText-leftaligned"/>
              <w:rPr>
                <w:color w:val="auto"/>
              </w:rPr>
            </w:pPr>
            <w:r w:rsidRPr="007309F3">
              <w:rPr>
                <w:b/>
                <w:bCs/>
                <w:lang w:val="es-US"/>
              </w:rPr>
              <w:t>No se necesita mitigación.</w:t>
            </w:r>
            <w:r w:rsidRPr="007309F3">
              <w:rPr>
                <w:lang w:val="es-US"/>
              </w:rPr>
              <w:t xml:space="preserve"> Sin efectos adversos</w:t>
            </w:r>
          </w:p>
        </w:tc>
      </w:tr>
      <w:tr w:rsidR="002E20DC" w:rsidRPr="007309F3" w14:paraId="2F103BA6" w14:textId="77777777" w:rsidTr="00265A99">
        <w:trPr>
          <w:trHeight w:val="20"/>
        </w:trPr>
        <w:tc>
          <w:tcPr>
            <w:tcW w:w="312" w:type="pct"/>
            <w:vMerge/>
            <w:vAlign w:val="center"/>
            <w:hideMark/>
          </w:tcPr>
          <w:p w14:paraId="6F1B73DC" w14:textId="77777777" w:rsidR="00537636" w:rsidRPr="007309F3" w:rsidRDefault="00537636" w:rsidP="00F40BB7">
            <w:pPr>
              <w:keepNext/>
              <w:rPr>
                <w:rFonts w:ascii="Arial Narrow" w:hAnsi="Arial Narrow" w:cs="Calibri"/>
                <w:b/>
                <w:bCs/>
                <w:color w:val="000000"/>
                <w:sz w:val="20"/>
                <w:szCs w:val="20"/>
              </w:rPr>
            </w:pPr>
          </w:p>
        </w:tc>
        <w:tc>
          <w:tcPr>
            <w:tcW w:w="380" w:type="pct"/>
            <w:gridSpan w:val="2"/>
            <w:vMerge/>
            <w:vAlign w:val="center"/>
            <w:hideMark/>
          </w:tcPr>
          <w:p w14:paraId="0B38C366" w14:textId="77777777" w:rsidR="00537636" w:rsidRPr="007309F3" w:rsidRDefault="00537636" w:rsidP="00F40BB7">
            <w:pPr>
              <w:pStyle w:val="TableText-leftaligned"/>
            </w:pPr>
          </w:p>
        </w:tc>
        <w:tc>
          <w:tcPr>
            <w:tcW w:w="786" w:type="pct"/>
            <w:vMerge/>
            <w:vAlign w:val="center"/>
          </w:tcPr>
          <w:p w14:paraId="1BACD8EE" w14:textId="77777777" w:rsidR="00537636" w:rsidRPr="007309F3" w:rsidRDefault="00537636" w:rsidP="00F40BB7">
            <w:pPr>
              <w:pStyle w:val="TableText-leftaligned"/>
            </w:pPr>
          </w:p>
        </w:tc>
        <w:tc>
          <w:tcPr>
            <w:tcW w:w="583" w:type="pct"/>
            <w:shd w:val="clear" w:color="auto" w:fill="auto"/>
            <w:vAlign w:val="center"/>
            <w:hideMark/>
          </w:tcPr>
          <w:p w14:paraId="510AD0C4" w14:textId="77777777" w:rsidR="00537636" w:rsidRPr="007309F3" w:rsidRDefault="00537636" w:rsidP="00F40BB7">
            <w:pPr>
              <w:pStyle w:val="TableText-leftaligned"/>
            </w:pPr>
            <w:r w:rsidRPr="007309F3">
              <w:rPr>
                <w:lang w:val="es-US"/>
              </w:rPr>
              <w:t>Fuera del CBD de Manhattan</w:t>
            </w:r>
          </w:p>
        </w:tc>
        <w:tc>
          <w:tcPr>
            <w:tcW w:w="458" w:type="pct"/>
            <w:shd w:val="clear" w:color="auto" w:fill="auto"/>
            <w:vAlign w:val="center"/>
            <w:hideMark/>
          </w:tcPr>
          <w:p w14:paraId="26F7D2C9" w14:textId="77777777" w:rsidR="00537636" w:rsidRPr="007309F3" w:rsidRDefault="00537636" w:rsidP="00F40BB7">
            <w:pPr>
              <w:pStyle w:val="TableText-leftaligned"/>
            </w:pPr>
            <w:r w:rsidRPr="007309F3">
              <w:rPr>
                <w:lang w:val="es-US"/>
              </w:rPr>
              <w:t>Narrativa</w:t>
            </w:r>
          </w:p>
        </w:tc>
        <w:tc>
          <w:tcPr>
            <w:tcW w:w="1481" w:type="pct"/>
            <w:gridSpan w:val="7"/>
            <w:shd w:val="clear" w:color="auto" w:fill="FFFFFF" w:themeFill="background1"/>
            <w:vAlign w:val="center"/>
            <w:hideMark/>
          </w:tcPr>
          <w:p w14:paraId="0C5E2BDC" w14:textId="77777777" w:rsidR="00537636" w:rsidRPr="007309F3" w:rsidRDefault="00537636" w:rsidP="00F40BB7">
            <w:pPr>
              <w:pStyle w:val="TableText-Center"/>
            </w:pPr>
            <w:r w:rsidRPr="007309F3">
              <w:rPr>
                <w:lang w:val="es-US"/>
              </w:rPr>
              <w:t>Algunos cambios del automóvil a la bicicleta</w:t>
            </w:r>
          </w:p>
        </w:tc>
        <w:tc>
          <w:tcPr>
            <w:tcW w:w="225" w:type="pct"/>
            <w:shd w:val="clear" w:color="auto" w:fill="FFFFFF" w:themeFill="background1"/>
            <w:vAlign w:val="center"/>
            <w:hideMark/>
          </w:tcPr>
          <w:p w14:paraId="13C54B4D" w14:textId="77777777" w:rsidR="00537636" w:rsidRPr="007309F3" w:rsidRDefault="00537636" w:rsidP="00F40BB7">
            <w:pPr>
              <w:pStyle w:val="TableText-Center"/>
              <w:rPr>
                <w:rFonts w:cs="Calibri"/>
              </w:rPr>
            </w:pPr>
            <w:r w:rsidRPr="007309F3">
              <w:rPr>
                <w:lang w:val="es-US"/>
              </w:rPr>
              <w:t>No</w:t>
            </w:r>
          </w:p>
        </w:tc>
        <w:tc>
          <w:tcPr>
            <w:tcW w:w="776" w:type="pct"/>
            <w:shd w:val="clear" w:color="auto" w:fill="auto"/>
            <w:vAlign w:val="center"/>
            <w:hideMark/>
          </w:tcPr>
          <w:p w14:paraId="12E67B2D" w14:textId="77777777" w:rsidR="00537636" w:rsidRPr="007309F3" w:rsidRDefault="00537636" w:rsidP="00F40BB7">
            <w:pPr>
              <w:pStyle w:val="TableText-leftaligned"/>
            </w:pPr>
            <w:r w:rsidRPr="007309F3">
              <w:rPr>
                <w:b/>
                <w:bCs/>
                <w:lang w:val="es-US"/>
              </w:rPr>
              <w:t>No se necesita mitigación.</w:t>
            </w:r>
            <w:r w:rsidRPr="007309F3">
              <w:rPr>
                <w:lang w:val="es-US"/>
              </w:rPr>
              <w:t xml:space="preserve"> Sin efectos adversos</w:t>
            </w:r>
          </w:p>
        </w:tc>
      </w:tr>
      <w:tr w:rsidR="002E20DC" w:rsidRPr="007309F3" w14:paraId="642C95E6" w14:textId="77777777" w:rsidTr="00265A99">
        <w:trPr>
          <w:trHeight w:val="20"/>
        </w:trPr>
        <w:tc>
          <w:tcPr>
            <w:tcW w:w="312" w:type="pct"/>
            <w:vMerge/>
            <w:vAlign w:val="center"/>
            <w:hideMark/>
          </w:tcPr>
          <w:p w14:paraId="1CCD2207" w14:textId="77777777" w:rsidR="00537636" w:rsidRPr="007309F3" w:rsidRDefault="00537636" w:rsidP="00F40BB7">
            <w:pPr>
              <w:keepNext/>
              <w:rPr>
                <w:rFonts w:ascii="Arial Narrow" w:hAnsi="Arial Narrow" w:cs="Calibri"/>
                <w:b/>
                <w:bCs/>
                <w:color w:val="000000"/>
                <w:sz w:val="20"/>
                <w:szCs w:val="20"/>
              </w:rPr>
            </w:pPr>
          </w:p>
        </w:tc>
        <w:tc>
          <w:tcPr>
            <w:tcW w:w="380" w:type="pct"/>
            <w:gridSpan w:val="2"/>
            <w:shd w:val="clear" w:color="auto" w:fill="auto"/>
            <w:vAlign w:val="center"/>
            <w:hideMark/>
          </w:tcPr>
          <w:p w14:paraId="049F2E67" w14:textId="77777777" w:rsidR="00537636" w:rsidRPr="007309F3" w:rsidRDefault="00537636" w:rsidP="00F40BB7">
            <w:pPr>
              <w:pStyle w:val="TableText-leftaligned"/>
            </w:pPr>
            <w:r w:rsidRPr="007309F3">
              <w:rPr>
                <w:lang w:val="es-US"/>
              </w:rPr>
              <w:t>Seguridad</w:t>
            </w:r>
          </w:p>
        </w:tc>
        <w:tc>
          <w:tcPr>
            <w:tcW w:w="786" w:type="pct"/>
            <w:vAlign w:val="center"/>
          </w:tcPr>
          <w:p w14:paraId="69C3E04F" w14:textId="77777777" w:rsidR="00537636" w:rsidRPr="007309F3" w:rsidRDefault="00537636" w:rsidP="00F40BB7">
            <w:pPr>
              <w:pStyle w:val="TableText-leftaligned"/>
            </w:pPr>
            <w:r w:rsidRPr="007309F3">
              <w:rPr>
                <w:lang w:val="es-US"/>
              </w:rPr>
              <w:t>Sin efectos adversos</w:t>
            </w:r>
          </w:p>
        </w:tc>
        <w:tc>
          <w:tcPr>
            <w:tcW w:w="583" w:type="pct"/>
            <w:shd w:val="clear" w:color="auto" w:fill="auto"/>
            <w:vAlign w:val="center"/>
            <w:hideMark/>
          </w:tcPr>
          <w:p w14:paraId="1A812E10" w14:textId="77777777" w:rsidR="00537636" w:rsidRPr="007309F3" w:rsidRDefault="00537636" w:rsidP="00F40BB7">
            <w:pPr>
              <w:pStyle w:val="TableText-leftaligned"/>
            </w:pPr>
            <w:r w:rsidRPr="007309F3">
              <w:rPr>
                <w:lang w:val="es-US"/>
              </w:rPr>
              <w:t>En términos generales</w:t>
            </w:r>
          </w:p>
        </w:tc>
        <w:tc>
          <w:tcPr>
            <w:tcW w:w="458" w:type="pct"/>
            <w:shd w:val="clear" w:color="auto" w:fill="auto"/>
            <w:vAlign w:val="center"/>
            <w:hideMark/>
          </w:tcPr>
          <w:p w14:paraId="68D0DCD9" w14:textId="77777777" w:rsidR="00537636" w:rsidRPr="007309F3" w:rsidRDefault="00537636" w:rsidP="00F40BB7">
            <w:pPr>
              <w:pStyle w:val="TableText-leftaligned"/>
            </w:pPr>
            <w:r w:rsidRPr="007309F3">
              <w:rPr>
                <w:lang w:val="es-US"/>
              </w:rPr>
              <w:t>Narrativa</w:t>
            </w:r>
          </w:p>
        </w:tc>
        <w:tc>
          <w:tcPr>
            <w:tcW w:w="1481" w:type="pct"/>
            <w:gridSpan w:val="7"/>
            <w:shd w:val="clear" w:color="auto" w:fill="FFFFFF" w:themeFill="background1"/>
            <w:vAlign w:val="center"/>
            <w:hideMark/>
          </w:tcPr>
          <w:p w14:paraId="2FB56426" w14:textId="77777777" w:rsidR="00537636" w:rsidRPr="007309F3" w:rsidRDefault="00537636" w:rsidP="00F40BB7">
            <w:pPr>
              <w:pStyle w:val="TableText-Center"/>
              <w:jc w:val="both"/>
            </w:pPr>
            <w:r w:rsidRPr="007309F3">
              <w:rPr>
                <w:lang w:val="es-US"/>
              </w:rPr>
              <w:t>Sin aumentos sustanciales en el volumen de peatones ni mayores problemas de seguridad, incluso en las ubicaciones identificadas de alta colisión existentes</w:t>
            </w:r>
            <w:r w:rsidRPr="007309F3">
              <w:rPr>
                <w:color w:val="auto"/>
                <w:lang w:val="es-US"/>
              </w:rPr>
              <w:t xml:space="preserve">. En general, </w:t>
            </w:r>
            <w:r w:rsidRPr="007309F3">
              <w:rPr>
                <w:rStyle w:val="normaltextrun"/>
                <w:rFonts w:cs="Calibri Light"/>
                <w:color w:val="auto"/>
                <w:shd w:val="clear" w:color="auto" w:fill="FFFFFF"/>
                <w:lang w:val="es-US"/>
              </w:rPr>
              <w:t xml:space="preserve">menos viajes vehiculares que entren y salgan del CBD de Manhattan, la alternativa de peaje del CBD podría resultar en volúmenes de tráfico reducidos en estos lugares. Esto ayudaría a reducir los conflictos vehículo-vehículo y vehículo-peatón, lo que generaría un beneficio general para la </w:t>
            </w:r>
            <w:r w:rsidRPr="007309F3">
              <w:rPr>
                <w:rStyle w:val="findhit"/>
                <w:rFonts w:cs="Calibri Light"/>
                <w:color w:val="auto"/>
                <w:shd w:val="clear" w:color="auto" w:fill="FFFFFF"/>
                <w:lang w:val="es-US"/>
              </w:rPr>
              <w:t>segurid</w:t>
            </w:r>
            <w:r w:rsidRPr="007309F3">
              <w:rPr>
                <w:rStyle w:val="normaltextrun"/>
                <w:rFonts w:cs="Calibri Light"/>
                <w:color w:val="auto"/>
                <w:shd w:val="clear" w:color="auto" w:fill="FFFFFF"/>
                <w:lang w:val="es-US"/>
              </w:rPr>
              <w:t>ad.</w:t>
            </w:r>
          </w:p>
        </w:tc>
        <w:tc>
          <w:tcPr>
            <w:tcW w:w="225" w:type="pct"/>
            <w:shd w:val="clear" w:color="auto" w:fill="FFFFFF" w:themeFill="background1"/>
            <w:vAlign w:val="center"/>
          </w:tcPr>
          <w:p w14:paraId="5CCFCE2F" w14:textId="77777777" w:rsidR="00537636" w:rsidRPr="007309F3" w:rsidRDefault="00537636" w:rsidP="00F40BB7">
            <w:pPr>
              <w:pStyle w:val="TableText-Center"/>
              <w:rPr>
                <w:rFonts w:cs="Calibri"/>
              </w:rPr>
            </w:pPr>
            <w:r w:rsidRPr="007309F3">
              <w:rPr>
                <w:lang w:val="es-US"/>
              </w:rPr>
              <w:t>No</w:t>
            </w:r>
          </w:p>
        </w:tc>
        <w:tc>
          <w:tcPr>
            <w:tcW w:w="776" w:type="pct"/>
            <w:shd w:val="clear" w:color="auto" w:fill="auto"/>
            <w:vAlign w:val="center"/>
            <w:hideMark/>
          </w:tcPr>
          <w:p w14:paraId="2B25CCBF" w14:textId="77777777" w:rsidR="00537636" w:rsidRPr="007309F3" w:rsidRDefault="00537636" w:rsidP="00F40BB7">
            <w:pPr>
              <w:pStyle w:val="TableText-leftaligned"/>
            </w:pPr>
            <w:r w:rsidRPr="007309F3">
              <w:rPr>
                <w:b/>
                <w:bCs/>
                <w:lang w:val="es-US"/>
              </w:rPr>
              <w:t>No se necesita mitigación.</w:t>
            </w:r>
            <w:r w:rsidRPr="007309F3">
              <w:rPr>
                <w:lang w:val="es-US"/>
              </w:rPr>
              <w:t xml:space="preserve"> Sin efectos adversos</w:t>
            </w:r>
          </w:p>
        </w:tc>
      </w:tr>
      <w:tr w:rsidR="002E20DC" w:rsidRPr="007309F3" w14:paraId="1235D247" w14:textId="77777777" w:rsidTr="00265A99">
        <w:trPr>
          <w:trHeight w:val="20"/>
        </w:trPr>
        <w:tc>
          <w:tcPr>
            <w:tcW w:w="312" w:type="pct"/>
            <w:vMerge w:val="restart"/>
            <w:shd w:val="clear" w:color="auto" w:fill="auto"/>
            <w:vAlign w:val="center"/>
            <w:hideMark/>
          </w:tcPr>
          <w:p w14:paraId="1D7F8295" w14:textId="77777777" w:rsidR="00537636" w:rsidRPr="007309F3" w:rsidRDefault="00537636" w:rsidP="00F40BB7">
            <w:pPr>
              <w:pStyle w:val="TableText-leftaligned"/>
              <w:rPr>
                <w:b/>
                <w:bCs/>
                <w:highlight w:val="yellow"/>
              </w:rPr>
            </w:pPr>
            <w:r w:rsidRPr="007309F3">
              <w:rPr>
                <w:b/>
                <w:bCs/>
                <w:lang w:val="es-US"/>
              </w:rPr>
              <w:t>5A: Condiciones sociales: Población</w:t>
            </w:r>
          </w:p>
        </w:tc>
        <w:tc>
          <w:tcPr>
            <w:tcW w:w="380" w:type="pct"/>
            <w:gridSpan w:val="2"/>
            <w:shd w:val="clear" w:color="auto" w:fill="auto"/>
            <w:vAlign w:val="center"/>
            <w:hideMark/>
          </w:tcPr>
          <w:p w14:paraId="3FC1426E" w14:textId="77777777" w:rsidR="00537636" w:rsidRPr="007309F3" w:rsidRDefault="00537636" w:rsidP="00F40BB7">
            <w:pPr>
              <w:pStyle w:val="TableText-leftaligned"/>
            </w:pPr>
            <w:r w:rsidRPr="007309F3">
              <w:rPr>
                <w:lang w:val="es-US"/>
              </w:rPr>
              <w:t>Beneficios</w:t>
            </w:r>
          </w:p>
        </w:tc>
        <w:tc>
          <w:tcPr>
            <w:tcW w:w="786" w:type="pct"/>
            <w:vAlign w:val="center"/>
          </w:tcPr>
          <w:p w14:paraId="741E478E" w14:textId="77777777" w:rsidR="00537636" w:rsidRPr="007309F3" w:rsidRDefault="00537636" w:rsidP="00F40BB7">
            <w:pPr>
              <w:pStyle w:val="TableText-leftaligned"/>
            </w:pPr>
            <w:r w:rsidRPr="007309F3">
              <w:rPr>
                <w:lang w:val="es-US"/>
              </w:rPr>
              <w:t>Beneficios en y cerca del CBD de Manhattan</w:t>
            </w:r>
          </w:p>
        </w:tc>
        <w:tc>
          <w:tcPr>
            <w:tcW w:w="583" w:type="pct"/>
            <w:shd w:val="clear" w:color="auto" w:fill="auto"/>
            <w:vAlign w:val="center"/>
            <w:hideMark/>
          </w:tcPr>
          <w:p w14:paraId="48AC0B5F" w14:textId="77777777" w:rsidR="00537636" w:rsidRPr="007309F3" w:rsidRDefault="00537636" w:rsidP="00F40BB7">
            <w:pPr>
              <w:pStyle w:val="TableText-leftaligned"/>
            </w:pPr>
            <w:r w:rsidRPr="007309F3">
              <w:rPr>
                <w:lang w:val="es-US"/>
              </w:rPr>
              <w:t>Área de estudio de 28 condados</w:t>
            </w:r>
          </w:p>
        </w:tc>
        <w:tc>
          <w:tcPr>
            <w:tcW w:w="458" w:type="pct"/>
            <w:shd w:val="clear" w:color="auto" w:fill="auto"/>
            <w:vAlign w:val="center"/>
            <w:hideMark/>
          </w:tcPr>
          <w:p w14:paraId="0B3D0DDD" w14:textId="77777777" w:rsidR="00537636" w:rsidRPr="007309F3" w:rsidRDefault="00537636" w:rsidP="00F40BB7">
            <w:pPr>
              <w:pStyle w:val="TableText-leftaligned"/>
            </w:pPr>
            <w:r w:rsidRPr="007309F3">
              <w:rPr>
                <w:lang w:val="es-US"/>
              </w:rPr>
              <w:t>Narrativa</w:t>
            </w:r>
          </w:p>
        </w:tc>
        <w:tc>
          <w:tcPr>
            <w:tcW w:w="1481" w:type="pct"/>
            <w:gridSpan w:val="7"/>
            <w:shd w:val="clear" w:color="auto" w:fill="FFFFFF" w:themeFill="background1"/>
            <w:vAlign w:val="center"/>
            <w:hideMark/>
          </w:tcPr>
          <w:p w14:paraId="40497C4D" w14:textId="77777777" w:rsidR="00537636" w:rsidRPr="007309F3" w:rsidRDefault="00537636" w:rsidP="00F40BB7">
            <w:pPr>
              <w:pStyle w:val="TableText-Center"/>
              <w:jc w:val="both"/>
            </w:pPr>
            <w:r w:rsidRPr="007309F3">
              <w:rPr>
                <w:lang w:val="es-US"/>
              </w:rPr>
              <w:t>Beneficios en y cerca del CBD de Manhattan relacionados con ahorros en el tiempo de viaje, mayor confiabilidad en el tiempo de viaje, reducción de los costos operativos de los vehículos, mayor seguridad, reducción de las emisiones de contaminantes del aire y una fuente de financiamiento predecible para las mejoras del tránsito. Esto afectaría positivamente las conexiones comunitarias y el acceso al empleo, la educación, la atención médica y la recreación para los residentes.</w:t>
            </w:r>
          </w:p>
        </w:tc>
        <w:tc>
          <w:tcPr>
            <w:tcW w:w="225" w:type="pct"/>
            <w:shd w:val="clear" w:color="auto" w:fill="FFFFFF" w:themeFill="background1"/>
            <w:vAlign w:val="center"/>
          </w:tcPr>
          <w:p w14:paraId="5E326578" w14:textId="77777777" w:rsidR="00537636" w:rsidRPr="007309F3" w:rsidRDefault="00537636" w:rsidP="00F40BB7">
            <w:pPr>
              <w:pStyle w:val="TableText-Center"/>
              <w:rPr>
                <w:rFonts w:cs="Calibri"/>
              </w:rPr>
            </w:pPr>
            <w:r w:rsidRPr="007309F3">
              <w:rPr>
                <w:lang w:val="es-US"/>
              </w:rPr>
              <w:t>No</w:t>
            </w:r>
          </w:p>
        </w:tc>
        <w:tc>
          <w:tcPr>
            <w:tcW w:w="776" w:type="pct"/>
            <w:shd w:val="clear" w:color="auto" w:fill="auto"/>
            <w:vAlign w:val="center"/>
            <w:hideMark/>
          </w:tcPr>
          <w:p w14:paraId="4E6BA215" w14:textId="77777777" w:rsidR="00537636" w:rsidRPr="007309F3" w:rsidRDefault="00537636" w:rsidP="00F40BB7">
            <w:pPr>
              <w:pStyle w:val="TableText-leftaligned"/>
            </w:pPr>
            <w:r w:rsidRPr="007309F3">
              <w:rPr>
                <w:b/>
                <w:bCs/>
                <w:lang w:val="es-US"/>
              </w:rPr>
              <w:t>No se necesita mitigación.</w:t>
            </w:r>
            <w:r w:rsidRPr="007309F3">
              <w:rPr>
                <w:lang w:val="es-US"/>
              </w:rPr>
              <w:t xml:space="preserve"> Efectos beneficiosos:</w:t>
            </w:r>
          </w:p>
        </w:tc>
      </w:tr>
      <w:tr w:rsidR="002E20DC" w:rsidRPr="007309F3" w14:paraId="434416A1" w14:textId="77777777" w:rsidTr="00265A99">
        <w:trPr>
          <w:trHeight w:val="20"/>
        </w:trPr>
        <w:tc>
          <w:tcPr>
            <w:tcW w:w="312" w:type="pct"/>
            <w:vMerge/>
            <w:vAlign w:val="center"/>
            <w:hideMark/>
          </w:tcPr>
          <w:p w14:paraId="35D0AEAF" w14:textId="77777777" w:rsidR="00537636" w:rsidRPr="007309F3" w:rsidRDefault="00537636" w:rsidP="00F40BB7">
            <w:pPr>
              <w:rPr>
                <w:rFonts w:ascii="Arial Narrow" w:hAnsi="Arial Narrow" w:cs="Calibri"/>
                <w:b/>
                <w:bCs/>
                <w:color w:val="000000"/>
                <w:sz w:val="20"/>
                <w:szCs w:val="20"/>
              </w:rPr>
            </w:pPr>
          </w:p>
        </w:tc>
        <w:tc>
          <w:tcPr>
            <w:tcW w:w="380" w:type="pct"/>
            <w:gridSpan w:val="2"/>
            <w:tcBorders>
              <w:bottom w:val="single" w:sz="6" w:space="0" w:color="F2A62B"/>
            </w:tcBorders>
            <w:shd w:val="clear" w:color="auto" w:fill="auto"/>
            <w:vAlign w:val="center"/>
            <w:hideMark/>
          </w:tcPr>
          <w:p w14:paraId="21CA2E97" w14:textId="77777777" w:rsidR="00537636" w:rsidRPr="007309F3" w:rsidRDefault="00537636" w:rsidP="00F40BB7">
            <w:pPr>
              <w:pStyle w:val="TableText-leftaligned"/>
            </w:pPr>
            <w:r w:rsidRPr="007309F3">
              <w:rPr>
                <w:lang w:val="es-US"/>
              </w:rPr>
              <w:t>Cohesión comunitaria</w:t>
            </w:r>
          </w:p>
        </w:tc>
        <w:tc>
          <w:tcPr>
            <w:tcW w:w="786" w:type="pct"/>
            <w:vAlign w:val="center"/>
          </w:tcPr>
          <w:p w14:paraId="646A277A" w14:textId="77777777" w:rsidR="00537636" w:rsidRPr="007309F3" w:rsidRDefault="00537636" w:rsidP="00F40BB7">
            <w:pPr>
              <w:pStyle w:val="TableText-leftaligned"/>
            </w:pPr>
            <w:r w:rsidRPr="007309F3">
              <w:rPr>
                <w:lang w:val="es-US"/>
              </w:rPr>
              <w:t>Cambios en los patrones de viaje, incluido un mayor uso del transporte público, como resultado de un nuevo peaje</w:t>
            </w:r>
          </w:p>
        </w:tc>
        <w:tc>
          <w:tcPr>
            <w:tcW w:w="583" w:type="pct"/>
            <w:shd w:val="clear" w:color="auto" w:fill="auto"/>
            <w:vAlign w:val="center"/>
            <w:hideMark/>
          </w:tcPr>
          <w:p w14:paraId="57795E3E" w14:textId="77777777" w:rsidR="00537636" w:rsidRPr="007309F3" w:rsidRDefault="00537636" w:rsidP="00F40BB7">
            <w:pPr>
              <w:pStyle w:val="TableText-leftaligned"/>
            </w:pPr>
            <w:r w:rsidRPr="007309F3">
              <w:rPr>
                <w:lang w:val="es-US"/>
              </w:rPr>
              <w:t>Área de estudio de 28 condados</w:t>
            </w:r>
          </w:p>
        </w:tc>
        <w:tc>
          <w:tcPr>
            <w:tcW w:w="458" w:type="pct"/>
            <w:shd w:val="clear" w:color="auto" w:fill="auto"/>
            <w:vAlign w:val="center"/>
            <w:hideMark/>
          </w:tcPr>
          <w:p w14:paraId="66215214" w14:textId="77777777" w:rsidR="00537636" w:rsidRPr="007309F3" w:rsidRDefault="00537636" w:rsidP="00F40BB7">
            <w:pPr>
              <w:pStyle w:val="TableText-leftaligned"/>
            </w:pPr>
            <w:r w:rsidRPr="007309F3">
              <w:rPr>
                <w:lang w:val="es-US"/>
              </w:rPr>
              <w:t>Narrativa</w:t>
            </w:r>
          </w:p>
        </w:tc>
        <w:tc>
          <w:tcPr>
            <w:tcW w:w="1481" w:type="pct"/>
            <w:gridSpan w:val="7"/>
            <w:shd w:val="clear" w:color="auto" w:fill="FFFFFF" w:themeFill="background1"/>
            <w:vAlign w:val="center"/>
            <w:hideMark/>
          </w:tcPr>
          <w:p w14:paraId="2756B623" w14:textId="77777777" w:rsidR="00537636" w:rsidRPr="007309F3" w:rsidRDefault="00537636" w:rsidP="00F40BB7">
            <w:pPr>
              <w:pStyle w:val="TableText-Center"/>
              <w:jc w:val="both"/>
            </w:pPr>
            <w:r w:rsidRPr="007309F3">
              <w:rPr>
                <w:lang w:val="es-US"/>
              </w:rPr>
              <w:t xml:space="preserve">Los cambios en los patrones de viaje, incluido un mayor uso del transporte público, como resultado del Proyecto no afectarían negativamente la cohesión de la comunidad ni harían más difícil que las personas se conectaran con otros en su comunidad, dada la extensa red de transporte que se conecta con el CBD de Manhattan y el pequeño cambio en los viajes previstos. </w:t>
            </w:r>
          </w:p>
        </w:tc>
        <w:tc>
          <w:tcPr>
            <w:tcW w:w="225" w:type="pct"/>
            <w:shd w:val="clear" w:color="auto" w:fill="FFFFFF" w:themeFill="background1"/>
            <w:vAlign w:val="center"/>
          </w:tcPr>
          <w:p w14:paraId="449633A2" w14:textId="77777777" w:rsidR="00537636" w:rsidRPr="007309F3" w:rsidRDefault="00537636" w:rsidP="00F40BB7">
            <w:pPr>
              <w:pStyle w:val="TableText-Center"/>
              <w:rPr>
                <w:rFonts w:cs="Calibri"/>
              </w:rPr>
            </w:pPr>
            <w:r w:rsidRPr="007309F3">
              <w:rPr>
                <w:lang w:val="es-US"/>
              </w:rPr>
              <w:t>No</w:t>
            </w:r>
          </w:p>
        </w:tc>
        <w:tc>
          <w:tcPr>
            <w:tcW w:w="776" w:type="pct"/>
            <w:shd w:val="clear" w:color="auto" w:fill="auto"/>
            <w:vAlign w:val="center"/>
            <w:hideMark/>
          </w:tcPr>
          <w:p w14:paraId="51479C4D" w14:textId="77777777" w:rsidR="00537636" w:rsidRPr="007309F3" w:rsidRDefault="00537636" w:rsidP="00F40BB7">
            <w:pPr>
              <w:pStyle w:val="TableText-leftaligned"/>
            </w:pPr>
            <w:r w:rsidRPr="007309F3">
              <w:rPr>
                <w:b/>
                <w:bCs/>
                <w:lang w:val="es-US"/>
              </w:rPr>
              <w:t>No se necesita mitigación.</w:t>
            </w:r>
            <w:r w:rsidRPr="007309F3">
              <w:rPr>
                <w:lang w:val="es-US"/>
              </w:rPr>
              <w:t xml:space="preserve"> Sin efectos adversos (consulte "Justicia ambiental" a continuación para conocer la mitigación relacionada con el aumento de los costos para los conductores de bajos ingresos).</w:t>
            </w:r>
          </w:p>
        </w:tc>
      </w:tr>
      <w:tr w:rsidR="002E20DC" w:rsidRPr="007309F3" w14:paraId="51357F68" w14:textId="77777777" w:rsidTr="00265A99">
        <w:trPr>
          <w:trHeight w:val="20"/>
        </w:trPr>
        <w:tc>
          <w:tcPr>
            <w:tcW w:w="312" w:type="pct"/>
            <w:vMerge/>
            <w:tcBorders>
              <w:bottom w:val="single" w:sz="12" w:space="0" w:color="F2A62B"/>
            </w:tcBorders>
            <w:vAlign w:val="center"/>
          </w:tcPr>
          <w:p w14:paraId="26250478" w14:textId="77777777" w:rsidR="00537636" w:rsidRPr="007309F3" w:rsidRDefault="00537636" w:rsidP="00F40BB7">
            <w:pPr>
              <w:rPr>
                <w:rFonts w:ascii="Arial Narrow" w:hAnsi="Arial Narrow" w:cs="Calibri"/>
                <w:b/>
                <w:bCs/>
                <w:color w:val="000000"/>
                <w:sz w:val="20"/>
                <w:szCs w:val="20"/>
              </w:rPr>
            </w:pPr>
          </w:p>
        </w:tc>
        <w:tc>
          <w:tcPr>
            <w:tcW w:w="380" w:type="pct"/>
            <w:gridSpan w:val="2"/>
            <w:tcBorders>
              <w:top w:val="single" w:sz="6" w:space="0" w:color="F2A62B"/>
              <w:bottom w:val="single" w:sz="6" w:space="0" w:color="F2A62B"/>
            </w:tcBorders>
            <w:shd w:val="clear" w:color="auto" w:fill="auto"/>
            <w:vAlign w:val="center"/>
          </w:tcPr>
          <w:p w14:paraId="75292B3C" w14:textId="77777777" w:rsidR="00537636" w:rsidRPr="007309F3" w:rsidRDefault="00537636" w:rsidP="00F40BB7">
            <w:pPr>
              <w:pStyle w:val="TableText-leftaligned"/>
            </w:pPr>
            <w:r w:rsidRPr="007309F3">
              <w:rPr>
                <w:lang w:val="es-US"/>
              </w:rPr>
              <w:t>Desplazamiento indirecto</w:t>
            </w:r>
          </w:p>
        </w:tc>
        <w:tc>
          <w:tcPr>
            <w:tcW w:w="786" w:type="pct"/>
            <w:vAlign w:val="center"/>
          </w:tcPr>
          <w:p w14:paraId="476C8D1D" w14:textId="77777777" w:rsidR="00537636" w:rsidRPr="007309F3" w:rsidRDefault="00537636" w:rsidP="00F40BB7">
            <w:pPr>
              <w:pStyle w:val="TableText-leftaligned"/>
            </w:pPr>
            <w:r w:rsidRPr="007309F3">
              <w:rPr>
                <w:lang w:val="es-US"/>
              </w:rPr>
              <w:t>Sin cambios notables en las condiciones socioeconómicas o el costo de vida que induzcan un posible desplazamiento involuntario de los residentes</w:t>
            </w:r>
          </w:p>
        </w:tc>
        <w:tc>
          <w:tcPr>
            <w:tcW w:w="583" w:type="pct"/>
            <w:shd w:val="clear" w:color="auto" w:fill="auto"/>
            <w:vAlign w:val="center"/>
          </w:tcPr>
          <w:p w14:paraId="2A6E762A" w14:textId="77777777" w:rsidR="00537636" w:rsidRPr="007309F3" w:rsidRDefault="00537636" w:rsidP="00F40BB7">
            <w:pPr>
              <w:pStyle w:val="TableText-leftaligned"/>
            </w:pPr>
            <w:r w:rsidRPr="007309F3">
              <w:rPr>
                <w:lang w:val="es-US"/>
              </w:rPr>
              <w:t>CBD de Manhattan</w:t>
            </w:r>
          </w:p>
        </w:tc>
        <w:tc>
          <w:tcPr>
            <w:tcW w:w="458" w:type="pct"/>
            <w:shd w:val="clear" w:color="auto" w:fill="auto"/>
            <w:vAlign w:val="center"/>
          </w:tcPr>
          <w:p w14:paraId="6AB800EC" w14:textId="77777777" w:rsidR="00537636" w:rsidRPr="007309F3" w:rsidRDefault="00537636" w:rsidP="00F40BB7">
            <w:pPr>
              <w:pStyle w:val="TableText-leftaligned"/>
            </w:pPr>
            <w:r w:rsidRPr="007309F3">
              <w:rPr>
                <w:lang w:val="es-US"/>
              </w:rPr>
              <w:t>Narrativa</w:t>
            </w:r>
          </w:p>
        </w:tc>
        <w:tc>
          <w:tcPr>
            <w:tcW w:w="1481" w:type="pct"/>
            <w:gridSpan w:val="7"/>
            <w:shd w:val="clear" w:color="auto" w:fill="FFFFFF" w:themeFill="background1"/>
            <w:vAlign w:val="center"/>
          </w:tcPr>
          <w:p w14:paraId="30084B81" w14:textId="77777777" w:rsidR="00537636" w:rsidRPr="007309F3" w:rsidRDefault="00537636" w:rsidP="00F40BB7">
            <w:pPr>
              <w:pStyle w:val="TableText-Center"/>
              <w:jc w:val="both"/>
            </w:pPr>
            <w:r w:rsidRPr="007309F3">
              <w:rPr>
                <w:lang w:val="es-US"/>
              </w:rPr>
              <w:t xml:space="preserve">El Proyecto no daría lugar a la posibilidad de desplazamiento residencial indirecto (involuntario). No daría lugar a cambios sustanciales en las condiciones del mercado como para generar cambios en los precios de la vivienda, dado que los valores inmobiliarios en el CBD de Manhattan ya son altos y los muchos factores que afectan las decisiones de cada hogar sobre dónde vivir. Además, los residentes de bajos ingresos del CBD no experimentarían un aumento notable en el costo de vida como resultado del Proyecto debido a la falta de cambio en los costos de vivienda, las muchas unidades de vivienda protegidas a través del control de alquileres de Nueva York, la estabilización de alquileres y otros programas similares, el crédito fiscal disponible para los residentes de CBD con ingresos de hasta $60,000 y la conclusión de que el costo de los bienes no aumentaría como resultado del Proyecto (Consulte "Condiciones económicas" a continuación). </w:t>
            </w:r>
          </w:p>
        </w:tc>
        <w:tc>
          <w:tcPr>
            <w:tcW w:w="225" w:type="pct"/>
            <w:shd w:val="clear" w:color="auto" w:fill="FFFFFF" w:themeFill="background1"/>
            <w:vAlign w:val="center"/>
          </w:tcPr>
          <w:p w14:paraId="494571AC" w14:textId="77777777" w:rsidR="00537636" w:rsidRPr="007309F3" w:rsidRDefault="00537636" w:rsidP="00F40BB7">
            <w:pPr>
              <w:pStyle w:val="TableText-Center"/>
            </w:pPr>
            <w:r w:rsidRPr="007309F3">
              <w:rPr>
                <w:lang w:val="es-US"/>
              </w:rPr>
              <w:t>No</w:t>
            </w:r>
          </w:p>
        </w:tc>
        <w:tc>
          <w:tcPr>
            <w:tcW w:w="776" w:type="pct"/>
            <w:shd w:val="clear" w:color="auto" w:fill="auto"/>
            <w:vAlign w:val="center"/>
          </w:tcPr>
          <w:p w14:paraId="0826BD36" w14:textId="77777777" w:rsidR="00537636" w:rsidRPr="007309F3" w:rsidRDefault="00537636" w:rsidP="00F40BB7">
            <w:pPr>
              <w:pStyle w:val="TableText-leftaligned"/>
              <w:rPr>
                <w:b/>
                <w:bCs/>
              </w:rPr>
            </w:pPr>
            <w:r w:rsidRPr="007309F3">
              <w:rPr>
                <w:b/>
                <w:bCs/>
                <w:lang w:val="es-US"/>
              </w:rPr>
              <w:t>No se necesita mitigación.</w:t>
            </w:r>
            <w:r w:rsidRPr="007309F3">
              <w:rPr>
                <w:lang w:val="es-US"/>
              </w:rPr>
              <w:t xml:space="preserve"> Sin efectos adversos</w:t>
            </w:r>
          </w:p>
        </w:tc>
      </w:tr>
      <w:tr w:rsidR="002E20DC" w:rsidRPr="007309F3" w14:paraId="30880738" w14:textId="77777777" w:rsidTr="00265A99">
        <w:trPr>
          <w:trHeight w:val="20"/>
        </w:trPr>
        <w:tc>
          <w:tcPr>
            <w:tcW w:w="312" w:type="pct"/>
            <w:vMerge/>
            <w:tcBorders>
              <w:top w:val="single" w:sz="12" w:space="0" w:color="F2A62B"/>
              <w:bottom w:val="single" w:sz="12" w:space="0" w:color="F2A62B"/>
            </w:tcBorders>
            <w:vAlign w:val="center"/>
            <w:hideMark/>
          </w:tcPr>
          <w:p w14:paraId="0C659ADE" w14:textId="77777777" w:rsidR="00537636" w:rsidRPr="007309F3" w:rsidRDefault="00537636" w:rsidP="00F40BB7">
            <w:pPr>
              <w:rPr>
                <w:rFonts w:ascii="Arial Narrow" w:hAnsi="Arial Narrow" w:cs="Calibri"/>
                <w:b/>
                <w:bCs/>
                <w:color w:val="000000"/>
                <w:sz w:val="20"/>
                <w:szCs w:val="20"/>
              </w:rPr>
            </w:pPr>
          </w:p>
        </w:tc>
        <w:tc>
          <w:tcPr>
            <w:tcW w:w="380" w:type="pct"/>
            <w:gridSpan w:val="2"/>
            <w:tcBorders>
              <w:top w:val="single" w:sz="6" w:space="0" w:color="F2A62B"/>
              <w:bottom w:val="single" w:sz="12" w:space="0" w:color="F2A62B"/>
            </w:tcBorders>
            <w:shd w:val="clear" w:color="auto" w:fill="auto"/>
            <w:vAlign w:val="center"/>
            <w:hideMark/>
          </w:tcPr>
          <w:p w14:paraId="30F2E135" w14:textId="77777777" w:rsidR="00537636" w:rsidRPr="007309F3" w:rsidRDefault="00537636" w:rsidP="00F40BB7">
            <w:pPr>
              <w:pStyle w:val="TableText-leftaligned"/>
            </w:pPr>
            <w:r w:rsidRPr="007309F3">
              <w:rPr>
                <w:lang w:val="es-US"/>
              </w:rPr>
              <w:t>Instalaciones y servicios comunitarios</w:t>
            </w:r>
          </w:p>
        </w:tc>
        <w:tc>
          <w:tcPr>
            <w:tcW w:w="786" w:type="pct"/>
            <w:tcBorders>
              <w:bottom w:val="single" w:sz="12" w:space="0" w:color="F2A62B"/>
            </w:tcBorders>
            <w:vAlign w:val="center"/>
          </w:tcPr>
          <w:p w14:paraId="70B68EAF" w14:textId="77777777" w:rsidR="00537636" w:rsidRPr="007309F3" w:rsidRDefault="00537636" w:rsidP="00F40BB7">
            <w:pPr>
              <w:pStyle w:val="TableText-leftaligned"/>
            </w:pPr>
            <w:r w:rsidRPr="007309F3">
              <w:rPr>
                <w:lang w:val="es-US"/>
              </w:rPr>
              <w:t>Mayor costo para las instalaciones comunitarias y los proveedores de servicios en el CBD de Manhattan, sus empleados que conducen y la clientela que maneja desde fuera del CBD</w:t>
            </w:r>
          </w:p>
        </w:tc>
        <w:tc>
          <w:tcPr>
            <w:tcW w:w="583" w:type="pct"/>
            <w:tcBorders>
              <w:bottom w:val="single" w:sz="12" w:space="0" w:color="F2A62B"/>
            </w:tcBorders>
            <w:shd w:val="clear" w:color="auto" w:fill="auto"/>
            <w:vAlign w:val="center"/>
            <w:hideMark/>
          </w:tcPr>
          <w:p w14:paraId="268CC703" w14:textId="77777777" w:rsidR="00537636" w:rsidRPr="007309F3" w:rsidRDefault="00537636" w:rsidP="00F40BB7">
            <w:pPr>
              <w:pStyle w:val="TableText-leftaligned"/>
            </w:pPr>
            <w:r w:rsidRPr="007309F3">
              <w:rPr>
                <w:lang w:val="es-US"/>
              </w:rPr>
              <w:t>CBD de Manhattan</w:t>
            </w:r>
          </w:p>
        </w:tc>
        <w:tc>
          <w:tcPr>
            <w:tcW w:w="458" w:type="pct"/>
            <w:tcBorders>
              <w:bottom w:val="single" w:sz="12" w:space="0" w:color="F2A62B"/>
            </w:tcBorders>
            <w:shd w:val="clear" w:color="auto" w:fill="auto"/>
            <w:vAlign w:val="center"/>
            <w:hideMark/>
          </w:tcPr>
          <w:p w14:paraId="01BB8640" w14:textId="77777777" w:rsidR="00537636" w:rsidRPr="007309F3" w:rsidRDefault="00537636" w:rsidP="00F40BB7">
            <w:pPr>
              <w:pStyle w:val="TableText-leftaligned"/>
            </w:pPr>
            <w:r w:rsidRPr="007309F3">
              <w:rPr>
                <w:lang w:val="es-US"/>
              </w:rPr>
              <w:t>Narrativa</w:t>
            </w:r>
          </w:p>
        </w:tc>
        <w:tc>
          <w:tcPr>
            <w:tcW w:w="1481" w:type="pct"/>
            <w:gridSpan w:val="7"/>
            <w:tcBorders>
              <w:bottom w:val="single" w:sz="12" w:space="0" w:color="F2A62B"/>
            </w:tcBorders>
            <w:shd w:val="clear" w:color="auto" w:fill="FFFFFF" w:themeFill="background1"/>
            <w:vAlign w:val="center"/>
            <w:hideMark/>
          </w:tcPr>
          <w:p w14:paraId="1219F5A8" w14:textId="77777777" w:rsidR="00537636" w:rsidRPr="007309F3" w:rsidRDefault="00537636" w:rsidP="00F40BB7">
            <w:pPr>
              <w:pStyle w:val="TableText-Center"/>
              <w:jc w:val="both"/>
            </w:pPr>
            <w:r w:rsidRPr="007309F3">
              <w:rPr>
                <w:lang w:val="es-US"/>
              </w:rPr>
              <w:t xml:space="preserve">El Proyecto aumentaría los costos para los proveedores de servicios comunitarios que operan vehículos dentro y fuera del CBD de Manhattan y para las personas que viajan en vehículos a las instalaciones y servicios comunitarios en el CBD de Manhattan, así como también para los residentes del CBD y los empleados de las instalaciones comunitarias que utilizan vehículos para viajar a las instalaciones comunitarias fuera del CBD. Dada la amplia gama de opciones de viaje además de conducir, el costo para los usuarios de conducir a las instalaciones y servicios comunitarios no constituiría un efecto adverso en las instalaciones y servicios comunitarios. </w:t>
            </w:r>
          </w:p>
        </w:tc>
        <w:tc>
          <w:tcPr>
            <w:tcW w:w="225" w:type="pct"/>
            <w:tcBorders>
              <w:bottom w:val="single" w:sz="12" w:space="0" w:color="F2A62B"/>
            </w:tcBorders>
            <w:shd w:val="clear" w:color="auto" w:fill="FFFFFF" w:themeFill="background1"/>
            <w:vAlign w:val="center"/>
          </w:tcPr>
          <w:p w14:paraId="08F1EE8D" w14:textId="77777777" w:rsidR="00537636" w:rsidRPr="007309F3" w:rsidRDefault="00537636" w:rsidP="00F40BB7">
            <w:pPr>
              <w:pStyle w:val="TableText-Center"/>
              <w:rPr>
                <w:rFonts w:cs="Calibri"/>
              </w:rPr>
            </w:pPr>
            <w:r w:rsidRPr="007309F3">
              <w:rPr>
                <w:lang w:val="es-US"/>
              </w:rPr>
              <w:t>No</w:t>
            </w:r>
          </w:p>
        </w:tc>
        <w:tc>
          <w:tcPr>
            <w:tcW w:w="776" w:type="pct"/>
            <w:tcBorders>
              <w:bottom w:val="single" w:sz="12" w:space="0" w:color="F2A62B"/>
            </w:tcBorders>
            <w:shd w:val="clear" w:color="auto" w:fill="auto"/>
            <w:vAlign w:val="center"/>
            <w:hideMark/>
          </w:tcPr>
          <w:p w14:paraId="44594A66" w14:textId="77777777" w:rsidR="00537636" w:rsidRPr="007309F3" w:rsidRDefault="00537636" w:rsidP="00F40BB7">
            <w:pPr>
              <w:pStyle w:val="TableText-leftaligned"/>
            </w:pPr>
            <w:r w:rsidRPr="007309F3">
              <w:rPr>
                <w:b/>
                <w:bCs/>
                <w:lang w:val="es-US"/>
              </w:rPr>
              <w:t>No se necesita mitigación.</w:t>
            </w:r>
            <w:r w:rsidRPr="007309F3">
              <w:rPr>
                <w:lang w:val="es-US"/>
              </w:rPr>
              <w:t xml:space="preserve"> Sin efectos adversos</w:t>
            </w:r>
          </w:p>
        </w:tc>
      </w:tr>
      <w:tr w:rsidR="002E20DC" w:rsidRPr="007309F3" w14:paraId="74834B98" w14:textId="77777777" w:rsidTr="00265A99">
        <w:trPr>
          <w:trHeight w:val="20"/>
        </w:trPr>
        <w:tc>
          <w:tcPr>
            <w:tcW w:w="312" w:type="pct"/>
            <w:vMerge w:val="restart"/>
            <w:tcBorders>
              <w:top w:val="single" w:sz="4" w:space="0" w:color="F9B268" w:themeColor="accent1" w:themeTint="99"/>
            </w:tcBorders>
            <w:vAlign w:val="center"/>
            <w:hideMark/>
          </w:tcPr>
          <w:p w14:paraId="6D89B2DA" w14:textId="77777777" w:rsidR="00537636" w:rsidRPr="007309F3" w:rsidRDefault="00537636" w:rsidP="00F40BB7">
            <w:pPr>
              <w:pStyle w:val="TableText-leftaligned"/>
              <w:rPr>
                <w:rFonts w:cs="Calibri"/>
                <w:b/>
                <w:bCs/>
              </w:rPr>
            </w:pPr>
            <w:r w:rsidRPr="007309F3">
              <w:rPr>
                <w:b/>
                <w:bCs/>
                <w:lang w:val="es-US"/>
              </w:rPr>
              <w:t xml:space="preserve">5A: Condiciones sociales: </w:t>
            </w:r>
            <w:r w:rsidRPr="007309F3">
              <w:rPr>
                <w:b/>
                <w:bCs/>
                <w:lang w:val="es-US"/>
              </w:rPr>
              <w:lastRenderedPageBreak/>
              <w:t>Población (continuación)</w:t>
            </w:r>
          </w:p>
        </w:tc>
        <w:tc>
          <w:tcPr>
            <w:tcW w:w="380" w:type="pct"/>
            <w:gridSpan w:val="2"/>
            <w:shd w:val="clear" w:color="auto" w:fill="auto"/>
            <w:vAlign w:val="center"/>
            <w:hideMark/>
          </w:tcPr>
          <w:p w14:paraId="569F4849" w14:textId="77777777" w:rsidR="00537636" w:rsidRPr="007309F3" w:rsidRDefault="00537636" w:rsidP="00F40BB7">
            <w:pPr>
              <w:pStyle w:val="TableText-leftaligned"/>
            </w:pPr>
            <w:r w:rsidRPr="007309F3">
              <w:rPr>
                <w:lang w:val="es-US"/>
              </w:rPr>
              <w:lastRenderedPageBreak/>
              <w:t>Efectos sobre los grupos sociales vulnerables</w:t>
            </w:r>
          </w:p>
        </w:tc>
        <w:tc>
          <w:tcPr>
            <w:tcW w:w="786" w:type="pct"/>
            <w:vAlign w:val="center"/>
          </w:tcPr>
          <w:p w14:paraId="37A4F25C" w14:textId="77777777" w:rsidR="00537636" w:rsidRPr="007309F3" w:rsidRDefault="00537636" w:rsidP="00F40BB7">
            <w:pPr>
              <w:pStyle w:val="TableText-leftaligned"/>
            </w:pPr>
            <w:r w:rsidRPr="007309F3">
              <w:rPr>
                <w:lang w:val="es-US"/>
              </w:rPr>
              <w:t>Beneficios a grupos sociales vulnerables de nuevo financiamiento del Programa Capital de MTA</w:t>
            </w:r>
          </w:p>
        </w:tc>
        <w:tc>
          <w:tcPr>
            <w:tcW w:w="583" w:type="pct"/>
            <w:shd w:val="clear" w:color="auto" w:fill="auto"/>
            <w:vAlign w:val="center"/>
            <w:hideMark/>
          </w:tcPr>
          <w:p w14:paraId="4DF28518" w14:textId="77777777" w:rsidR="00537636" w:rsidRPr="007309F3" w:rsidRDefault="00537636" w:rsidP="00F40BB7">
            <w:pPr>
              <w:pStyle w:val="TableText-leftaligned"/>
            </w:pPr>
            <w:r w:rsidRPr="007309F3">
              <w:rPr>
                <w:lang w:val="es-US"/>
              </w:rPr>
              <w:t>Área de estudio de 28 condados</w:t>
            </w:r>
          </w:p>
        </w:tc>
        <w:tc>
          <w:tcPr>
            <w:tcW w:w="458" w:type="pct"/>
            <w:shd w:val="clear" w:color="auto" w:fill="auto"/>
            <w:vAlign w:val="center"/>
            <w:hideMark/>
          </w:tcPr>
          <w:p w14:paraId="6BE8C31B" w14:textId="77777777" w:rsidR="00537636" w:rsidRPr="007309F3" w:rsidRDefault="00537636" w:rsidP="00F40BB7">
            <w:pPr>
              <w:pStyle w:val="TableText-leftaligned"/>
            </w:pPr>
            <w:r w:rsidRPr="007309F3">
              <w:rPr>
                <w:lang w:val="es-US"/>
              </w:rPr>
              <w:t>Narrativa</w:t>
            </w:r>
          </w:p>
        </w:tc>
        <w:tc>
          <w:tcPr>
            <w:tcW w:w="1481" w:type="pct"/>
            <w:gridSpan w:val="7"/>
            <w:shd w:val="clear" w:color="auto" w:fill="FFFFFF" w:themeFill="background1"/>
            <w:vAlign w:val="center"/>
            <w:hideMark/>
          </w:tcPr>
          <w:p w14:paraId="5B91D765" w14:textId="77777777" w:rsidR="00537636" w:rsidRPr="007309F3" w:rsidRDefault="00537636" w:rsidP="00F40BB7">
            <w:pPr>
              <w:pStyle w:val="paragraph"/>
              <w:spacing w:before="0" w:beforeAutospacing="0" w:after="120" w:afterAutospacing="0"/>
              <w:jc w:val="both"/>
              <w:textAlignment w:val="baseline"/>
              <w:rPr>
                <w:rStyle w:val="eop"/>
                <w:rFonts w:ascii="Arial Narrow" w:eastAsia="Calibri" w:hAnsi="Arial Narrow" w:cs="Calibri Light"/>
                <w:sz w:val="20"/>
                <w:szCs w:val="20"/>
              </w:rPr>
            </w:pPr>
            <w:r w:rsidRPr="007309F3">
              <w:rPr>
                <w:rFonts w:ascii="Arial Narrow" w:hAnsi="Arial Narrow"/>
                <w:sz w:val="20"/>
                <w:szCs w:val="20"/>
                <w:lang w:val="es-US"/>
              </w:rPr>
              <w:t xml:space="preserve">El Proyecto beneficiaría a ciertos grupos sociales vulnerables, incluidas las poblaciones de adultos mayores, las personas con discapacidades, las poblaciones dependientes del transporte público y las poblaciones que no conducen mediante la creación de una </w:t>
            </w:r>
            <w:r w:rsidRPr="007309F3">
              <w:rPr>
                <w:rFonts w:ascii="Arial Narrow" w:hAnsi="Arial Narrow"/>
                <w:sz w:val="20"/>
                <w:szCs w:val="20"/>
                <w:lang w:val="es-US"/>
              </w:rPr>
              <w:lastRenderedPageBreak/>
              <w:t>fuente de financiamiento para el Programa de Capital 2020-2024 de MTA (y los programas de capital posteriores) y la reducción la congestión en el CBD de Manhattan.</w:t>
            </w:r>
            <w:r w:rsidRPr="007309F3">
              <w:rPr>
                <w:rStyle w:val="eop"/>
                <w:rFonts w:ascii="Arial Narrow" w:eastAsia="Calibri" w:hAnsi="Arial Narrow" w:cs="Calibri Light"/>
                <w:sz w:val="20"/>
                <w:szCs w:val="20"/>
                <w:lang w:val="es-US"/>
              </w:rPr>
              <w:t> </w:t>
            </w:r>
          </w:p>
          <w:p w14:paraId="05012FD0" w14:textId="77777777" w:rsidR="00537636" w:rsidRPr="007309F3" w:rsidRDefault="00537636" w:rsidP="00F40BB7">
            <w:pPr>
              <w:pStyle w:val="paragraph"/>
              <w:spacing w:before="0" w:beforeAutospacing="0" w:after="120" w:afterAutospacing="0"/>
              <w:jc w:val="both"/>
              <w:textAlignment w:val="baseline"/>
              <w:rPr>
                <w:rStyle w:val="normaltextrun"/>
                <w:rFonts w:ascii="Arial Narrow" w:hAnsi="Arial Narrow" w:cs="Calibri Light"/>
                <w:sz w:val="20"/>
                <w:szCs w:val="20"/>
              </w:rPr>
            </w:pPr>
            <w:r w:rsidRPr="007309F3">
              <w:rPr>
                <w:rFonts w:ascii="Arial Narrow" w:eastAsia="Batang" w:hAnsi="Arial Narrow"/>
                <w:snapToGrid w:val="0"/>
                <w:color w:val="000000"/>
                <w:sz w:val="20"/>
                <w:szCs w:val="20"/>
                <w:lang w:val="es-US"/>
              </w:rPr>
              <w:t>Las personas mayores se beneficiarían de las mejoras en el tiempo de viaje y la confiabilidad del servicio de autobús con la Alternativa de peaje del CBD, ya que los pasajeros de autobús tienden a ser mayores que los pasajeros de otras formas de transporte, como el subterráneo y, como se describe anteriormente, los pasajeros de autobús en el CBD de Manhattan se beneficiarían del ahorro de tiempo de viaje debido a la disminución de la congestión</w:t>
            </w:r>
            <w:r w:rsidRPr="007309F3">
              <w:rPr>
                <w:rStyle w:val="normaltextrun"/>
                <w:rFonts w:ascii="Arial Narrow" w:hAnsi="Arial Narrow" w:cs="Calibri Light"/>
                <w:sz w:val="20"/>
                <w:szCs w:val="20"/>
                <w:lang w:val="es-US"/>
              </w:rPr>
              <w:t xml:space="preserve">. </w:t>
            </w:r>
          </w:p>
          <w:p w14:paraId="1993E42E" w14:textId="2DA8AEE1" w:rsidR="00537636" w:rsidRPr="007309F3" w:rsidRDefault="00537636" w:rsidP="00F40BB7">
            <w:pPr>
              <w:pStyle w:val="paragraph"/>
              <w:spacing w:before="0" w:beforeAutospacing="0" w:after="0" w:afterAutospacing="0"/>
              <w:jc w:val="both"/>
              <w:textAlignment w:val="baseline"/>
              <w:rPr>
                <w:rFonts w:ascii="Arial Narrow" w:eastAsia="Batang" w:hAnsi="Arial Narrow"/>
                <w:snapToGrid w:val="0"/>
                <w:color w:val="000000"/>
                <w:sz w:val="20"/>
                <w:szCs w:val="20"/>
              </w:rPr>
            </w:pPr>
            <w:r w:rsidRPr="007309F3">
              <w:rPr>
                <w:rFonts w:ascii="Arial Narrow" w:eastAsia="Batang" w:hAnsi="Arial Narrow"/>
                <w:snapToGrid w:val="0"/>
                <w:color w:val="000000"/>
                <w:sz w:val="20"/>
                <w:szCs w:val="20"/>
                <w:lang w:val="es-US"/>
              </w:rPr>
              <w:t>Las personas mayores de 65 años con una discapacidad que califique reciben una tarifa reducida en los subterráneos y autobuses de MTA, y las personas mayores con una discapacidad que califique también pueden recibir el servicio de paratránsito de MTA, incluidos los taxis y los FHV que operan en nombre de MTA para transportar a los usuarios del paratránsito. Las personas mayores con discapacidades y las personas de bajos ingresos que manejan hasta el CBD de Manhattan tendrían derecho a la misma mitigación y mejoras propuestas para las poblaciones discapacitadas y de bajos ingresos, en general. Otras personas mayores que conduzcan hasta el CBD de Manhattan pagarían el peaje.</w:t>
            </w:r>
          </w:p>
          <w:p w14:paraId="59A5733B" w14:textId="77777777" w:rsidR="00537636" w:rsidRPr="007309F3" w:rsidRDefault="00537636" w:rsidP="00F40BB7">
            <w:pPr>
              <w:pStyle w:val="paragraph"/>
              <w:spacing w:before="0" w:beforeAutospacing="0" w:after="0" w:afterAutospacing="0"/>
              <w:jc w:val="both"/>
              <w:textAlignment w:val="baseline"/>
              <w:rPr>
                <w:rFonts w:ascii="Arial Narrow" w:hAnsi="Arial Narrow"/>
                <w:sz w:val="20"/>
                <w:szCs w:val="20"/>
              </w:rPr>
            </w:pPr>
          </w:p>
        </w:tc>
        <w:tc>
          <w:tcPr>
            <w:tcW w:w="225" w:type="pct"/>
            <w:shd w:val="clear" w:color="auto" w:fill="FFFFFF" w:themeFill="background1"/>
            <w:vAlign w:val="center"/>
          </w:tcPr>
          <w:p w14:paraId="3B4272F4" w14:textId="77777777" w:rsidR="00537636" w:rsidRPr="007309F3" w:rsidRDefault="00537636" w:rsidP="00F40BB7">
            <w:pPr>
              <w:pStyle w:val="TableText-Center"/>
            </w:pPr>
            <w:r w:rsidRPr="007309F3">
              <w:rPr>
                <w:lang w:val="es-US"/>
              </w:rPr>
              <w:lastRenderedPageBreak/>
              <w:t>No</w:t>
            </w:r>
          </w:p>
        </w:tc>
        <w:tc>
          <w:tcPr>
            <w:tcW w:w="776" w:type="pct"/>
            <w:shd w:val="clear" w:color="auto" w:fill="auto"/>
            <w:vAlign w:val="center"/>
            <w:hideMark/>
          </w:tcPr>
          <w:p w14:paraId="7F40D048" w14:textId="77777777" w:rsidR="00537636" w:rsidRPr="007309F3" w:rsidRDefault="00537636" w:rsidP="00F40BB7">
            <w:pPr>
              <w:pStyle w:val="paragraph"/>
              <w:spacing w:before="0" w:beforeAutospacing="0" w:after="0" w:afterAutospacing="0"/>
              <w:textAlignment w:val="baseline"/>
            </w:pPr>
            <w:r w:rsidRPr="007309F3">
              <w:rPr>
                <w:rFonts w:ascii="Arial Narrow" w:hAnsi="Arial Narrow"/>
                <w:b/>
                <w:bCs/>
                <w:snapToGrid w:val="0"/>
                <w:color w:val="000000"/>
                <w:sz w:val="20"/>
                <w:szCs w:val="20"/>
                <w:lang w:val="es-US"/>
              </w:rPr>
              <w:t>No se necesita mitigación</w:t>
            </w:r>
            <w:r w:rsidRPr="007309F3">
              <w:rPr>
                <w:rFonts w:ascii="Arial Narrow" w:hAnsi="Arial Narrow"/>
                <w:sz w:val="20"/>
                <w:szCs w:val="20"/>
                <w:lang w:val="es-US"/>
              </w:rPr>
              <w:t>. Sin efectos adversos</w:t>
            </w:r>
          </w:p>
        </w:tc>
      </w:tr>
      <w:tr w:rsidR="002E20DC" w:rsidRPr="007309F3" w14:paraId="1198D27D" w14:textId="77777777" w:rsidTr="00265A99">
        <w:trPr>
          <w:trHeight w:val="20"/>
        </w:trPr>
        <w:tc>
          <w:tcPr>
            <w:tcW w:w="312" w:type="pct"/>
            <w:vMerge/>
            <w:vAlign w:val="center"/>
            <w:hideMark/>
          </w:tcPr>
          <w:p w14:paraId="6BF806B8" w14:textId="77777777" w:rsidR="00537636" w:rsidRPr="007309F3" w:rsidRDefault="00537636" w:rsidP="00F40BB7">
            <w:pPr>
              <w:rPr>
                <w:rFonts w:ascii="Arial Narrow" w:hAnsi="Arial Narrow" w:cs="Calibri"/>
                <w:b/>
                <w:bCs/>
                <w:color w:val="000000"/>
                <w:sz w:val="20"/>
                <w:szCs w:val="20"/>
              </w:rPr>
            </w:pPr>
          </w:p>
        </w:tc>
        <w:tc>
          <w:tcPr>
            <w:tcW w:w="380" w:type="pct"/>
            <w:gridSpan w:val="2"/>
            <w:shd w:val="clear" w:color="auto" w:fill="auto"/>
            <w:vAlign w:val="center"/>
            <w:hideMark/>
          </w:tcPr>
          <w:p w14:paraId="2526AE77" w14:textId="77777777" w:rsidR="00537636" w:rsidRPr="007309F3" w:rsidRDefault="00537636" w:rsidP="00F40BB7">
            <w:pPr>
              <w:pStyle w:val="TableText-leftaligned"/>
            </w:pPr>
            <w:r w:rsidRPr="007309F3">
              <w:rPr>
                <w:lang w:val="es-US"/>
              </w:rPr>
              <w:t>Acceso al empleo</w:t>
            </w:r>
          </w:p>
        </w:tc>
        <w:tc>
          <w:tcPr>
            <w:tcW w:w="786" w:type="pct"/>
            <w:vAlign w:val="center"/>
          </w:tcPr>
          <w:p w14:paraId="57FFDB2E" w14:textId="77777777" w:rsidR="00537636" w:rsidRPr="007309F3" w:rsidRDefault="00537636" w:rsidP="00F40BB7">
            <w:pPr>
              <w:pStyle w:val="TableText-leftaligned"/>
            </w:pPr>
            <w:r w:rsidRPr="007309F3">
              <w:rPr>
                <w:lang w:val="es-US"/>
              </w:rPr>
              <w:t>Mayor costo para un pequeño número de personas que conducen al trabajo</w:t>
            </w:r>
          </w:p>
        </w:tc>
        <w:tc>
          <w:tcPr>
            <w:tcW w:w="583" w:type="pct"/>
            <w:shd w:val="clear" w:color="auto" w:fill="auto"/>
            <w:vAlign w:val="center"/>
            <w:hideMark/>
          </w:tcPr>
          <w:p w14:paraId="0D884649" w14:textId="77777777" w:rsidR="00537636" w:rsidRPr="007309F3" w:rsidRDefault="00537636" w:rsidP="00F40BB7">
            <w:pPr>
              <w:pStyle w:val="TableText-leftaligned"/>
            </w:pPr>
            <w:r w:rsidRPr="007309F3">
              <w:rPr>
                <w:lang w:val="es-US"/>
              </w:rPr>
              <w:t>Área de estudio de 28 condados</w:t>
            </w:r>
          </w:p>
        </w:tc>
        <w:tc>
          <w:tcPr>
            <w:tcW w:w="458" w:type="pct"/>
            <w:shd w:val="clear" w:color="auto" w:fill="auto"/>
            <w:vAlign w:val="center"/>
            <w:hideMark/>
          </w:tcPr>
          <w:p w14:paraId="3FFD1870" w14:textId="77777777" w:rsidR="00537636" w:rsidRPr="007309F3" w:rsidRDefault="00537636" w:rsidP="00F40BB7">
            <w:pPr>
              <w:pStyle w:val="TableText-leftaligned"/>
            </w:pPr>
            <w:r w:rsidRPr="007309F3">
              <w:rPr>
                <w:lang w:val="es-US"/>
              </w:rPr>
              <w:t>Narrativa</w:t>
            </w:r>
          </w:p>
        </w:tc>
        <w:tc>
          <w:tcPr>
            <w:tcW w:w="1481" w:type="pct"/>
            <w:gridSpan w:val="7"/>
            <w:shd w:val="clear" w:color="auto" w:fill="FFFFFF" w:themeFill="background1"/>
            <w:vAlign w:val="center"/>
            <w:hideMark/>
          </w:tcPr>
          <w:p w14:paraId="6B9F6A2F" w14:textId="77777777" w:rsidR="00537636" w:rsidRPr="007309F3" w:rsidRDefault="00537636" w:rsidP="00F40BB7">
            <w:pPr>
              <w:pStyle w:val="TableText-Center"/>
              <w:jc w:val="left"/>
            </w:pPr>
            <w:r w:rsidRPr="007309F3">
              <w:rPr>
                <w:lang w:val="es-US"/>
              </w:rPr>
              <w:t>Disminución en los viajes de trabajo por modos de conducción hacia y dentro del CBD de Manhattan, con un aumento compensatorio en el tránsito de pasajeros. Quienes conduzcan a pesar del peaje del CBD lo harán en función de la necesidad o conveniencia de conducir y se beneficiarán de la reducción de la congestión en el CBD de Manhattan. Efecto insignificante (menos del 0.1%) en los viajes al trabajo dentro del CBD de Manhattan y los desplazamientos inversos desde el CBD debido a la amplia gama de opciones de tránsito disponibles y al pequeño número de personas que conducen hoy en día.</w:t>
            </w:r>
          </w:p>
        </w:tc>
        <w:tc>
          <w:tcPr>
            <w:tcW w:w="225" w:type="pct"/>
            <w:shd w:val="clear" w:color="auto" w:fill="FFFFFF" w:themeFill="background1"/>
            <w:vAlign w:val="center"/>
          </w:tcPr>
          <w:p w14:paraId="5DB983AF" w14:textId="77777777" w:rsidR="00537636" w:rsidRPr="007309F3" w:rsidRDefault="00537636" w:rsidP="00F40BB7">
            <w:pPr>
              <w:pStyle w:val="TableText-Center"/>
            </w:pPr>
            <w:r w:rsidRPr="007309F3">
              <w:rPr>
                <w:lang w:val="es-US"/>
              </w:rPr>
              <w:t>No</w:t>
            </w:r>
          </w:p>
        </w:tc>
        <w:tc>
          <w:tcPr>
            <w:tcW w:w="776" w:type="pct"/>
            <w:shd w:val="clear" w:color="auto" w:fill="auto"/>
            <w:vAlign w:val="center"/>
            <w:hideMark/>
          </w:tcPr>
          <w:p w14:paraId="30FDBF18" w14:textId="77777777" w:rsidR="00537636" w:rsidRPr="007309F3" w:rsidRDefault="00537636" w:rsidP="00F40BB7">
            <w:pPr>
              <w:pStyle w:val="TableText-leftaligned"/>
            </w:pPr>
            <w:r w:rsidRPr="007309F3">
              <w:rPr>
                <w:b/>
                <w:bCs/>
                <w:lang w:val="es-US"/>
              </w:rPr>
              <w:t>No se necesita mitigación.</w:t>
            </w:r>
            <w:r w:rsidRPr="007309F3">
              <w:rPr>
                <w:lang w:val="es-US"/>
              </w:rPr>
              <w:t xml:space="preserve"> Sin efectos adversos</w:t>
            </w:r>
          </w:p>
        </w:tc>
      </w:tr>
      <w:tr w:rsidR="002E20DC" w:rsidRPr="007309F3" w14:paraId="22D0C505" w14:textId="77777777" w:rsidTr="00265A99">
        <w:trPr>
          <w:trHeight w:val="20"/>
        </w:trPr>
        <w:tc>
          <w:tcPr>
            <w:tcW w:w="692" w:type="pct"/>
            <w:gridSpan w:val="3"/>
            <w:vMerge w:val="restart"/>
            <w:shd w:val="clear" w:color="auto" w:fill="auto"/>
            <w:vAlign w:val="center"/>
            <w:hideMark/>
          </w:tcPr>
          <w:p w14:paraId="2ECFC5ED" w14:textId="77777777" w:rsidR="00537636" w:rsidRPr="007309F3" w:rsidRDefault="00537636" w:rsidP="00F40BB7">
            <w:pPr>
              <w:pStyle w:val="TableText-leftaligned"/>
            </w:pPr>
            <w:r w:rsidRPr="007309F3">
              <w:rPr>
                <w:rFonts w:cs="Calibri"/>
                <w:b/>
                <w:bCs/>
                <w:lang w:val="es-US"/>
              </w:rPr>
              <w:t>5B: Condiciones sociales: Carácter del vecindario</w:t>
            </w:r>
          </w:p>
        </w:tc>
        <w:tc>
          <w:tcPr>
            <w:tcW w:w="786" w:type="pct"/>
            <w:vMerge w:val="restart"/>
            <w:vAlign w:val="center"/>
          </w:tcPr>
          <w:p w14:paraId="73E8D7A2" w14:textId="77777777" w:rsidR="00537636" w:rsidRPr="007309F3" w:rsidRDefault="00537636" w:rsidP="00F40BB7">
            <w:pPr>
              <w:pStyle w:val="TableText-leftaligned"/>
              <w:keepNext/>
            </w:pPr>
            <w:r w:rsidRPr="007309F3">
              <w:rPr>
                <w:lang w:val="es-US"/>
              </w:rPr>
              <w:t>Ningún cambio notable en el carácter del vecindario</w:t>
            </w:r>
          </w:p>
        </w:tc>
        <w:tc>
          <w:tcPr>
            <w:tcW w:w="583" w:type="pct"/>
            <w:shd w:val="clear" w:color="auto" w:fill="auto"/>
            <w:vAlign w:val="center"/>
            <w:hideMark/>
          </w:tcPr>
          <w:p w14:paraId="46A54714" w14:textId="77777777" w:rsidR="00537636" w:rsidRPr="007309F3" w:rsidRDefault="00537636" w:rsidP="00F40BB7">
            <w:pPr>
              <w:pStyle w:val="TableText-leftaligned"/>
            </w:pPr>
            <w:r w:rsidRPr="007309F3">
              <w:rPr>
                <w:lang w:val="es-US"/>
              </w:rPr>
              <w:t>CBD de Manhattan</w:t>
            </w:r>
          </w:p>
        </w:tc>
        <w:tc>
          <w:tcPr>
            <w:tcW w:w="458" w:type="pct"/>
            <w:shd w:val="clear" w:color="auto" w:fill="auto"/>
            <w:vAlign w:val="center"/>
            <w:hideMark/>
          </w:tcPr>
          <w:p w14:paraId="4DA4B364" w14:textId="77777777" w:rsidR="00537636" w:rsidRPr="007309F3" w:rsidRDefault="00537636" w:rsidP="00F40BB7">
            <w:pPr>
              <w:pStyle w:val="TableText-leftaligned"/>
            </w:pPr>
            <w:r w:rsidRPr="007309F3">
              <w:rPr>
                <w:lang w:val="es-US"/>
              </w:rPr>
              <w:t>Narrativa</w:t>
            </w:r>
          </w:p>
        </w:tc>
        <w:tc>
          <w:tcPr>
            <w:tcW w:w="1481" w:type="pct"/>
            <w:gridSpan w:val="7"/>
            <w:shd w:val="clear" w:color="auto" w:fill="FFFFFF" w:themeFill="background1"/>
            <w:vAlign w:val="center"/>
            <w:hideMark/>
          </w:tcPr>
          <w:p w14:paraId="4282D719" w14:textId="77777777" w:rsidR="00537636" w:rsidRPr="007309F3" w:rsidRDefault="00537636" w:rsidP="00F40BB7">
            <w:pPr>
              <w:pStyle w:val="TableText-Center"/>
              <w:keepNext/>
              <w:jc w:val="both"/>
            </w:pPr>
            <w:r w:rsidRPr="007309F3">
              <w:rPr>
                <w:lang w:val="es-US"/>
              </w:rPr>
              <w:t>Es improbable que los cambios en los patrones de tráfico en las calles locales cambien los elementos definitorios del carácter de vecindario del CBD de Manhattan.</w:t>
            </w:r>
          </w:p>
        </w:tc>
        <w:tc>
          <w:tcPr>
            <w:tcW w:w="225" w:type="pct"/>
            <w:shd w:val="clear" w:color="auto" w:fill="FFFFFF" w:themeFill="background1"/>
            <w:vAlign w:val="center"/>
          </w:tcPr>
          <w:p w14:paraId="3082B6C5" w14:textId="77777777" w:rsidR="00537636" w:rsidRPr="007309F3" w:rsidRDefault="00537636" w:rsidP="00F40BB7">
            <w:pPr>
              <w:pStyle w:val="TableText-Center"/>
              <w:keepNext/>
            </w:pPr>
            <w:r w:rsidRPr="007309F3">
              <w:rPr>
                <w:lang w:val="es-US"/>
              </w:rPr>
              <w:t>No</w:t>
            </w:r>
          </w:p>
        </w:tc>
        <w:tc>
          <w:tcPr>
            <w:tcW w:w="776" w:type="pct"/>
            <w:shd w:val="clear" w:color="auto" w:fill="auto"/>
            <w:vAlign w:val="center"/>
            <w:hideMark/>
          </w:tcPr>
          <w:p w14:paraId="21AA717E" w14:textId="77777777" w:rsidR="00537636" w:rsidRPr="007309F3" w:rsidRDefault="00537636" w:rsidP="00F40BB7">
            <w:pPr>
              <w:pStyle w:val="TableText-leftaligned"/>
              <w:keepNext/>
            </w:pPr>
            <w:r w:rsidRPr="007309F3">
              <w:rPr>
                <w:b/>
                <w:bCs/>
                <w:lang w:val="es-US"/>
              </w:rPr>
              <w:t>No se necesita mitigación</w:t>
            </w:r>
            <w:r w:rsidRPr="007309F3">
              <w:rPr>
                <w:lang w:val="es-US"/>
              </w:rPr>
              <w:t>. Sin efectos adversos</w:t>
            </w:r>
          </w:p>
        </w:tc>
      </w:tr>
      <w:tr w:rsidR="002E20DC" w:rsidRPr="007309F3" w14:paraId="2CC750DE" w14:textId="77777777" w:rsidTr="00265A99">
        <w:trPr>
          <w:trHeight w:val="20"/>
        </w:trPr>
        <w:tc>
          <w:tcPr>
            <w:tcW w:w="692" w:type="pct"/>
            <w:gridSpan w:val="3"/>
            <w:vMerge/>
            <w:vAlign w:val="center"/>
            <w:hideMark/>
          </w:tcPr>
          <w:p w14:paraId="3E2306EA" w14:textId="77777777" w:rsidR="00537636" w:rsidRPr="007309F3" w:rsidRDefault="00537636" w:rsidP="00F40BB7">
            <w:pPr>
              <w:pStyle w:val="TableText-leftaligned"/>
            </w:pPr>
          </w:p>
        </w:tc>
        <w:tc>
          <w:tcPr>
            <w:tcW w:w="786" w:type="pct"/>
            <w:vMerge/>
            <w:vAlign w:val="center"/>
          </w:tcPr>
          <w:p w14:paraId="60CD1E64" w14:textId="77777777" w:rsidR="00537636" w:rsidRPr="007309F3" w:rsidRDefault="00537636" w:rsidP="00F40BB7">
            <w:pPr>
              <w:pStyle w:val="TableText-leftaligned"/>
            </w:pPr>
          </w:p>
        </w:tc>
        <w:tc>
          <w:tcPr>
            <w:tcW w:w="583" w:type="pct"/>
            <w:shd w:val="clear" w:color="auto" w:fill="auto"/>
            <w:vAlign w:val="center"/>
            <w:hideMark/>
          </w:tcPr>
          <w:p w14:paraId="3813C4EF" w14:textId="77777777" w:rsidR="00537636" w:rsidRPr="007309F3" w:rsidRDefault="00537636" w:rsidP="00F40BB7">
            <w:pPr>
              <w:pStyle w:val="TableText-leftaligned"/>
            </w:pPr>
            <w:r w:rsidRPr="007309F3">
              <w:rPr>
                <w:lang w:val="es-US"/>
              </w:rPr>
              <w:t>Área cerca del límite de 60th Street del CBD de Manhattan</w:t>
            </w:r>
          </w:p>
        </w:tc>
        <w:tc>
          <w:tcPr>
            <w:tcW w:w="458" w:type="pct"/>
            <w:shd w:val="clear" w:color="auto" w:fill="auto"/>
            <w:vAlign w:val="center"/>
            <w:hideMark/>
          </w:tcPr>
          <w:p w14:paraId="6976E029" w14:textId="77777777" w:rsidR="00537636" w:rsidRPr="007309F3" w:rsidRDefault="00537636" w:rsidP="00F40BB7">
            <w:pPr>
              <w:pStyle w:val="TableText-leftaligned"/>
            </w:pPr>
            <w:r w:rsidRPr="007309F3">
              <w:rPr>
                <w:lang w:val="es-US"/>
              </w:rPr>
              <w:t>Narrativa</w:t>
            </w:r>
          </w:p>
        </w:tc>
        <w:tc>
          <w:tcPr>
            <w:tcW w:w="1481" w:type="pct"/>
            <w:gridSpan w:val="7"/>
            <w:shd w:val="clear" w:color="auto" w:fill="FFFFFF" w:themeFill="background1"/>
            <w:vAlign w:val="center"/>
            <w:hideMark/>
          </w:tcPr>
          <w:p w14:paraId="10826ED9" w14:textId="77777777" w:rsidR="00537636" w:rsidRPr="007309F3" w:rsidRDefault="00537636" w:rsidP="00F40BB7">
            <w:pPr>
              <w:pStyle w:val="TableText-Center"/>
              <w:jc w:val="both"/>
            </w:pPr>
            <w:r w:rsidRPr="007309F3">
              <w:rPr>
                <w:lang w:val="es-US"/>
              </w:rPr>
              <w:t>Los cambios en la demanda de estacionamiento cerca del límite de 60th Street del CBD (incluidos los aumentos hacia el norte de 60th Street y las disminuciones hacia el sur) no crearían un clima de desinversión que pudiera tener efectos adversos en el carácter del vecindario ni alterarían los elementos definitorios del carácter del vecindario de esta zona.</w:t>
            </w:r>
          </w:p>
        </w:tc>
        <w:tc>
          <w:tcPr>
            <w:tcW w:w="225" w:type="pct"/>
            <w:shd w:val="clear" w:color="auto" w:fill="FFFFFF" w:themeFill="background1"/>
            <w:vAlign w:val="center"/>
          </w:tcPr>
          <w:p w14:paraId="76E32829" w14:textId="77777777" w:rsidR="00537636" w:rsidRPr="007309F3" w:rsidRDefault="00537636" w:rsidP="00F40BB7">
            <w:pPr>
              <w:pStyle w:val="TableText-Center"/>
            </w:pPr>
            <w:r w:rsidRPr="007309F3">
              <w:rPr>
                <w:lang w:val="es-US"/>
              </w:rPr>
              <w:t>No</w:t>
            </w:r>
          </w:p>
        </w:tc>
        <w:tc>
          <w:tcPr>
            <w:tcW w:w="776" w:type="pct"/>
            <w:shd w:val="clear" w:color="auto" w:fill="auto"/>
            <w:vAlign w:val="center"/>
            <w:hideMark/>
          </w:tcPr>
          <w:p w14:paraId="0388A8FB" w14:textId="77777777" w:rsidR="00537636" w:rsidRPr="007309F3" w:rsidRDefault="00537636" w:rsidP="00F40BB7">
            <w:pPr>
              <w:pStyle w:val="TableText-leftaligned"/>
            </w:pPr>
            <w:r w:rsidRPr="007309F3">
              <w:rPr>
                <w:b/>
                <w:bCs/>
                <w:lang w:val="es-US"/>
              </w:rPr>
              <w:t>No se necesita mitigación</w:t>
            </w:r>
            <w:r w:rsidRPr="007309F3">
              <w:rPr>
                <w:lang w:val="es-US"/>
              </w:rPr>
              <w:t>. Sin efectos adversos</w:t>
            </w:r>
          </w:p>
        </w:tc>
      </w:tr>
      <w:tr w:rsidR="00537636" w:rsidRPr="007309F3" w14:paraId="64E87088" w14:textId="77777777" w:rsidTr="00265A99">
        <w:trPr>
          <w:trHeight w:val="20"/>
        </w:trPr>
        <w:tc>
          <w:tcPr>
            <w:tcW w:w="692" w:type="pct"/>
            <w:gridSpan w:val="3"/>
            <w:shd w:val="clear" w:color="auto" w:fill="auto"/>
            <w:vAlign w:val="center"/>
            <w:hideMark/>
          </w:tcPr>
          <w:p w14:paraId="75762A83" w14:textId="77777777" w:rsidR="00537636" w:rsidRPr="007309F3" w:rsidRDefault="00537636" w:rsidP="00F40BB7">
            <w:pPr>
              <w:pStyle w:val="TableText-leftaligned"/>
              <w:rPr>
                <w:rFonts w:cs="Calibri"/>
                <w:b/>
                <w:bCs/>
              </w:rPr>
            </w:pPr>
            <w:r w:rsidRPr="007309F3">
              <w:rPr>
                <w:rFonts w:cs="Calibri"/>
                <w:b/>
                <w:bCs/>
                <w:lang w:val="es-US"/>
              </w:rPr>
              <w:t>5C: Condiciones sociales: Política pública</w:t>
            </w:r>
          </w:p>
        </w:tc>
        <w:tc>
          <w:tcPr>
            <w:tcW w:w="786" w:type="pct"/>
            <w:vAlign w:val="center"/>
          </w:tcPr>
          <w:p w14:paraId="5149E9EF" w14:textId="77777777" w:rsidR="00537636" w:rsidRPr="007309F3" w:rsidRDefault="00537636" w:rsidP="00F40BB7">
            <w:pPr>
              <w:pStyle w:val="TableText-leftaligned"/>
            </w:pPr>
            <w:r w:rsidRPr="007309F3">
              <w:rPr>
                <w:lang w:val="es-US"/>
              </w:rPr>
              <w:t>Sin efecto</w:t>
            </w:r>
          </w:p>
        </w:tc>
        <w:tc>
          <w:tcPr>
            <w:tcW w:w="583" w:type="pct"/>
            <w:shd w:val="clear" w:color="auto" w:fill="auto"/>
            <w:vAlign w:val="center"/>
            <w:hideMark/>
          </w:tcPr>
          <w:p w14:paraId="1BA069E4" w14:textId="77777777" w:rsidR="00537636" w:rsidRPr="007309F3" w:rsidRDefault="00537636" w:rsidP="00F40BB7">
            <w:pPr>
              <w:pStyle w:val="TableText-leftaligned"/>
            </w:pPr>
            <w:r w:rsidRPr="007309F3">
              <w:rPr>
                <w:lang w:val="es-US"/>
              </w:rPr>
              <w:t>Área de estudio de 28 condados</w:t>
            </w:r>
          </w:p>
        </w:tc>
        <w:tc>
          <w:tcPr>
            <w:tcW w:w="458" w:type="pct"/>
            <w:shd w:val="clear" w:color="auto" w:fill="auto"/>
            <w:vAlign w:val="center"/>
            <w:hideMark/>
          </w:tcPr>
          <w:p w14:paraId="740B112A" w14:textId="77777777" w:rsidR="00537636" w:rsidRPr="007309F3" w:rsidRDefault="00537636" w:rsidP="00F40BB7">
            <w:pPr>
              <w:pStyle w:val="TableText-leftaligned"/>
            </w:pPr>
            <w:r w:rsidRPr="007309F3">
              <w:rPr>
                <w:lang w:val="es-US"/>
              </w:rPr>
              <w:t>Narrativa</w:t>
            </w:r>
          </w:p>
        </w:tc>
        <w:tc>
          <w:tcPr>
            <w:tcW w:w="1481" w:type="pct"/>
            <w:gridSpan w:val="7"/>
            <w:shd w:val="clear" w:color="auto" w:fill="auto"/>
            <w:vAlign w:val="center"/>
            <w:hideMark/>
          </w:tcPr>
          <w:p w14:paraId="679E6115" w14:textId="77777777" w:rsidR="00537636" w:rsidRPr="007309F3" w:rsidRDefault="00537636" w:rsidP="00F40BB7">
            <w:pPr>
              <w:pStyle w:val="TableText-Center"/>
              <w:jc w:val="both"/>
            </w:pPr>
            <w:r w:rsidRPr="007309F3">
              <w:rPr>
                <w:lang w:val="es-US"/>
              </w:rPr>
              <w:t>El Proyecto sería coherente con los planes de transporte regional y otras políticas públicas vigentes para el área de estudio regional y el CBD de Manhattan.</w:t>
            </w:r>
          </w:p>
        </w:tc>
        <w:tc>
          <w:tcPr>
            <w:tcW w:w="225" w:type="pct"/>
            <w:shd w:val="clear" w:color="auto" w:fill="auto"/>
            <w:vAlign w:val="center"/>
          </w:tcPr>
          <w:p w14:paraId="41FF40F7" w14:textId="77777777" w:rsidR="00537636" w:rsidRPr="007309F3" w:rsidRDefault="00537636" w:rsidP="00F40BB7">
            <w:pPr>
              <w:pStyle w:val="TableText-Center"/>
              <w:rPr>
                <w:rFonts w:cs="Calibri"/>
              </w:rPr>
            </w:pPr>
            <w:r w:rsidRPr="007309F3">
              <w:rPr>
                <w:lang w:val="es-US"/>
              </w:rPr>
              <w:t>No</w:t>
            </w:r>
          </w:p>
        </w:tc>
        <w:tc>
          <w:tcPr>
            <w:tcW w:w="776" w:type="pct"/>
            <w:shd w:val="clear" w:color="auto" w:fill="auto"/>
            <w:vAlign w:val="center"/>
            <w:hideMark/>
          </w:tcPr>
          <w:p w14:paraId="786C1181" w14:textId="77777777" w:rsidR="00537636" w:rsidRPr="007309F3" w:rsidRDefault="00537636" w:rsidP="00F40BB7">
            <w:pPr>
              <w:pStyle w:val="TableText-leftaligned"/>
            </w:pPr>
            <w:r w:rsidRPr="007309F3">
              <w:rPr>
                <w:b/>
                <w:bCs/>
                <w:lang w:val="es-US"/>
              </w:rPr>
              <w:t>No se necesita mitigación</w:t>
            </w:r>
            <w:r w:rsidRPr="007309F3">
              <w:rPr>
                <w:lang w:val="es-US"/>
              </w:rPr>
              <w:t>. Sin efectos adversos</w:t>
            </w:r>
          </w:p>
        </w:tc>
      </w:tr>
      <w:tr w:rsidR="00537636" w:rsidRPr="007309F3" w14:paraId="3ECEED88" w14:textId="77777777" w:rsidTr="00265A99">
        <w:trPr>
          <w:trHeight w:val="20"/>
        </w:trPr>
        <w:tc>
          <w:tcPr>
            <w:tcW w:w="312" w:type="pct"/>
            <w:vMerge w:val="restart"/>
            <w:tcBorders>
              <w:right w:val="single" w:sz="6" w:space="0" w:color="F9B268" w:themeColor="accent1" w:themeTint="99"/>
            </w:tcBorders>
            <w:vAlign w:val="center"/>
          </w:tcPr>
          <w:p w14:paraId="4431F62F" w14:textId="77777777" w:rsidR="00537636" w:rsidRPr="007309F3" w:rsidRDefault="00537636" w:rsidP="00F40BB7">
            <w:pPr>
              <w:pStyle w:val="TableText-leftaligned"/>
              <w:rPr>
                <w:rFonts w:cs="Calibri"/>
                <w:b/>
                <w:bCs/>
              </w:rPr>
            </w:pPr>
            <w:r w:rsidRPr="007309F3">
              <w:rPr>
                <w:rFonts w:cs="Calibri"/>
                <w:b/>
                <w:bCs/>
                <w:lang w:val="es-US"/>
              </w:rPr>
              <w:t>6: Condiciones económicas</w:t>
            </w:r>
          </w:p>
        </w:tc>
        <w:tc>
          <w:tcPr>
            <w:tcW w:w="380" w:type="pct"/>
            <w:gridSpan w:val="2"/>
            <w:tcBorders>
              <w:left w:val="single" w:sz="6" w:space="0" w:color="F9B268" w:themeColor="accent1" w:themeTint="99"/>
            </w:tcBorders>
            <w:shd w:val="clear" w:color="auto" w:fill="auto"/>
            <w:vAlign w:val="center"/>
          </w:tcPr>
          <w:p w14:paraId="4BBE4EAD" w14:textId="77777777" w:rsidR="00537636" w:rsidRPr="007309F3" w:rsidRDefault="00537636" w:rsidP="00F40BB7">
            <w:pPr>
              <w:pStyle w:val="TableText-leftaligned"/>
            </w:pPr>
            <w:r w:rsidRPr="007309F3">
              <w:rPr>
                <w:lang w:val="es-US"/>
              </w:rPr>
              <w:t>Beneficios</w:t>
            </w:r>
          </w:p>
        </w:tc>
        <w:tc>
          <w:tcPr>
            <w:tcW w:w="786" w:type="pct"/>
            <w:vAlign w:val="center"/>
          </w:tcPr>
          <w:p w14:paraId="5EDD2860" w14:textId="77777777" w:rsidR="00537636" w:rsidRPr="007309F3" w:rsidRDefault="00537636" w:rsidP="00F40BB7">
            <w:pPr>
              <w:pStyle w:val="TableText-leftaligned"/>
            </w:pPr>
            <w:r w:rsidRPr="007309F3">
              <w:rPr>
                <w:lang w:val="es-US"/>
              </w:rPr>
              <w:t>Beneficios económicos regionales</w:t>
            </w:r>
          </w:p>
        </w:tc>
        <w:tc>
          <w:tcPr>
            <w:tcW w:w="583" w:type="pct"/>
            <w:shd w:val="clear" w:color="auto" w:fill="auto"/>
            <w:vAlign w:val="center"/>
          </w:tcPr>
          <w:p w14:paraId="6562C96F" w14:textId="77777777" w:rsidR="00537636" w:rsidRPr="007309F3" w:rsidRDefault="00537636" w:rsidP="00F40BB7">
            <w:pPr>
              <w:pStyle w:val="TableText-leftaligned"/>
            </w:pPr>
            <w:r w:rsidRPr="007309F3">
              <w:rPr>
                <w:lang w:val="es-US"/>
              </w:rPr>
              <w:t>Área de estudio de 28 condados</w:t>
            </w:r>
          </w:p>
        </w:tc>
        <w:tc>
          <w:tcPr>
            <w:tcW w:w="458" w:type="pct"/>
            <w:shd w:val="clear" w:color="auto" w:fill="auto"/>
            <w:vAlign w:val="center"/>
          </w:tcPr>
          <w:p w14:paraId="19D68A02" w14:textId="77777777" w:rsidR="00537636" w:rsidRPr="007309F3" w:rsidRDefault="00537636" w:rsidP="00F40BB7">
            <w:pPr>
              <w:pStyle w:val="TableText-leftaligned"/>
            </w:pPr>
            <w:r w:rsidRPr="007309F3">
              <w:rPr>
                <w:lang w:val="es-US"/>
              </w:rPr>
              <w:t>Narrativa</w:t>
            </w:r>
          </w:p>
        </w:tc>
        <w:tc>
          <w:tcPr>
            <w:tcW w:w="1481" w:type="pct"/>
            <w:gridSpan w:val="7"/>
            <w:shd w:val="clear" w:color="auto" w:fill="auto"/>
            <w:vAlign w:val="center"/>
          </w:tcPr>
          <w:p w14:paraId="56792AAB" w14:textId="77777777" w:rsidR="00537636" w:rsidRPr="007309F3" w:rsidRDefault="00537636" w:rsidP="00F40BB7">
            <w:pPr>
              <w:pStyle w:val="TableText-Center"/>
              <w:jc w:val="both"/>
            </w:pPr>
            <w:r w:rsidRPr="007309F3">
              <w:rPr>
                <w:lang w:val="es-US"/>
              </w:rPr>
              <w:t>Beneficio económico a través del alivio de la congestión en términos de ahorro de tiempo de viaje y mejoras en la confiabilidad del tiempo de viaje, lo que aumentaría la productividad y la utilidad, así como mejoras en la seguridad y costos de operación vehicular reducidos asociados con reducciones en la congestión.</w:t>
            </w:r>
          </w:p>
        </w:tc>
        <w:tc>
          <w:tcPr>
            <w:tcW w:w="225" w:type="pct"/>
            <w:shd w:val="clear" w:color="auto" w:fill="auto"/>
            <w:vAlign w:val="center"/>
          </w:tcPr>
          <w:p w14:paraId="0166C7F4" w14:textId="77777777" w:rsidR="00537636" w:rsidRPr="007309F3" w:rsidRDefault="00537636" w:rsidP="00F40BB7">
            <w:pPr>
              <w:pStyle w:val="TableText-Center"/>
            </w:pPr>
            <w:r w:rsidRPr="007309F3">
              <w:rPr>
                <w:lang w:val="es-US"/>
              </w:rPr>
              <w:t>No</w:t>
            </w:r>
          </w:p>
        </w:tc>
        <w:tc>
          <w:tcPr>
            <w:tcW w:w="776" w:type="pct"/>
            <w:shd w:val="clear" w:color="auto" w:fill="auto"/>
            <w:vAlign w:val="center"/>
          </w:tcPr>
          <w:p w14:paraId="5F118958" w14:textId="77777777" w:rsidR="00537636" w:rsidRPr="007309F3" w:rsidRDefault="00537636" w:rsidP="00F40BB7">
            <w:pPr>
              <w:pStyle w:val="TableText-leftaligned"/>
              <w:rPr>
                <w:b/>
                <w:bCs/>
              </w:rPr>
            </w:pPr>
            <w:r w:rsidRPr="007309F3">
              <w:rPr>
                <w:b/>
                <w:bCs/>
                <w:lang w:val="es-US"/>
              </w:rPr>
              <w:t>No se necesita mitigación</w:t>
            </w:r>
            <w:r w:rsidRPr="007309F3">
              <w:rPr>
                <w:lang w:val="es-US"/>
              </w:rPr>
              <w:t>. Efectos beneficiosos</w:t>
            </w:r>
          </w:p>
        </w:tc>
      </w:tr>
      <w:tr w:rsidR="00537636" w:rsidRPr="007309F3" w14:paraId="20628C42" w14:textId="77777777" w:rsidTr="00265A99">
        <w:trPr>
          <w:trHeight w:val="20"/>
        </w:trPr>
        <w:tc>
          <w:tcPr>
            <w:tcW w:w="312" w:type="pct"/>
            <w:vMerge/>
            <w:vAlign w:val="center"/>
          </w:tcPr>
          <w:p w14:paraId="237B4350" w14:textId="77777777" w:rsidR="00537636" w:rsidRPr="007309F3" w:rsidRDefault="00537636" w:rsidP="00F40BB7">
            <w:pPr>
              <w:pStyle w:val="TableText-leftaligned"/>
            </w:pPr>
          </w:p>
        </w:tc>
        <w:tc>
          <w:tcPr>
            <w:tcW w:w="380" w:type="pct"/>
            <w:gridSpan w:val="2"/>
            <w:tcBorders>
              <w:left w:val="single" w:sz="6" w:space="0" w:color="F9B268" w:themeColor="accent1" w:themeTint="99"/>
            </w:tcBorders>
            <w:shd w:val="clear" w:color="auto" w:fill="auto"/>
            <w:vAlign w:val="center"/>
          </w:tcPr>
          <w:p w14:paraId="4AD223C9" w14:textId="77777777" w:rsidR="00537636" w:rsidRPr="007309F3" w:rsidRDefault="00537636" w:rsidP="00F40BB7">
            <w:pPr>
              <w:pStyle w:val="TableText-leftaligned"/>
            </w:pPr>
            <w:r w:rsidRPr="007309F3">
              <w:rPr>
                <w:lang w:val="es-US"/>
              </w:rPr>
              <w:t>Efectos económicos de los costos de peaje</w:t>
            </w:r>
          </w:p>
        </w:tc>
        <w:tc>
          <w:tcPr>
            <w:tcW w:w="786" w:type="pct"/>
            <w:vAlign w:val="center"/>
          </w:tcPr>
          <w:p w14:paraId="7AB3BA0C" w14:textId="77777777" w:rsidR="00537636" w:rsidRPr="007309F3" w:rsidRDefault="00537636" w:rsidP="00F40BB7">
            <w:pPr>
              <w:pStyle w:val="TableText-leftaligned"/>
            </w:pPr>
            <w:r w:rsidRPr="007309F3">
              <w:rPr>
                <w:lang w:val="es-US"/>
              </w:rPr>
              <w:t xml:space="preserve">Costo del nuevo peaje para trabajadores y empresas en el CBD que dependen de vehículos </w:t>
            </w:r>
          </w:p>
        </w:tc>
        <w:tc>
          <w:tcPr>
            <w:tcW w:w="583" w:type="pct"/>
            <w:shd w:val="clear" w:color="auto" w:fill="auto"/>
            <w:vAlign w:val="center"/>
          </w:tcPr>
          <w:p w14:paraId="5BF54B01" w14:textId="77777777" w:rsidR="00537636" w:rsidRPr="007309F3" w:rsidRDefault="00537636" w:rsidP="00F40BB7">
            <w:pPr>
              <w:pStyle w:val="TableText-leftaligned"/>
            </w:pPr>
            <w:r w:rsidRPr="007309F3">
              <w:rPr>
                <w:lang w:val="es-US"/>
              </w:rPr>
              <w:t>CBD de Manhattan</w:t>
            </w:r>
          </w:p>
        </w:tc>
        <w:tc>
          <w:tcPr>
            <w:tcW w:w="458" w:type="pct"/>
            <w:shd w:val="clear" w:color="auto" w:fill="auto"/>
            <w:vAlign w:val="center"/>
          </w:tcPr>
          <w:p w14:paraId="6C4B4DE3" w14:textId="77777777" w:rsidR="00537636" w:rsidRPr="007309F3" w:rsidRDefault="00537636" w:rsidP="00F40BB7">
            <w:pPr>
              <w:pStyle w:val="TableText-leftaligned"/>
            </w:pPr>
            <w:r w:rsidRPr="007309F3">
              <w:rPr>
                <w:lang w:val="es-US"/>
              </w:rPr>
              <w:t>Narrativa</w:t>
            </w:r>
          </w:p>
        </w:tc>
        <w:tc>
          <w:tcPr>
            <w:tcW w:w="1481" w:type="pct"/>
            <w:gridSpan w:val="7"/>
            <w:shd w:val="clear" w:color="auto" w:fill="auto"/>
            <w:vAlign w:val="center"/>
          </w:tcPr>
          <w:p w14:paraId="1FF7E638" w14:textId="77777777" w:rsidR="00537636" w:rsidRPr="007309F3" w:rsidRDefault="00537636" w:rsidP="00F40BB7">
            <w:pPr>
              <w:pStyle w:val="TableText-Center"/>
              <w:jc w:val="both"/>
            </w:pPr>
            <w:r w:rsidRPr="007309F3">
              <w:rPr>
                <w:lang w:val="es-US"/>
              </w:rPr>
              <w:t>Sin efectos adversos para ninguna industria o categoría ocupacional en particular en el CBD de Manhattan. Dado el alto nivel de acceso al tránsito en el CBD y el alto porcentaje de participación del tránsito, el peaje afectaría solo a un pequeño porcentaje de la fuerza laboral total. Esto no afectaría negativamente las operaciones de los negocios en el CBD de Manhattan ni la viabilidad de ningún tipo de negocio, incluida la industria de taxis/FHV.</w:t>
            </w:r>
          </w:p>
        </w:tc>
        <w:tc>
          <w:tcPr>
            <w:tcW w:w="225" w:type="pct"/>
            <w:shd w:val="clear" w:color="auto" w:fill="auto"/>
            <w:vAlign w:val="center"/>
          </w:tcPr>
          <w:p w14:paraId="0447A36D" w14:textId="77777777" w:rsidR="00537636" w:rsidRPr="007309F3" w:rsidRDefault="00537636" w:rsidP="00F40BB7">
            <w:pPr>
              <w:pStyle w:val="TableText-Center"/>
            </w:pPr>
            <w:r w:rsidRPr="007309F3">
              <w:rPr>
                <w:lang w:val="es-US"/>
              </w:rPr>
              <w:t>No</w:t>
            </w:r>
          </w:p>
        </w:tc>
        <w:tc>
          <w:tcPr>
            <w:tcW w:w="776" w:type="pct"/>
            <w:shd w:val="clear" w:color="auto" w:fill="auto"/>
            <w:vAlign w:val="center"/>
          </w:tcPr>
          <w:p w14:paraId="4B553F19" w14:textId="77777777" w:rsidR="00537636" w:rsidRPr="007309F3" w:rsidRDefault="00537636" w:rsidP="00F40BB7">
            <w:pPr>
              <w:pStyle w:val="TableText-leftaligned"/>
              <w:rPr>
                <w:b/>
                <w:bCs/>
              </w:rPr>
            </w:pPr>
            <w:r w:rsidRPr="007309F3">
              <w:rPr>
                <w:b/>
                <w:bCs/>
                <w:lang w:val="es-US"/>
              </w:rPr>
              <w:t>No se necesita mitigación.</w:t>
            </w:r>
            <w:r w:rsidRPr="007309F3">
              <w:rPr>
                <w:lang w:val="es-US"/>
              </w:rPr>
              <w:t xml:space="preserve"> Sin efectos adversos</w:t>
            </w:r>
          </w:p>
        </w:tc>
      </w:tr>
      <w:tr w:rsidR="00537636" w:rsidRPr="007309F3" w14:paraId="1B34F0FB" w14:textId="77777777" w:rsidTr="00265A99">
        <w:trPr>
          <w:trHeight w:val="20"/>
        </w:trPr>
        <w:tc>
          <w:tcPr>
            <w:tcW w:w="312" w:type="pct"/>
            <w:vMerge/>
            <w:tcBorders>
              <w:bottom w:val="single" w:sz="4" w:space="0" w:color="F07F09" w:themeColor="accent1"/>
            </w:tcBorders>
            <w:vAlign w:val="center"/>
            <w:hideMark/>
          </w:tcPr>
          <w:p w14:paraId="7FAB8236" w14:textId="77777777" w:rsidR="00537636" w:rsidRPr="007309F3" w:rsidRDefault="00537636" w:rsidP="00F40BB7">
            <w:pPr>
              <w:pStyle w:val="TableText-leftaligned"/>
            </w:pPr>
          </w:p>
        </w:tc>
        <w:tc>
          <w:tcPr>
            <w:tcW w:w="380" w:type="pct"/>
            <w:gridSpan w:val="2"/>
            <w:tcBorders>
              <w:left w:val="single" w:sz="6" w:space="0" w:color="F9B268" w:themeColor="accent1" w:themeTint="99"/>
              <w:bottom w:val="single" w:sz="4" w:space="0" w:color="F07F09" w:themeColor="accent1"/>
            </w:tcBorders>
            <w:shd w:val="clear" w:color="auto" w:fill="auto"/>
            <w:vAlign w:val="center"/>
          </w:tcPr>
          <w:p w14:paraId="71AF4155" w14:textId="77777777" w:rsidR="00537636" w:rsidRPr="007309F3" w:rsidRDefault="00537636" w:rsidP="00F40BB7">
            <w:pPr>
              <w:pStyle w:val="TableText-leftaligned"/>
            </w:pPr>
            <w:r w:rsidRPr="007309F3">
              <w:rPr>
                <w:lang w:val="es-US"/>
              </w:rPr>
              <w:t>Precio de los bienes</w:t>
            </w:r>
          </w:p>
        </w:tc>
        <w:tc>
          <w:tcPr>
            <w:tcW w:w="786" w:type="pct"/>
            <w:tcBorders>
              <w:bottom w:val="single" w:sz="4" w:space="0" w:color="F07F09" w:themeColor="accent1"/>
            </w:tcBorders>
            <w:vAlign w:val="center"/>
          </w:tcPr>
          <w:p w14:paraId="6B6A537C" w14:textId="77777777" w:rsidR="00537636" w:rsidRPr="007309F3" w:rsidRDefault="00537636" w:rsidP="00F40BB7">
            <w:pPr>
              <w:pStyle w:val="TableText-leftaligned"/>
            </w:pPr>
            <w:r w:rsidRPr="007309F3">
              <w:rPr>
                <w:lang w:val="es-US"/>
              </w:rPr>
              <w:t>El costo del nuevo peaje no daría lugar a cambios en el costo de la mayoría de los bienes de consumo</w:t>
            </w:r>
          </w:p>
        </w:tc>
        <w:tc>
          <w:tcPr>
            <w:tcW w:w="583" w:type="pct"/>
            <w:tcBorders>
              <w:bottom w:val="single" w:sz="4" w:space="0" w:color="F07F09" w:themeColor="accent1"/>
            </w:tcBorders>
            <w:shd w:val="clear" w:color="auto" w:fill="auto"/>
            <w:vAlign w:val="center"/>
            <w:hideMark/>
          </w:tcPr>
          <w:p w14:paraId="6911B4C1" w14:textId="77777777" w:rsidR="00537636" w:rsidRPr="007309F3" w:rsidRDefault="00537636" w:rsidP="00F40BB7">
            <w:pPr>
              <w:pStyle w:val="TableText-leftaligned"/>
            </w:pPr>
            <w:r w:rsidRPr="007309F3">
              <w:rPr>
                <w:lang w:val="es-US"/>
              </w:rPr>
              <w:t>CBD de Manhattan</w:t>
            </w:r>
          </w:p>
        </w:tc>
        <w:tc>
          <w:tcPr>
            <w:tcW w:w="458" w:type="pct"/>
            <w:tcBorders>
              <w:bottom w:val="single" w:sz="4" w:space="0" w:color="F07F09" w:themeColor="accent1"/>
            </w:tcBorders>
            <w:shd w:val="clear" w:color="auto" w:fill="auto"/>
            <w:vAlign w:val="center"/>
            <w:hideMark/>
          </w:tcPr>
          <w:p w14:paraId="675041ED" w14:textId="77777777" w:rsidR="00537636" w:rsidRPr="007309F3" w:rsidRDefault="00537636" w:rsidP="00F40BB7">
            <w:pPr>
              <w:pStyle w:val="TableText-leftaligned"/>
            </w:pPr>
            <w:r w:rsidRPr="007309F3">
              <w:rPr>
                <w:lang w:val="es-US"/>
              </w:rPr>
              <w:t>Narrativa</w:t>
            </w:r>
          </w:p>
        </w:tc>
        <w:tc>
          <w:tcPr>
            <w:tcW w:w="1481" w:type="pct"/>
            <w:gridSpan w:val="7"/>
            <w:tcBorders>
              <w:bottom w:val="single" w:sz="4" w:space="0" w:color="F07F09" w:themeColor="accent1"/>
            </w:tcBorders>
            <w:shd w:val="clear" w:color="auto" w:fill="auto"/>
            <w:vAlign w:val="center"/>
            <w:hideMark/>
          </w:tcPr>
          <w:p w14:paraId="0CFE1DEE" w14:textId="77777777" w:rsidR="00537636" w:rsidRPr="007309F3" w:rsidRDefault="00537636" w:rsidP="00F40BB7">
            <w:pPr>
              <w:pStyle w:val="TableText-Center"/>
              <w:jc w:val="both"/>
            </w:pPr>
            <w:r w:rsidRPr="007309F3">
              <w:rPr>
                <w:lang w:val="es-US"/>
              </w:rPr>
              <w:t xml:space="preserve">Es poco probable que resulte en un cambio significativo en el costo de la mayoría de los bienes de consumo. Cualquier aumento de costo asociado con el nuevo peaje en la Alternativa de peaje del CBD que se pasaría a las empresas receptoras se distribuiría entre varios clientes por cargo de peaje (ya que los camiones realizan múltiples entregas), especialmente para las empresas, incluidas las pequeñas empresas y las microempresas, que reciben entregas más pequeñas. Esto minimizaría el costo para </w:t>
            </w:r>
            <w:r w:rsidRPr="007309F3">
              <w:rPr>
                <w:lang w:val="es-US"/>
              </w:rPr>
              <w:lastRenderedPageBreak/>
              <w:t>cualquier negocio individual. Algunos sectores de productos básicos (materiales de construcción, electrónica, bebidas) son más propensos a los aumentos debido a la menor competencia en el mercado de entrega.</w:t>
            </w:r>
          </w:p>
        </w:tc>
        <w:tc>
          <w:tcPr>
            <w:tcW w:w="225" w:type="pct"/>
            <w:tcBorders>
              <w:bottom w:val="single" w:sz="4" w:space="0" w:color="F07F09" w:themeColor="accent1"/>
            </w:tcBorders>
            <w:shd w:val="clear" w:color="auto" w:fill="auto"/>
            <w:vAlign w:val="center"/>
          </w:tcPr>
          <w:p w14:paraId="0BCEFE78" w14:textId="77777777" w:rsidR="00537636" w:rsidRPr="007309F3" w:rsidRDefault="00537636" w:rsidP="00F40BB7">
            <w:pPr>
              <w:pStyle w:val="TableText-Center"/>
              <w:rPr>
                <w:rFonts w:cs="Calibri"/>
                <w:color w:val="3A3838"/>
              </w:rPr>
            </w:pPr>
            <w:r w:rsidRPr="007309F3">
              <w:rPr>
                <w:lang w:val="es-US"/>
              </w:rPr>
              <w:lastRenderedPageBreak/>
              <w:t>No</w:t>
            </w:r>
          </w:p>
        </w:tc>
        <w:tc>
          <w:tcPr>
            <w:tcW w:w="776" w:type="pct"/>
            <w:tcBorders>
              <w:bottom w:val="single" w:sz="4" w:space="0" w:color="F07F09" w:themeColor="accent1"/>
            </w:tcBorders>
            <w:shd w:val="clear" w:color="auto" w:fill="auto"/>
            <w:vAlign w:val="center"/>
            <w:hideMark/>
          </w:tcPr>
          <w:p w14:paraId="1F04EE41" w14:textId="77777777" w:rsidR="00537636" w:rsidRPr="007309F3" w:rsidRDefault="00537636" w:rsidP="00F40BB7">
            <w:pPr>
              <w:pStyle w:val="TableText-leftaligned"/>
            </w:pPr>
            <w:r w:rsidRPr="007309F3">
              <w:rPr>
                <w:b/>
                <w:bCs/>
                <w:lang w:val="es-US"/>
              </w:rPr>
              <w:t>No se necesita mitigación</w:t>
            </w:r>
            <w:r w:rsidRPr="007309F3">
              <w:rPr>
                <w:lang w:val="es-US"/>
              </w:rPr>
              <w:t>. Sin efectos adversos</w:t>
            </w:r>
          </w:p>
        </w:tc>
      </w:tr>
      <w:tr w:rsidR="00EE7CAB" w:rsidRPr="007309F3" w14:paraId="12AFB242" w14:textId="77777777" w:rsidTr="00265A99">
        <w:trPr>
          <w:trHeight w:val="20"/>
        </w:trPr>
        <w:tc>
          <w:tcPr>
            <w:tcW w:w="312" w:type="pct"/>
            <w:vMerge w:val="restart"/>
            <w:tcBorders>
              <w:top w:val="single" w:sz="4" w:space="0" w:color="F07F09" w:themeColor="accent1"/>
            </w:tcBorders>
            <w:vAlign w:val="center"/>
          </w:tcPr>
          <w:p w14:paraId="590D9DF5" w14:textId="77777777" w:rsidR="00537636" w:rsidRPr="007309F3" w:rsidRDefault="00537636" w:rsidP="00F40BB7">
            <w:pPr>
              <w:pStyle w:val="TableText-leftaligned"/>
            </w:pPr>
            <w:r w:rsidRPr="007309F3">
              <w:rPr>
                <w:rFonts w:cs="Calibri"/>
                <w:b/>
                <w:bCs/>
                <w:lang w:val="es-US"/>
              </w:rPr>
              <w:t>6: Condiciones económicas (continuación)</w:t>
            </w:r>
          </w:p>
        </w:tc>
        <w:tc>
          <w:tcPr>
            <w:tcW w:w="380" w:type="pct"/>
            <w:gridSpan w:val="2"/>
            <w:vMerge w:val="restart"/>
            <w:tcBorders>
              <w:top w:val="single" w:sz="4" w:space="0" w:color="F07F09" w:themeColor="accent1"/>
              <w:left w:val="single" w:sz="6" w:space="0" w:color="F9B268" w:themeColor="accent1" w:themeTint="99"/>
            </w:tcBorders>
            <w:shd w:val="clear" w:color="auto" w:fill="auto"/>
            <w:vAlign w:val="center"/>
          </w:tcPr>
          <w:p w14:paraId="7A71927F" w14:textId="77777777" w:rsidR="00537636" w:rsidRPr="007309F3" w:rsidRDefault="00537636" w:rsidP="00F40BB7">
            <w:pPr>
              <w:pStyle w:val="TableText-leftaligned"/>
              <w:keepNext/>
            </w:pPr>
            <w:r w:rsidRPr="007309F3">
              <w:rPr>
                <w:lang w:val="es-US"/>
              </w:rPr>
              <w:t>Industria del Taxi y FHV</w:t>
            </w:r>
          </w:p>
        </w:tc>
        <w:tc>
          <w:tcPr>
            <w:tcW w:w="786" w:type="pct"/>
            <w:vMerge w:val="restart"/>
            <w:tcBorders>
              <w:top w:val="single" w:sz="4" w:space="0" w:color="F07F09" w:themeColor="accent1"/>
            </w:tcBorders>
            <w:vAlign w:val="center"/>
          </w:tcPr>
          <w:p w14:paraId="720E11D0" w14:textId="77777777" w:rsidR="00537636" w:rsidRPr="007309F3" w:rsidRDefault="00537636" w:rsidP="00F40BB7">
            <w:pPr>
              <w:pStyle w:val="TableText-leftaligned"/>
              <w:keepNext/>
            </w:pPr>
            <w:r w:rsidRPr="007309F3">
              <w:rPr>
                <w:lang w:val="es-US"/>
              </w:rPr>
              <w:t>Dependiendo del escenario de peaje, el peaje podría reducir los ingresos de taxi y FHV debido a una reducción en las VMT de taxis/FHV con pasajeros dentro del CBD. Si bien esto podría afectar negativamente a los conductores individuales (consulte "Justicia ambiental" a continuación), la industria seguiría siendo viable en general.</w:t>
            </w:r>
          </w:p>
        </w:tc>
        <w:tc>
          <w:tcPr>
            <w:tcW w:w="583" w:type="pct"/>
            <w:vMerge w:val="restart"/>
            <w:tcBorders>
              <w:top w:val="single" w:sz="4" w:space="0" w:color="F07F09" w:themeColor="accent1"/>
            </w:tcBorders>
            <w:shd w:val="clear" w:color="auto" w:fill="auto"/>
            <w:vAlign w:val="center"/>
          </w:tcPr>
          <w:p w14:paraId="20CE462F" w14:textId="77777777" w:rsidR="00537636" w:rsidRPr="007309F3" w:rsidRDefault="00537636" w:rsidP="00F40BB7">
            <w:pPr>
              <w:pStyle w:val="TableText-leftaligned"/>
              <w:keepNext/>
            </w:pPr>
            <w:r w:rsidRPr="007309F3">
              <w:rPr>
                <w:lang w:val="es-US"/>
              </w:rPr>
              <w:t>Área de estudio de 28 condados</w:t>
            </w:r>
          </w:p>
        </w:tc>
        <w:tc>
          <w:tcPr>
            <w:tcW w:w="458" w:type="pct"/>
            <w:tcBorders>
              <w:top w:val="single" w:sz="4" w:space="0" w:color="F07F09" w:themeColor="accent1"/>
            </w:tcBorders>
            <w:shd w:val="clear" w:color="auto" w:fill="auto"/>
            <w:vAlign w:val="center"/>
          </w:tcPr>
          <w:p w14:paraId="24674906" w14:textId="77777777" w:rsidR="00537636" w:rsidRPr="007309F3" w:rsidRDefault="00537636" w:rsidP="00F40BB7">
            <w:pPr>
              <w:pStyle w:val="TableText-leftaligned"/>
              <w:keepNext/>
            </w:pPr>
            <w:r w:rsidRPr="007309F3">
              <w:rPr>
                <w:lang w:val="es-US"/>
              </w:rPr>
              <w:t>Cambio neto en las VMT diarias de taxis/FHV en toda la región</w:t>
            </w:r>
          </w:p>
        </w:tc>
        <w:tc>
          <w:tcPr>
            <w:tcW w:w="230" w:type="pct"/>
            <w:tcBorders>
              <w:top w:val="single" w:sz="4" w:space="0" w:color="F07F09" w:themeColor="accent1"/>
              <w:bottom w:val="single" w:sz="6" w:space="0" w:color="F2A62B"/>
            </w:tcBorders>
            <w:shd w:val="clear" w:color="auto" w:fill="auto"/>
            <w:vAlign w:val="center"/>
          </w:tcPr>
          <w:p w14:paraId="29693DC1" w14:textId="77777777" w:rsidR="00537636" w:rsidRPr="007309F3" w:rsidRDefault="00537636" w:rsidP="00F40BB7">
            <w:pPr>
              <w:pStyle w:val="TableText-Center"/>
              <w:keepNext/>
            </w:pPr>
            <w:r w:rsidRPr="007309F3">
              <w:rPr>
                <w:lang w:val="es-US"/>
              </w:rPr>
              <w:t>-126,993</w:t>
            </w:r>
          </w:p>
          <w:p w14:paraId="4572CF08" w14:textId="77777777" w:rsidR="00537636" w:rsidRPr="007309F3" w:rsidRDefault="00537636" w:rsidP="00F40BB7">
            <w:pPr>
              <w:pStyle w:val="TableText-Center"/>
              <w:keepNext/>
            </w:pPr>
            <w:r w:rsidRPr="007309F3">
              <w:rPr>
                <w:lang w:val="es-US"/>
              </w:rPr>
              <w:t>(-2.9%)</w:t>
            </w:r>
          </w:p>
        </w:tc>
        <w:tc>
          <w:tcPr>
            <w:tcW w:w="208" w:type="pct"/>
            <w:tcBorders>
              <w:top w:val="single" w:sz="4" w:space="0" w:color="F07F09" w:themeColor="accent1"/>
            </w:tcBorders>
            <w:shd w:val="clear" w:color="auto" w:fill="auto"/>
            <w:vAlign w:val="center"/>
          </w:tcPr>
          <w:p w14:paraId="607D4F67" w14:textId="77777777" w:rsidR="00537636" w:rsidRPr="007309F3" w:rsidRDefault="00537636" w:rsidP="00F40BB7">
            <w:pPr>
              <w:pStyle w:val="TableText-Center"/>
              <w:keepNext/>
            </w:pPr>
            <w:r w:rsidRPr="007309F3">
              <w:rPr>
                <w:lang w:val="es-US"/>
              </w:rPr>
              <w:t>-14,028</w:t>
            </w:r>
          </w:p>
          <w:p w14:paraId="425C1908" w14:textId="77777777" w:rsidR="00537636" w:rsidRPr="007309F3" w:rsidRDefault="00537636" w:rsidP="00F40BB7">
            <w:pPr>
              <w:pStyle w:val="TableText-Center"/>
              <w:keepNext/>
            </w:pPr>
            <w:r w:rsidRPr="007309F3">
              <w:rPr>
                <w:lang w:val="es-US"/>
              </w:rPr>
              <w:t>(-0.3%)</w:t>
            </w:r>
          </w:p>
        </w:tc>
        <w:tc>
          <w:tcPr>
            <w:tcW w:w="188" w:type="pct"/>
            <w:tcBorders>
              <w:top w:val="single" w:sz="4" w:space="0" w:color="F07F09" w:themeColor="accent1"/>
            </w:tcBorders>
            <w:shd w:val="clear" w:color="auto" w:fill="auto"/>
            <w:vAlign w:val="center"/>
          </w:tcPr>
          <w:p w14:paraId="62390FFC" w14:textId="77777777" w:rsidR="00537636" w:rsidRPr="007309F3" w:rsidRDefault="00537636" w:rsidP="00F40BB7">
            <w:pPr>
              <w:pStyle w:val="TableText-Center"/>
              <w:keepNext/>
            </w:pPr>
            <w:r w:rsidRPr="007309F3">
              <w:rPr>
                <w:lang w:val="es-US"/>
              </w:rPr>
              <w:t>-73,413</w:t>
            </w:r>
          </w:p>
          <w:p w14:paraId="42272CB5" w14:textId="77777777" w:rsidR="00537636" w:rsidRPr="007309F3" w:rsidRDefault="00537636" w:rsidP="00F40BB7">
            <w:pPr>
              <w:pStyle w:val="TableText-Center"/>
              <w:keepNext/>
            </w:pPr>
            <w:r w:rsidRPr="007309F3">
              <w:rPr>
                <w:lang w:val="es-US"/>
              </w:rPr>
              <w:t>(-1.7%)</w:t>
            </w:r>
          </w:p>
        </w:tc>
        <w:tc>
          <w:tcPr>
            <w:tcW w:w="209" w:type="pct"/>
            <w:tcBorders>
              <w:top w:val="single" w:sz="4" w:space="0" w:color="F07F09" w:themeColor="accent1"/>
            </w:tcBorders>
            <w:shd w:val="clear" w:color="auto" w:fill="auto"/>
            <w:vAlign w:val="center"/>
          </w:tcPr>
          <w:p w14:paraId="73EB06C0" w14:textId="77777777" w:rsidR="00537636" w:rsidRPr="007309F3" w:rsidRDefault="00537636" w:rsidP="00F40BB7">
            <w:pPr>
              <w:pStyle w:val="TableText-Center"/>
              <w:keepNext/>
            </w:pPr>
            <w:r w:rsidRPr="007309F3">
              <w:rPr>
                <w:lang w:val="es-US"/>
              </w:rPr>
              <w:t>-217,477</w:t>
            </w:r>
          </w:p>
          <w:p w14:paraId="1A6EDC47" w14:textId="77777777" w:rsidR="00537636" w:rsidRPr="007309F3" w:rsidRDefault="00537636" w:rsidP="00F40BB7">
            <w:pPr>
              <w:pStyle w:val="TableText-Center"/>
              <w:keepNext/>
            </w:pPr>
            <w:r w:rsidRPr="007309F3">
              <w:rPr>
                <w:lang w:val="es-US"/>
              </w:rPr>
              <w:t>(-5.0%)</w:t>
            </w:r>
          </w:p>
        </w:tc>
        <w:tc>
          <w:tcPr>
            <w:tcW w:w="209" w:type="pct"/>
            <w:tcBorders>
              <w:top w:val="single" w:sz="4" w:space="0" w:color="F07F09" w:themeColor="accent1"/>
            </w:tcBorders>
            <w:shd w:val="clear" w:color="auto" w:fill="auto"/>
            <w:vAlign w:val="center"/>
          </w:tcPr>
          <w:p w14:paraId="2A055242" w14:textId="77777777" w:rsidR="00537636" w:rsidRPr="007309F3" w:rsidRDefault="00537636" w:rsidP="00F40BB7">
            <w:pPr>
              <w:pStyle w:val="TableText-Center"/>
              <w:keepNext/>
            </w:pPr>
            <w:r w:rsidRPr="007309F3">
              <w:rPr>
                <w:lang w:val="es-US"/>
              </w:rPr>
              <w:t>-116,065</w:t>
            </w:r>
          </w:p>
          <w:p w14:paraId="293165E0" w14:textId="77777777" w:rsidR="00537636" w:rsidRPr="007309F3" w:rsidRDefault="00537636" w:rsidP="00F40BB7">
            <w:pPr>
              <w:pStyle w:val="TableText-Center"/>
              <w:keepNext/>
            </w:pPr>
            <w:r w:rsidRPr="007309F3">
              <w:rPr>
                <w:lang w:val="es-US"/>
              </w:rPr>
              <w:t>(-2.7%)</w:t>
            </w:r>
          </w:p>
        </w:tc>
        <w:tc>
          <w:tcPr>
            <w:tcW w:w="226" w:type="pct"/>
            <w:tcBorders>
              <w:top w:val="single" w:sz="4" w:space="0" w:color="F07F09" w:themeColor="accent1"/>
            </w:tcBorders>
            <w:shd w:val="clear" w:color="auto" w:fill="auto"/>
            <w:vAlign w:val="center"/>
          </w:tcPr>
          <w:p w14:paraId="671E092E" w14:textId="77777777" w:rsidR="00537636" w:rsidRPr="007309F3" w:rsidRDefault="00537636" w:rsidP="00F40BB7">
            <w:pPr>
              <w:pStyle w:val="TableText-Center"/>
              <w:keepNext/>
            </w:pPr>
            <w:r w:rsidRPr="007309F3">
              <w:rPr>
                <w:lang w:val="es-US"/>
              </w:rPr>
              <w:t>-4,888</w:t>
            </w:r>
          </w:p>
          <w:p w14:paraId="06531C81" w14:textId="77777777" w:rsidR="00537636" w:rsidRPr="007309F3" w:rsidRDefault="00537636" w:rsidP="00F40BB7">
            <w:pPr>
              <w:pStyle w:val="TableText-Center"/>
              <w:keepNext/>
            </w:pPr>
            <w:r w:rsidRPr="007309F3">
              <w:rPr>
                <w:lang w:val="es-US"/>
              </w:rPr>
              <w:t>(-1.0%)</w:t>
            </w:r>
          </w:p>
        </w:tc>
        <w:tc>
          <w:tcPr>
            <w:tcW w:w="213" w:type="pct"/>
            <w:tcBorders>
              <w:top w:val="single" w:sz="4" w:space="0" w:color="F07F09" w:themeColor="accent1"/>
            </w:tcBorders>
            <w:shd w:val="clear" w:color="auto" w:fill="auto"/>
            <w:vAlign w:val="center"/>
          </w:tcPr>
          <w:p w14:paraId="3D793ED4" w14:textId="77777777" w:rsidR="00537636" w:rsidRPr="007309F3" w:rsidRDefault="00537636" w:rsidP="00F40BB7">
            <w:pPr>
              <w:pStyle w:val="TableText-Center"/>
              <w:keepNext/>
            </w:pPr>
            <w:r w:rsidRPr="007309F3">
              <w:rPr>
                <w:lang w:val="es-US"/>
              </w:rPr>
              <w:t>-137,815</w:t>
            </w:r>
          </w:p>
          <w:p w14:paraId="6F6C2D2B" w14:textId="77777777" w:rsidR="00537636" w:rsidRPr="007309F3" w:rsidRDefault="00537636" w:rsidP="00F40BB7">
            <w:pPr>
              <w:pStyle w:val="TableText-Center"/>
              <w:keepNext/>
            </w:pPr>
            <w:r w:rsidRPr="007309F3">
              <w:rPr>
                <w:lang w:val="es-US"/>
              </w:rPr>
              <w:t>(-3.2%)</w:t>
            </w:r>
          </w:p>
        </w:tc>
        <w:tc>
          <w:tcPr>
            <w:tcW w:w="225" w:type="pct"/>
            <w:vMerge w:val="restart"/>
            <w:tcBorders>
              <w:top w:val="single" w:sz="4" w:space="0" w:color="F07F09" w:themeColor="accent1"/>
            </w:tcBorders>
            <w:shd w:val="clear" w:color="auto" w:fill="auto"/>
            <w:vAlign w:val="center"/>
          </w:tcPr>
          <w:p w14:paraId="240DC8E1" w14:textId="77777777" w:rsidR="00537636" w:rsidRPr="007309F3" w:rsidRDefault="00537636" w:rsidP="00F40BB7">
            <w:pPr>
              <w:pStyle w:val="TableText-Center"/>
              <w:keepNext/>
            </w:pPr>
            <w:r w:rsidRPr="007309F3">
              <w:rPr>
                <w:lang w:val="es-US"/>
              </w:rPr>
              <w:t>No</w:t>
            </w:r>
          </w:p>
        </w:tc>
        <w:tc>
          <w:tcPr>
            <w:tcW w:w="776" w:type="pct"/>
            <w:vMerge w:val="restart"/>
            <w:tcBorders>
              <w:top w:val="single" w:sz="4" w:space="0" w:color="F07F09" w:themeColor="accent1"/>
            </w:tcBorders>
            <w:shd w:val="clear" w:color="auto" w:fill="auto"/>
            <w:vAlign w:val="center"/>
          </w:tcPr>
          <w:p w14:paraId="3FE015C3" w14:textId="77777777" w:rsidR="00537636" w:rsidRPr="007309F3" w:rsidRDefault="00537636" w:rsidP="00F40BB7">
            <w:pPr>
              <w:pStyle w:val="TableText-boldred"/>
              <w:keepNext/>
              <w:rPr>
                <w:b w:val="0"/>
                <w:bCs/>
                <w:color w:val="auto"/>
              </w:rPr>
            </w:pPr>
            <w:r w:rsidRPr="007309F3">
              <w:rPr>
                <w:bCs/>
                <w:color w:val="auto"/>
                <w:szCs w:val="20"/>
                <w:lang w:val="es-US"/>
              </w:rPr>
              <w:t xml:space="preserve">No se necesita mitigación. </w:t>
            </w:r>
            <w:r w:rsidRPr="007309F3">
              <w:rPr>
                <w:b w:val="0"/>
                <w:color w:val="auto"/>
                <w:szCs w:val="20"/>
                <w:lang w:val="es-US"/>
              </w:rPr>
              <w:t>Sin efectos adversos (consulte "Justicia ambiental" a continuación para conocer la mitigación relacionada con los efectos en los conductores de taxis y FHV).</w:t>
            </w:r>
          </w:p>
        </w:tc>
      </w:tr>
      <w:tr w:rsidR="00EE7CAB" w:rsidRPr="007309F3" w14:paraId="50895F06" w14:textId="77777777" w:rsidTr="00265A99">
        <w:trPr>
          <w:trHeight w:val="20"/>
        </w:trPr>
        <w:tc>
          <w:tcPr>
            <w:tcW w:w="312" w:type="pct"/>
            <w:vMerge/>
            <w:tcBorders>
              <w:top w:val="single" w:sz="4" w:space="0" w:color="F07F09" w:themeColor="accent1"/>
            </w:tcBorders>
            <w:vAlign w:val="center"/>
          </w:tcPr>
          <w:p w14:paraId="79564E56" w14:textId="77777777" w:rsidR="00537636" w:rsidRPr="007309F3" w:rsidRDefault="00537636" w:rsidP="00F40BB7">
            <w:pPr>
              <w:pStyle w:val="TableText-leftaligned"/>
              <w:rPr>
                <w:rFonts w:cs="Calibri"/>
                <w:b/>
                <w:bCs/>
              </w:rPr>
            </w:pPr>
          </w:p>
        </w:tc>
        <w:tc>
          <w:tcPr>
            <w:tcW w:w="380" w:type="pct"/>
            <w:gridSpan w:val="2"/>
            <w:vMerge/>
            <w:tcBorders>
              <w:left w:val="single" w:sz="6" w:space="0" w:color="F9B268" w:themeColor="accent1" w:themeTint="99"/>
            </w:tcBorders>
            <w:shd w:val="clear" w:color="auto" w:fill="auto"/>
            <w:vAlign w:val="center"/>
          </w:tcPr>
          <w:p w14:paraId="7F083A91" w14:textId="77777777" w:rsidR="00537636" w:rsidRPr="007309F3" w:rsidRDefault="00537636" w:rsidP="00F40BB7">
            <w:pPr>
              <w:pStyle w:val="TableText-leftaligned"/>
              <w:keepNext/>
            </w:pPr>
          </w:p>
        </w:tc>
        <w:tc>
          <w:tcPr>
            <w:tcW w:w="786" w:type="pct"/>
            <w:vMerge/>
            <w:vAlign w:val="center"/>
          </w:tcPr>
          <w:p w14:paraId="79BBBA4B" w14:textId="77777777" w:rsidR="00537636" w:rsidRPr="007309F3" w:rsidRDefault="00537636" w:rsidP="00F40BB7">
            <w:pPr>
              <w:pStyle w:val="TableText-leftaligned"/>
              <w:keepNext/>
            </w:pPr>
          </w:p>
        </w:tc>
        <w:tc>
          <w:tcPr>
            <w:tcW w:w="583" w:type="pct"/>
            <w:vMerge/>
            <w:shd w:val="clear" w:color="auto" w:fill="auto"/>
            <w:vAlign w:val="center"/>
          </w:tcPr>
          <w:p w14:paraId="31E6C58F" w14:textId="77777777" w:rsidR="00537636" w:rsidRPr="007309F3" w:rsidRDefault="00537636" w:rsidP="00F40BB7">
            <w:pPr>
              <w:pStyle w:val="TableText-leftaligned"/>
              <w:keepNext/>
            </w:pPr>
          </w:p>
        </w:tc>
        <w:tc>
          <w:tcPr>
            <w:tcW w:w="458" w:type="pct"/>
            <w:shd w:val="clear" w:color="auto" w:fill="auto"/>
            <w:vAlign w:val="center"/>
          </w:tcPr>
          <w:p w14:paraId="7D35D197" w14:textId="77777777" w:rsidR="00537636" w:rsidRPr="007309F3" w:rsidRDefault="00537636" w:rsidP="00F40BB7">
            <w:pPr>
              <w:pStyle w:val="TableText-leftaligned"/>
              <w:keepNext/>
            </w:pPr>
            <w:r w:rsidRPr="007309F3">
              <w:rPr>
                <w:lang w:val="es-US"/>
              </w:rPr>
              <w:t>Cambio neto en las VMT diarias de taxis/FHV en el CBD</w:t>
            </w:r>
          </w:p>
        </w:tc>
        <w:tc>
          <w:tcPr>
            <w:tcW w:w="230" w:type="pct"/>
            <w:tcBorders>
              <w:top w:val="single" w:sz="6" w:space="0" w:color="F2A62B"/>
            </w:tcBorders>
            <w:shd w:val="clear" w:color="auto" w:fill="auto"/>
            <w:vAlign w:val="center"/>
          </w:tcPr>
          <w:p w14:paraId="14B69B79" w14:textId="77777777" w:rsidR="00537636" w:rsidRPr="007309F3" w:rsidRDefault="00537636" w:rsidP="00F40BB7">
            <w:pPr>
              <w:pStyle w:val="TableText-rightaligned"/>
              <w:keepNext/>
              <w:ind w:right="136"/>
              <w:jc w:val="center"/>
            </w:pPr>
            <w:r w:rsidRPr="007309F3">
              <w:rPr>
                <w:lang w:val="es-US"/>
              </w:rPr>
              <w:t>-21,498</w:t>
            </w:r>
          </w:p>
          <w:p w14:paraId="3C77301F" w14:textId="77777777" w:rsidR="00537636" w:rsidRPr="007309F3" w:rsidRDefault="00537636" w:rsidP="00F40BB7">
            <w:pPr>
              <w:pStyle w:val="TableText-Center"/>
              <w:keepNext/>
            </w:pPr>
            <w:r w:rsidRPr="007309F3">
              <w:rPr>
                <w:lang w:val="es-US"/>
              </w:rPr>
              <w:t>(-6.6%)</w:t>
            </w:r>
          </w:p>
        </w:tc>
        <w:tc>
          <w:tcPr>
            <w:tcW w:w="208" w:type="pct"/>
            <w:tcBorders>
              <w:top w:val="single" w:sz="6" w:space="0" w:color="F2A62B"/>
            </w:tcBorders>
            <w:shd w:val="clear" w:color="auto" w:fill="auto"/>
            <w:vAlign w:val="center"/>
          </w:tcPr>
          <w:p w14:paraId="437DF3D2" w14:textId="77777777" w:rsidR="00537636" w:rsidRPr="007309F3" w:rsidRDefault="00537636" w:rsidP="00F40BB7">
            <w:pPr>
              <w:pStyle w:val="TableText-rightaligned"/>
              <w:keepNext/>
              <w:ind w:right="112"/>
              <w:jc w:val="center"/>
            </w:pPr>
            <w:r w:rsidRPr="007309F3">
              <w:rPr>
                <w:lang w:val="es-US"/>
              </w:rPr>
              <w:t>+15,020</w:t>
            </w:r>
          </w:p>
          <w:p w14:paraId="51FFA1F8" w14:textId="77777777" w:rsidR="00537636" w:rsidRPr="007309F3" w:rsidRDefault="00537636" w:rsidP="00F40BB7">
            <w:pPr>
              <w:pStyle w:val="TableText-Center"/>
              <w:keepNext/>
            </w:pPr>
            <w:r w:rsidRPr="007309F3">
              <w:rPr>
                <w:lang w:val="es-US"/>
              </w:rPr>
              <w:t>(+4.6%)</w:t>
            </w:r>
          </w:p>
        </w:tc>
        <w:tc>
          <w:tcPr>
            <w:tcW w:w="188" w:type="pct"/>
            <w:tcBorders>
              <w:top w:val="single" w:sz="6" w:space="0" w:color="F2A62B"/>
            </w:tcBorders>
            <w:shd w:val="clear" w:color="auto" w:fill="auto"/>
            <w:vAlign w:val="center"/>
          </w:tcPr>
          <w:p w14:paraId="56F58966" w14:textId="77777777" w:rsidR="00537636" w:rsidRPr="007309F3" w:rsidRDefault="00537636" w:rsidP="00F40BB7">
            <w:pPr>
              <w:pStyle w:val="TableText-rightaligned"/>
              <w:keepNext/>
              <w:ind w:right="112"/>
              <w:jc w:val="center"/>
            </w:pPr>
            <w:r w:rsidRPr="007309F3">
              <w:rPr>
                <w:lang w:val="es-US"/>
              </w:rPr>
              <w:t>-11,371</w:t>
            </w:r>
          </w:p>
          <w:p w14:paraId="24A4F3E2" w14:textId="77777777" w:rsidR="00537636" w:rsidRPr="007309F3" w:rsidRDefault="00537636" w:rsidP="00F40BB7">
            <w:pPr>
              <w:pStyle w:val="TableText-Center"/>
              <w:keepNext/>
            </w:pPr>
            <w:r w:rsidRPr="007309F3">
              <w:rPr>
                <w:lang w:val="es-US"/>
              </w:rPr>
              <w:t>(-3.5%)</w:t>
            </w:r>
          </w:p>
        </w:tc>
        <w:tc>
          <w:tcPr>
            <w:tcW w:w="209" w:type="pct"/>
            <w:tcBorders>
              <w:top w:val="single" w:sz="6" w:space="0" w:color="F2A62B"/>
            </w:tcBorders>
            <w:shd w:val="clear" w:color="auto" w:fill="auto"/>
            <w:vAlign w:val="center"/>
          </w:tcPr>
          <w:p w14:paraId="672CF92B" w14:textId="77777777" w:rsidR="00537636" w:rsidRPr="007309F3" w:rsidRDefault="00537636" w:rsidP="00F40BB7">
            <w:pPr>
              <w:pStyle w:val="TableText-rightaligned"/>
              <w:keepNext/>
              <w:ind w:right="112"/>
              <w:jc w:val="center"/>
            </w:pPr>
            <w:r w:rsidRPr="007309F3">
              <w:rPr>
                <w:lang w:val="es-US"/>
              </w:rPr>
              <w:t>-54,476</w:t>
            </w:r>
          </w:p>
          <w:p w14:paraId="435FDF2E" w14:textId="77777777" w:rsidR="00537636" w:rsidRPr="007309F3" w:rsidRDefault="00537636" w:rsidP="00F40BB7">
            <w:pPr>
              <w:pStyle w:val="TableText-Center"/>
              <w:keepNext/>
            </w:pPr>
            <w:r w:rsidRPr="007309F3">
              <w:rPr>
                <w:lang w:val="es-US"/>
              </w:rPr>
              <w:t>(-16.8%)</w:t>
            </w:r>
          </w:p>
        </w:tc>
        <w:tc>
          <w:tcPr>
            <w:tcW w:w="209" w:type="pct"/>
            <w:tcBorders>
              <w:top w:val="single" w:sz="6" w:space="0" w:color="F2A62B"/>
            </w:tcBorders>
            <w:shd w:val="clear" w:color="auto" w:fill="auto"/>
            <w:vAlign w:val="center"/>
          </w:tcPr>
          <w:p w14:paraId="5001CB84" w14:textId="77777777" w:rsidR="00537636" w:rsidRPr="007309F3" w:rsidRDefault="00537636" w:rsidP="00F40BB7">
            <w:pPr>
              <w:pStyle w:val="TableText-rightaligned"/>
              <w:keepNext/>
              <w:ind w:right="112"/>
              <w:jc w:val="center"/>
            </w:pPr>
            <w:r w:rsidRPr="007309F3">
              <w:rPr>
                <w:lang w:val="es-US"/>
              </w:rPr>
              <w:t>-25,621</w:t>
            </w:r>
          </w:p>
          <w:p w14:paraId="6FE95EB1" w14:textId="77777777" w:rsidR="00537636" w:rsidRPr="007309F3" w:rsidRDefault="00537636" w:rsidP="00F40BB7">
            <w:pPr>
              <w:pStyle w:val="TableText-Center"/>
              <w:keepNext/>
            </w:pPr>
            <w:r w:rsidRPr="007309F3">
              <w:rPr>
                <w:lang w:val="es-US"/>
              </w:rPr>
              <w:t>(-7.9%)</w:t>
            </w:r>
          </w:p>
        </w:tc>
        <w:tc>
          <w:tcPr>
            <w:tcW w:w="226" w:type="pct"/>
            <w:tcBorders>
              <w:top w:val="single" w:sz="6" w:space="0" w:color="F2A62B"/>
            </w:tcBorders>
            <w:shd w:val="clear" w:color="auto" w:fill="auto"/>
            <w:vAlign w:val="center"/>
          </w:tcPr>
          <w:p w14:paraId="66E2A109" w14:textId="77777777" w:rsidR="00537636" w:rsidRPr="007309F3" w:rsidRDefault="00537636" w:rsidP="00F40BB7">
            <w:pPr>
              <w:pStyle w:val="TableText-rightaligned"/>
              <w:keepNext/>
              <w:ind w:right="112"/>
              <w:jc w:val="center"/>
            </w:pPr>
            <w:r w:rsidRPr="007309F3">
              <w:rPr>
                <w:lang w:val="es-US"/>
              </w:rPr>
              <w:t>+4,962</w:t>
            </w:r>
          </w:p>
          <w:p w14:paraId="1F48D679" w14:textId="77777777" w:rsidR="00537636" w:rsidRPr="007309F3" w:rsidRDefault="00537636" w:rsidP="00F40BB7">
            <w:pPr>
              <w:pStyle w:val="TableText-Center"/>
              <w:keepNext/>
            </w:pPr>
            <w:r w:rsidRPr="007309F3">
              <w:rPr>
                <w:lang w:val="es-US"/>
              </w:rPr>
              <w:t>(+1.5%)</w:t>
            </w:r>
          </w:p>
        </w:tc>
        <w:tc>
          <w:tcPr>
            <w:tcW w:w="213" w:type="pct"/>
            <w:tcBorders>
              <w:top w:val="single" w:sz="6" w:space="0" w:color="F2A62B"/>
            </w:tcBorders>
            <w:shd w:val="clear" w:color="auto" w:fill="auto"/>
            <w:vAlign w:val="center"/>
          </w:tcPr>
          <w:p w14:paraId="4858B1A1" w14:textId="77777777" w:rsidR="00537636" w:rsidRPr="007309F3" w:rsidRDefault="00537636" w:rsidP="00F40BB7">
            <w:pPr>
              <w:pStyle w:val="TableText-rightaligned"/>
              <w:keepNext/>
              <w:ind w:right="112"/>
              <w:jc w:val="center"/>
            </w:pPr>
            <w:r w:rsidRPr="007309F3">
              <w:rPr>
                <w:lang w:val="es-US"/>
              </w:rPr>
              <w:t>-27,757</w:t>
            </w:r>
          </w:p>
          <w:p w14:paraId="0DA346E2" w14:textId="77777777" w:rsidR="00537636" w:rsidRPr="007309F3" w:rsidRDefault="00537636" w:rsidP="00F40BB7">
            <w:pPr>
              <w:pStyle w:val="TableText-Center"/>
              <w:keepNext/>
            </w:pPr>
            <w:r w:rsidRPr="007309F3">
              <w:rPr>
                <w:lang w:val="es-US"/>
              </w:rPr>
              <w:t>(-8.6%)</w:t>
            </w:r>
          </w:p>
        </w:tc>
        <w:tc>
          <w:tcPr>
            <w:tcW w:w="225" w:type="pct"/>
            <w:vMerge/>
            <w:shd w:val="clear" w:color="auto" w:fill="auto"/>
            <w:vAlign w:val="center"/>
          </w:tcPr>
          <w:p w14:paraId="4BE2F3F7" w14:textId="77777777" w:rsidR="00537636" w:rsidRPr="007309F3" w:rsidRDefault="00537636" w:rsidP="00F40BB7">
            <w:pPr>
              <w:pStyle w:val="TableText-Center"/>
              <w:keepNext/>
            </w:pPr>
          </w:p>
        </w:tc>
        <w:tc>
          <w:tcPr>
            <w:tcW w:w="776" w:type="pct"/>
            <w:vMerge/>
            <w:shd w:val="clear" w:color="auto" w:fill="auto"/>
            <w:vAlign w:val="center"/>
          </w:tcPr>
          <w:p w14:paraId="5CB6167B" w14:textId="77777777" w:rsidR="00537636" w:rsidRPr="007309F3" w:rsidRDefault="00537636" w:rsidP="00F40BB7">
            <w:pPr>
              <w:pStyle w:val="TableText-boldred"/>
              <w:keepNext/>
              <w:rPr>
                <w:bCs/>
                <w:color w:val="auto"/>
                <w:szCs w:val="20"/>
              </w:rPr>
            </w:pPr>
          </w:p>
        </w:tc>
      </w:tr>
      <w:tr w:rsidR="002E20DC" w:rsidRPr="007309F3" w14:paraId="05EBC9DA" w14:textId="77777777" w:rsidTr="00265A99">
        <w:trPr>
          <w:trHeight w:val="20"/>
        </w:trPr>
        <w:tc>
          <w:tcPr>
            <w:tcW w:w="312" w:type="pct"/>
            <w:vMerge/>
            <w:vAlign w:val="center"/>
          </w:tcPr>
          <w:p w14:paraId="410F4A10" w14:textId="77777777" w:rsidR="00537636" w:rsidRPr="007309F3" w:rsidRDefault="00537636" w:rsidP="00F40BB7">
            <w:pPr>
              <w:pStyle w:val="TableText-leftaligned"/>
            </w:pPr>
          </w:p>
        </w:tc>
        <w:tc>
          <w:tcPr>
            <w:tcW w:w="380" w:type="pct"/>
            <w:gridSpan w:val="2"/>
            <w:tcBorders>
              <w:left w:val="single" w:sz="6" w:space="0" w:color="F9B268" w:themeColor="accent1" w:themeTint="99"/>
            </w:tcBorders>
            <w:shd w:val="clear" w:color="auto" w:fill="auto"/>
            <w:vAlign w:val="center"/>
          </w:tcPr>
          <w:p w14:paraId="02991C56" w14:textId="77777777" w:rsidR="00537636" w:rsidRPr="007309F3" w:rsidRDefault="00537636" w:rsidP="00F40BB7">
            <w:pPr>
              <w:pStyle w:val="TableText-leftaligned"/>
              <w:keepNext/>
            </w:pPr>
            <w:r w:rsidRPr="007309F3">
              <w:rPr>
                <w:lang w:val="es-US"/>
              </w:rPr>
              <w:t>Efectos económicos locales</w:t>
            </w:r>
          </w:p>
        </w:tc>
        <w:tc>
          <w:tcPr>
            <w:tcW w:w="786" w:type="pct"/>
            <w:vAlign w:val="center"/>
          </w:tcPr>
          <w:p w14:paraId="46E0BE86" w14:textId="77777777" w:rsidR="00537636" w:rsidRPr="007309F3" w:rsidRDefault="00537636" w:rsidP="00F40BB7">
            <w:pPr>
              <w:pStyle w:val="TableText-leftaligned"/>
              <w:keepNext/>
            </w:pPr>
            <w:r w:rsidRPr="007309F3">
              <w:rPr>
                <w:lang w:val="es-US"/>
              </w:rPr>
              <w:t>Cambios en la demanda de estacionamiento cerca del límite de 60th Street del CBD</w:t>
            </w:r>
          </w:p>
        </w:tc>
        <w:tc>
          <w:tcPr>
            <w:tcW w:w="583" w:type="pct"/>
            <w:shd w:val="clear" w:color="auto" w:fill="auto"/>
            <w:vAlign w:val="center"/>
          </w:tcPr>
          <w:p w14:paraId="36F9E5C3" w14:textId="77777777" w:rsidR="00537636" w:rsidRPr="007309F3" w:rsidRDefault="00537636" w:rsidP="00F40BB7">
            <w:pPr>
              <w:pStyle w:val="TableText-leftaligned"/>
              <w:keepNext/>
            </w:pPr>
            <w:r w:rsidRPr="007309F3">
              <w:rPr>
                <w:lang w:val="es-US"/>
              </w:rPr>
              <w:t>Área cerca del límite de 60th Street del CBD de Manhattan</w:t>
            </w:r>
          </w:p>
        </w:tc>
        <w:tc>
          <w:tcPr>
            <w:tcW w:w="458" w:type="pct"/>
            <w:shd w:val="clear" w:color="auto" w:fill="auto"/>
            <w:vAlign w:val="center"/>
          </w:tcPr>
          <w:p w14:paraId="2BF03478" w14:textId="77777777" w:rsidR="00537636" w:rsidRPr="007309F3" w:rsidRDefault="00537636" w:rsidP="00F40BB7">
            <w:pPr>
              <w:pStyle w:val="TableText-leftaligned"/>
              <w:keepNext/>
            </w:pPr>
            <w:r w:rsidRPr="007309F3">
              <w:rPr>
                <w:lang w:val="es-US"/>
              </w:rPr>
              <w:t>Narrativa</w:t>
            </w:r>
          </w:p>
        </w:tc>
        <w:tc>
          <w:tcPr>
            <w:tcW w:w="1481" w:type="pct"/>
            <w:gridSpan w:val="7"/>
            <w:shd w:val="clear" w:color="auto" w:fill="auto"/>
            <w:vAlign w:val="center"/>
          </w:tcPr>
          <w:p w14:paraId="3919B623" w14:textId="77777777" w:rsidR="00537636" w:rsidRPr="007309F3" w:rsidRDefault="00537636" w:rsidP="00F40BB7">
            <w:pPr>
              <w:pStyle w:val="TableText-Center"/>
              <w:keepNext/>
              <w:jc w:val="both"/>
            </w:pPr>
            <w:r w:rsidRPr="007309F3">
              <w:rPr>
                <w:lang w:val="es-US"/>
              </w:rPr>
              <w:t>Los cambios en la demanda de estacionamiento cerca del límite de 60th Street del CBD de Manhattan (incluidos los aumentos hacia el norte de 60th Street y las disminuciones hacia el sur) podrían poner en peligro la viabilidad de una o más instalaciones de estacionamiento en el área al sur de 60th Street, pero no crearían un clima de desinversión que pudiera tener efectos adversos en el carácter del vecindario.</w:t>
            </w:r>
          </w:p>
        </w:tc>
        <w:tc>
          <w:tcPr>
            <w:tcW w:w="225" w:type="pct"/>
            <w:shd w:val="clear" w:color="auto" w:fill="auto"/>
            <w:vAlign w:val="center"/>
          </w:tcPr>
          <w:p w14:paraId="2A6D2EB0" w14:textId="77777777" w:rsidR="00537636" w:rsidRPr="007309F3" w:rsidRDefault="00537636" w:rsidP="00F40BB7">
            <w:pPr>
              <w:pStyle w:val="TableText-Center"/>
              <w:keepNext/>
            </w:pPr>
            <w:r w:rsidRPr="007309F3">
              <w:rPr>
                <w:lang w:val="es-US"/>
              </w:rPr>
              <w:t>No</w:t>
            </w:r>
          </w:p>
        </w:tc>
        <w:tc>
          <w:tcPr>
            <w:tcW w:w="776" w:type="pct"/>
            <w:shd w:val="clear" w:color="auto" w:fill="FFFFFF" w:themeFill="background1"/>
            <w:vAlign w:val="center"/>
          </w:tcPr>
          <w:p w14:paraId="39A4E4D6" w14:textId="77777777" w:rsidR="00537636" w:rsidRPr="007309F3" w:rsidRDefault="00537636" w:rsidP="00F40BB7">
            <w:pPr>
              <w:pStyle w:val="TableText-boldred"/>
              <w:keepNext/>
              <w:rPr>
                <w:b w:val="0"/>
                <w:bCs/>
                <w:color w:val="auto"/>
                <w:szCs w:val="20"/>
              </w:rPr>
            </w:pPr>
            <w:r w:rsidRPr="007309F3">
              <w:rPr>
                <w:bCs/>
                <w:color w:val="auto"/>
                <w:szCs w:val="20"/>
                <w:lang w:val="es-US"/>
              </w:rPr>
              <w:t>No se necesita mitigación</w:t>
            </w:r>
            <w:r w:rsidRPr="007309F3">
              <w:rPr>
                <w:b w:val="0"/>
                <w:color w:val="auto"/>
                <w:szCs w:val="20"/>
                <w:lang w:val="es-US"/>
              </w:rPr>
              <w:t>. Sin efectos adversos</w:t>
            </w:r>
          </w:p>
        </w:tc>
      </w:tr>
      <w:tr w:rsidR="00537636" w:rsidRPr="007309F3" w14:paraId="4077F382" w14:textId="77777777" w:rsidTr="00265A99">
        <w:trPr>
          <w:trHeight w:val="20"/>
        </w:trPr>
        <w:tc>
          <w:tcPr>
            <w:tcW w:w="692" w:type="pct"/>
            <w:gridSpan w:val="3"/>
            <w:shd w:val="clear" w:color="auto" w:fill="auto"/>
            <w:vAlign w:val="center"/>
            <w:hideMark/>
          </w:tcPr>
          <w:p w14:paraId="41AB5715" w14:textId="77777777" w:rsidR="00537636" w:rsidRPr="007309F3" w:rsidRDefault="00537636" w:rsidP="00F40BB7">
            <w:pPr>
              <w:pStyle w:val="TableText-leftaligned"/>
            </w:pPr>
            <w:r w:rsidRPr="007309F3">
              <w:rPr>
                <w:rFonts w:cs="Calibri"/>
                <w:b/>
                <w:bCs/>
                <w:lang w:val="es-US"/>
              </w:rPr>
              <w:t>7 - Parques y recursos recreativos</w:t>
            </w:r>
          </w:p>
        </w:tc>
        <w:tc>
          <w:tcPr>
            <w:tcW w:w="786" w:type="pct"/>
            <w:vAlign w:val="center"/>
          </w:tcPr>
          <w:p w14:paraId="6538A4E2" w14:textId="77777777" w:rsidR="00537636" w:rsidRPr="007309F3" w:rsidRDefault="00537636" w:rsidP="00F40BB7">
            <w:pPr>
              <w:pStyle w:val="TableText-leftaligned"/>
            </w:pPr>
            <w:r w:rsidRPr="007309F3">
              <w:rPr>
                <w:lang w:val="es-US"/>
              </w:rPr>
              <w:t>Nueva infraestructura de peaje, equipo del sistema de peaje y señalización en la parte sur de Central Park</w:t>
            </w:r>
          </w:p>
        </w:tc>
        <w:tc>
          <w:tcPr>
            <w:tcW w:w="583" w:type="pct"/>
            <w:shd w:val="clear" w:color="auto" w:fill="auto"/>
            <w:vAlign w:val="center"/>
            <w:hideMark/>
          </w:tcPr>
          <w:p w14:paraId="491A4D4A" w14:textId="77777777" w:rsidR="00537636" w:rsidRPr="007309F3" w:rsidRDefault="00537636" w:rsidP="00F40BB7">
            <w:pPr>
              <w:pStyle w:val="TableText-leftaligned"/>
            </w:pPr>
            <w:r w:rsidRPr="007309F3">
              <w:rPr>
                <w:lang w:val="es-US"/>
              </w:rPr>
              <w:t>CBD de Manhattan</w:t>
            </w:r>
          </w:p>
        </w:tc>
        <w:tc>
          <w:tcPr>
            <w:tcW w:w="458" w:type="pct"/>
            <w:shd w:val="clear" w:color="auto" w:fill="auto"/>
            <w:vAlign w:val="center"/>
            <w:hideMark/>
          </w:tcPr>
          <w:p w14:paraId="1113EBE6" w14:textId="77777777" w:rsidR="00537636" w:rsidRPr="007309F3" w:rsidRDefault="00537636" w:rsidP="00F40BB7">
            <w:pPr>
              <w:pStyle w:val="TableText-leftaligned"/>
            </w:pPr>
            <w:r w:rsidRPr="007309F3">
              <w:rPr>
                <w:lang w:val="es-US"/>
              </w:rPr>
              <w:t>Narrativa</w:t>
            </w:r>
          </w:p>
        </w:tc>
        <w:tc>
          <w:tcPr>
            <w:tcW w:w="1481" w:type="pct"/>
            <w:gridSpan w:val="7"/>
            <w:shd w:val="clear" w:color="auto" w:fill="auto"/>
            <w:vAlign w:val="center"/>
            <w:hideMark/>
          </w:tcPr>
          <w:p w14:paraId="444D8C21" w14:textId="0B254770" w:rsidR="00537636" w:rsidRPr="007309F3" w:rsidRDefault="00537636" w:rsidP="00F40BB7">
            <w:pPr>
              <w:pStyle w:val="TableText-Center"/>
              <w:jc w:val="both"/>
            </w:pPr>
            <w:r w:rsidRPr="007309F3">
              <w:rPr>
                <w:lang w:val="es-US"/>
              </w:rPr>
              <w:t xml:space="preserve">El Proyecto reemplazaría cuatro postes de alumbrado público existentes en tres ubicaciones de detección en Central Park cerca de 59th Street y en dos aceras adyacentes fuera del muro del parque. Estos postes estarían en los mismos lugares que los postes existentes y no reducirían la cantidad de espacio del parque ni afectarían sus características y actividades. El Proyecto también colocaría infraestructura de peaje debajo de la estructura de High Line, fuera del área del parque encima de la estructura de High Line. A través del proceso de participación pública, FHWA solicita opiniones públicas relacionadas con los efectos del Proyecto en estos parques (consulte el Capítulo </w:t>
            </w:r>
            <w:r w:rsidRPr="007309F3">
              <w:rPr>
                <w:b/>
                <w:bCs/>
                <w:lang w:val="es-US"/>
              </w:rPr>
              <w:t>19, “Sección 4(f) Evaluación”</w:t>
            </w:r>
            <w:r w:rsidRPr="007309F3">
              <w:rPr>
                <w:lang w:val="es-US"/>
              </w:rPr>
              <w:t xml:space="preserve">). </w:t>
            </w:r>
          </w:p>
        </w:tc>
        <w:tc>
          <w:tcPr>
            <w:tcW w:w="225" w:type="pct"/>
            <w:shd w:val="clear" w:color="auto" w:fill="auto"/>
            <w:vAlign w:val="center"/>
            <w:hideMark/>
          </w:tcPr>
          <w:p w14:paraId="6E05A2F4" w14:textId="77777777" w:rsidR="00537636" w:rsidRPr="007309F3" w:rsidRDefault="00537636" w:rsidP="00F40BB7">
            <w:pPr>
              <w:pStyle w:val="TableText-Center"/>
            </w:pPr>
            <w:r w:rsidRPr="007309F3">
              <w:rPr>
                <w:lang w:val="es-US"/>
              </w:rPr>
              <w:t>No</w:t>
            </w:r>
          </w:p>
        </w:tc>
        <w:tc>
          <w:tcPr>
            <w:tcW w:w="776" w:type="pct"/>
            <w:shd w:val="clear" w:color="auto" w:fill="auto"/>
            <w:vAlign w:val="center"/>
            <w:hideMark/>
          </w:tcPr>
          <w:p w14:paraId="69496A17" w14:textId="77777777" w:rsidR="00537636" w:rsidRPr="007309F3" w:rsidRDefault="00537636" w:rsidP="00F40BB7">
            <w:pPr>
              <w:pStyle w:val="TableText-leftaligned"/>
            </w:pPr>
            <w:r w:rsidRPr="007309F3">
              <w:rPr>
                <w:b/>
                <w:bCs/>
                <w:lang w:val="es-US"/>
              </w:rPr>
              <w:t xml:space="preserve">No se necesita mitigación. </w:t>
            </w:r>
            <w:r w:rsidRPr="007309F3">
              <w:rPr>
                <w:lang w:val="es-US"/>
              </w:rPr>
              <w:t>Consulte el</w:t>
            </w:r>
            <w:r w:rsidRPr="007309F3">
              <w:rPr>
                <w:b/>
                <w:bCs/>
                <w:lang w:val="es-US"/>
              </w:rPr>
              <w:t xml:space="preserve"> Capítulo 7, "Parques y recursos recreativos</w:t>
            </w:r>
            <w:proofErr w:type="gramStart"/>
            <w:r w:rsidRPr="007309F3">
              <w:rPr>
                <w:b/>
                <w:bCs/>
                <w:lang w:val="es-US"/>
              </w:rPr>
              <w:t xml:space="preserve">", </w:t>
            </w:r>
            <w:r w:rsidRPr="007309F3">
              <w:rPr>
                <w:lang w:val="es-US"/>
              </w:rPr>
              <w:t xml:space="preserve"> para</w:t>
            </w:r>
            <w:proofErr w:type="gramEnd"/>
            <w:r w:rsidRPr="007309F3">
              <w:rPr>
                <w:lang w:val="es-US"/>
              </w:rPr>
              <w:t xml:space="preserve"> obtener una lista de medidas para evitar efectos adversos en los parques.</w:t>
            </w:r>
          </w:p>
        </w:tc>
      </w:tr>
      <w:tr w:rsidR="002E20DC" w:rsidRPr="007309F3" w14:paraId="3176A931" w14:textId="77777777" w:rsidTr="00265A99">
        <w:trPr>
          <w:trHeight w:val="20"/>
        </w:trPr>
        <w:tc>
          <w:tcPr>
            <w:tcW w:w="692" w:type="pct"/>
            <w:gridSpan w:val="3"/>
            <w:shd w:val="clear" w:color="auto" w:fill="auto"/>
            <w:vAlign w:val="center"/>
            <w:hideMark/>
          </w:tcPr>
          <w:p w14:paraId="54C5A56E" w14:textId="77777777" w:rsidR="00537636" w:rsidRPr="007309F3" w:rsidRDefault="00537636" w:rsidP="00F40BB7">
            <w:pPr>
              <w:pStyle w:val="TableText-leftaligned"/>
            </w:pPr>
            <w:r w:rsidRPr="007309F3">
              <w:rPr>
                <w:rFonts w:cs="Calibri"/>
                <w:b/>
                <w:bCs/>
                <w:lang w:val="es-US"/>
              </w:rPr>
              <w:t>8 - Recursos históricos y culturales</w:t>
            </w:r>
          </w:p>
        </w:tc>
        <w:tc>
          <w:tcPr>
            <w:tcW w:w="786" w:type="pct"/>
            <w:vAlign w:val="center"/>
          </w:tcPr>
          <w:p w14:paraId="3D6859AF" w14:textId="77777777" w:rsidR="00537636" w:rsidRPr="007309F3" w:rsidRDefault="00537636" w:rsidP="00F40BB7">
            <w:pPr>
              <w:pStyle w:val="TableText-leftaligned"/>
            </w:pPr>
            <w:r w:rsidRPr="007309F3">
              <w:rPr>
                <w:lang w:val="es-US"/>
              </w:rPr>
              <w:t>Nueva infraestructura de peaje y equipo de sistema de peaje en o cerca de propiedades históricas</w:t>
            </w:r>
          </w:p>
        </w:tc>
        <w:tc>
          <w:tcPr>
            <w:tcW w:w="583" w:type="pct"/>
            <w:shd w:val="clear" w:color="auto" w:fill="auto"/>
            <w:vAlign w:val="center"/>
            <w:hideMark/>
          </w:tcPr>
          <w:p w14:paraId="6745578D" w14:textId="77777777" w:rsidR="00537636" w:rsidRPr="007309F3" w:rsidRDefault="00537636" w:rsidP="00F40BB7">
            <w:pPr>
              <w:pStyle w:val="TableText-leftaligned"/>
            </w:pPr>
            <w:r w:rsidRPr="007309F3">
              <w:rPr>
                <w:lang w:val="es-US"/>
              </w:rPr>
              <w:t>45 propiedades históricas dentro del Área de Posibles Efectos (Area of Potential Effects, APE) del Proyecto</w:t>
            </w:r>
          </w:p>
        </w:tc>
        <w:tc>
          <w:tcPr>
            <w:tcW w:w="458" w:type="pct"/>
            <w:shd w:val="clear" w:color="auto" w:fill="auto"/>
            <w:vAlign w:val="center"/>
            <w:hideMark/>
          </w:tcPr>
          <w:p w14:paraId="6A3CB947" w14:textId="77777777" w:rsidR="00537636" w:rsidRPr="007309F3" w:rsidRDefault="00537636" w:rsidP="00F40BB7">
            <w:pPr>
              <w:pStyle w:val="TableText-leftaligned"/>
            </w:pPr>
            <w:r w:rsidRPr="007309F3">
              <w:rPr>
                <w:lang w:val="es-US"/>
              </w:rPr>
              <w:t>Narrativa</w:t>
            </w:r>
          </w:p>
        </w:tc>
        <w:tc>
          <w:tcPr>
            <w:tcW w:w="1481" w:type="pct"/>
            <w:gridSpan w:val="7"/>
            <w:shd w:val="clear" w:color="auto" w:fill="FFFFFF" w:themeFill="background1"/>
            <w:vAlign w:val="center"/>
            <w:hideMark/>
          </w:tcPr>
          <w:p w14:paraId="369CB8B4" w14:textId="2D00BC87" w:rsidR="00537636" w:rsidRPr="007309F3" w:rsidRDefault="00537636" w:rsidP="00F40BB7">
            <w:pPr>
              <w:pStyle w:val="TableText-Center"/>
              <w:jc w:val="both"/>
            </w:pPr>
            <w:r w:rsidRPr="007309F3">
              <w:rPr>
                <w:lang w:val="es-US"/>
              </w:rPr>
              <w:t>Con base en una revisión del Proyecto de acuerdo con la Sección 106 de la National Historic Preservation Act, FHWA ha determinado que el Proyecto no tendría ningún efecto adverso en las propiedades históricas y la Oficina Estatal de Preservación Histórica está de acuerdo.</w:t>
            </w:r>
          </w:p>
        </w:tc>
        <w:tc>
          <w:tcPr>
            <w:tcW w:w="225" w:type="pct"/>
            <w:shd w:val="clear" w:color="auto" w:fill="FFFFFF" w:themeFill="background1"/>
            <w:vAlign w:val="center"/>
            <w:hideMark/>
          </w:tcPr>
          <w:p w14:paraId="3566980D" w14:textId="77777777" w:rsidR="00537636" w:rsidRPr="007309F3" w:rsidRDefault="00537636" w:rsidP="00F40BB7">
            <w:pPr>
              <w:pStyle w:val="TableText-Center"/>
              <w:rPr>
                <w:color w:val="3A3838"/>
              </w:rPr>
            </w:pPr>
            <w:r w:rsidRPr="007309F3">
              <w:rPr>
                <w:lang w:val="es-US"/>
              </w:rPr>
              <w:t>No</w:t>
            </w:r>
          </w:p>
        </w:tc>
        <w:tc>
          <w:tcPr>
            <w:tcW w:w="776" w:type="pct"/>
            <w:shd w:val="clear" w:color="auto" w:fill="auto"/>
            <w:vAlign w:val="center"/>
            <w:hideMark/>
          </w:tcPr>
          <w:p w14:paraId="3BE3E937" w14:textId="77777777" w:rsidR="00537636" w:rsidRPr="007309F3" w:rsidRDefault="00537636" w:rsidP="00F40BB7">
            <w:pPr>
              <w:pStyle w:val="TableText-leftaligned"/>
            </w:pPr>
            <w:r w:rsidRPr="007309F3">
              <w:rPr>
                <w:b/>
                <w:bCs/>
                <w:lang w:val="es-US"/>
              </w:rPr>
              <w:t xml:space="preserve">No se necesita mitigación. </w:t>
            </w:r>
            <w:r w:rsidRPr="007309F3">
              <w:rPr>
                <w:lang w:val="es-US"/>
              </w:rPr>
              <w:t>Consulte el</w:t>
            </w:r>
            <w:r w:rsidRPr="007309F3">
              <w:rPr>
                <w:b/>
                <w:bCs/>
                <w:lang w:val="es-US"/>
              </w:rPr>
              <w:t xml:space="preserve"> Capítulo 8, "Recursos históricos y culturales", </w:t>
            </w:r>
            <w:r w:rsidRPr="007309F3">
              <w:rPr>
                <w:lang w:val="es-US"/>
              </w:rPr>
              <w:t>para obtener una lista de medidas para evitar efectos adversos en las propiedades históricas.</w:t>
            </w:r>
          </w:p>
        </w:tc>
      </w:tr>
      <w:tr w:rsidR="002E20DC" w:rsidRPr="007309F3" w14:paraId="6A3C1412" w14:textId="77777777" w:rsidTr="00265A99">
        <w:trPr>
          <w:trHeight w:val="20"/>
        </w:trPr>
        <w:tc>
          <w:tcPr>
            <w:tcW w:w="692" w:type="pct"/>
            <w:gridSpan w:val="3"/>
            <w:shd w:val="clear" w:color="auto" w:fill="auto"/>
            <w:vAlign w:val="center"/>
            <w:hideMark/>
          </w:tcPr>
          <w:p w14:paraId="304577D8" w14:textId="77777777" w:rsidR="00537636" w:rsidRPr="007309F3" w:rsidRDefault="00537636" w:rsidP="00F40BB7">
            <w:pPr>
              <w:pStyle w:val="TableText-leftaligned"/>
              <w:rPr>
                <w:color w:val="auto"/>
              </w:rPr>
            </w:pPr>
            <w:r w:rsidRPr="007309F3">
              <w:rPr>
                <w:rFonts w:cs="Calibri"/>
                <w:b/>
                <w:bCs/>
                <w:color w:val="auto"/>
                <w:lang w:val="es-US"/>
              </w:rPr>
              <w:t>9 - Recursos visuales</w:t>
            </w:r>
          </w:p>
        </w:tc>
        <w:tc>
          <w:tcPr>
            <w:tcW w:w="786" w:type="pct"/>
            <w:vAlign w:val="center"/>
          </w:tcPr>
          <w:p w14:paraId="74137866" w14:textId="77777777" w:rsidR="00537636" w:rsidRPr="007309F3" w:rsidRDefault="00537636" w:rsidP="00F40BB7">
            <w:pPr>
              <w:pStyle w:val="TableText-leftaligned"/>
              <w:rPr>
                <w:color w:val="auto"/>
              </w:rPr>
            </w:pPr>
            <w:r w:rsidRPr="007309F3">
              <w:rPr>
                <w:color w:val="auto"/>
                <w:lang w:val="es-US"/>
              </w:rPr>
              <w:t>Cambios en el entorno visual resultantes de la nueva infraestructura de peaje y equipos del sistema de peaje</w:t>
            </w:r>
          </w:p>
        </w:tc>
        <w:tc>
          <w:tcPr>
            <w:tcW w:w="583" w:type="pct"/>
            <w:shd w:val="clear" w:color="auto" w:fill="auto"/>
            <w:vAlign w:val="center"/>
            <w:hideMark/>
          </w:tcPr>
          <w:p w14:paraId="29FEE694" w14:textId="77777777" w:rsidR="00537636" w:rsidRPr="007309F3" w:rsidRDefault="00537636" w:rsidP="00F40BB7">
            <w:pPr>
              <w:pStyle w:val="TableText-leftaligned"/>
              <w:rPr>
                <w:color w:val="auto"/>
              </w:rPr>
            </w:pPr>
            <w:r w:rsidRPr="007309F3">
              <w:rPr>
                <w:color w:val="auto"/>
                <w:lang w:val="es-US"/>
              </w:rPr>
              <w:t>Área de efecto visual</w:t>
            </w:r>
          </w:p>
        </w:tc>
        <w:tc>
          <w:tcPr>
            <w:tcW w:w="458" w:type="pct"/>
            <w:shd w:val="clear" w:color="auto" w:fill="auto"/>
            <w:vAlign w:val="center"/>
            <w:hideMark/>
          </w:tcPr>
          <w:p w14:paraId="32E0899E" w14:textId="77777777" w:rsidR="00537636" w:rsidRPr="007309F3" w:rsidRDefault="00537636" w:rsidP="00F40BB7">
            <w:pPr>
              <w:pStyle w:val="TableText-leftaligned"/>
              <w:rPr>
                <w:color w:val="auto"/>
              </w:rPr>
            </w:pPr>
            <w:r w:rsidRPr="007309F3">
              <w:rPr>
                <w:color w:val="auto"/>
                <w:lang w:val="es-US"/>
              </w:rPr>
              <w:t>Narrativa</w:t>
            </w:r>
          </w:p>
        </w:tc>
        <w:tc>
          <w:tcPr>
            <w:tcW w:w="1481" w:type="pct"/>
            <w:gridSpan w:val="7"/>
            <w:shd w:val="clear" w:color="auto" w:fill="FFFFFF" w:themeFill="background1"/>
            <w:vAlign w:val="center"/>
            <w:hideMark/>
          </w:tcPr>
          <w:p w14:paraId="6B0C41AC" w14:textId="41E803E6" w:rsidR="00537636" w:rsidRPr="007309F3" w:rsidRDefault="00537636" w:rsidP="00F40BB7">
            <w:pPr>
              <w:pStyle w:val="TableText-Center"/>
              <w:jc w:val="both"/>
              <w:rPr>
                <w:color w:val="auto"/>
              </w:rPr>
            </w:pPr>
            <w:r w:rsidRPr="007309F3">
              <w:rPr>
                <w:color w:val="auto"/>
                <w:lang w:val="es-US"/>
              </w:rPr>
              <w:t>La infraestructura y el equipo serían similares en forma a los postes de alumbrado público, postes de letreros o estructuras similares que ya están en uso en todo New York City. Las cámaras incluidas en el conjunto de equipos del sistema de peaje utilizarían iluminación infrarroja durante la noche para permitir la recopilación de imágenes de matrículas sin necesidad de luz visible. El Proyecto tendría un efecto neutral en los grupos de espectadores y ningún efecto adverso en los recursos visuales.</w:t>
            </w:r>
          </w:p>
        </w:tc>
        <w:tc>
          <w:tcPr>
            <w:tcW w:w="225" w:type="pct"/>
            <w:shd w:val="clear" w:color="auto" w:fill="FFFFFF" w:themeFill="background1"/>
            <w:vAlign w:val="center"/>
            <w:hideMark/>
          </w:tcPr>
          <w:p w14:paraId="50404411" w14:textId="77777777" w:rsidR="00537636" w:rsidRPr="007309F3" w:rsidRDefault="00537636" w:rsidP="00F40BB7">
            <w:pPr>
              <w:pStyle w:val="TableText-Center"/>
              <w:rPr>
                <w:color w:val="auto"/>
              </w:rPr>
            </w:pPr>
            <w:r w:rsidRPr="007309F3">
              <w:rPr>
                <w:lang w:val="es-US"/>
              </w:rPr>
              <w:t>No</w:t>
            </w:r>
          </w:p>
        </w:tc>
        <w:tc>
          <w:tcPr>
            <w:tcW w:w="776" w:type="pct"/>
            <w:shd w:val="clear" w:color="auto" w:fill="auto"/>
            <w:vAlign w:val="center"/>
            <w:hideMark/>
          </w:tcPr>
          <w:p w14:paraId="4C801F42" w14:textId="77777777" w:rsidR="00537636" w:rsidRPr="007309F3" w:rsidRDefault="00537636" w:rsidP="00F40BB7">
            <w:pPr>
              <w:pStyle w:val="TableText-leftaligned"/>
              <w:rPr>
                <w:color w:val="auto"/>
              </w:rPr>
            </w:pPr>
            <w:r w:rsidRPr="007309F3">
              <w:rPr>
                <w:b/>
                <w:bCs/>
                <w:color w:val="auto"/>
                <w:lang w:val="es-US"/>
              </w:rPr>
              <w:t>No se necesita mitigación</w:t>
            </w:r>
            <w:r w:rsidRPr="007309F3">
              <w:rPr>
                <w:color w:val="auto"/>
                <w:lang w:val="es-US"/>
              </w:rPr>
              <w:t>. Sin efectos adversos</w:t>
            </w:r>
          </w:p>
        </w:tc>
      </w:tr>
      <w:tr w:rsidR="00537636" w:rsidRPr="007309F3" w14:paraId="188FCEEB" w14:textId="77777777" w:rsidTr="00265A99">
        <w:trPr>
          <w:trHeight w:val="20"/>
        </w:trPr>
        <w:tc>
          <w:tcPr>
            <w:tcW w:w="692" w:type="pct"/>
            <w:gridSpan w:val="3"/>
            <w:vMerge w:val="restart"/>
            <w:tcBorders>
              <w:bottom w:val="single" w:sz="6" w:space="0" w:color="F2A62B"/>
            </w:tcBorders>
            <w:vAlign w:val="center"/>
          </w:tcPr>
          <w:p w14:paraId="1DDAE25D" w14:textId="77777777" w:rsidR="00537636" w:rsidRPr="007309F3" w:rsidRDefault="00537636" w:rsidP="00F40BB7">
            <w:pPr>
              <w:pStyle w:val="TableText-leftaligned"/>
              <w:keepNext/>
              <w:rPr>
                <w:color w:val="auto"/>
              </w:rPr>
            </w:pPr>
            <w:r w:rsidRPr="007309F3">
              <w:rPr>
                <w:rFonts w:cs="Calibri"/>
                <w:b/>
                <w:bCs/>
                <w:color w:val="auto"/>
                <w:lang w:val="es-US"/>
              </w:rPr>
              <w:lastRenderedPageBreak/>
              <w:t>10 - Calidad del aire</w:t>
            </w:r>
          </w:p>
        </w:tc>
        <w:tc>
          <w:tcPr>
            <w:tcW w:w="786" w:type="pct"/>
            <w:vMerge w:val="restart"/>
            <w:tcBorders>
              <w:bottom w:val="single" w:sz="6" w:space="0" w:color="F2A62B"/>
            </w:tcBorders>
            <w:vAlign w:val="center"/>
          </w:tcPr>
          <w:p w14:paraId="712ACBDF" w14:textId="77777777" w:rsidR="00537636" w:rsidRPr="007309F3" w:rsidRDefault="00537636" w:rsidP="00F40BB7">
            <w:pPr>
              <w:pStyle w:val="TableText-leftaligned"/>
              <w:keepNext/>
              <w:rPr>
                <w:color w:val="auto"/>
              </w:rPr>
            </w:pPr>
            <w:r w:rsidRPr="007309F3">
              <w:rPr>
                <w:color w:val="auto"/>
                <w:lang w:val="es-US"/>
              </w:rPr>
              <w:t>Aumentos o disminuciones en las emisiones relacionadas con las desviaciones del tráfico de camiones</w:t>
            </w:r>
          </w:p>
        </w:tc>
        <w:tc>
          <w:tcPr>
            <w:tcW w:w="583" w:type="pct"/>
            <w:vMerge w:val="restart"/>
            <w:tcBorders>
              <w:bottom w:val="single" w:sz="6" w:space="0" w:color="F2A62B"/>
            </w:tcBorders>
            <w:shd w:val="clear" w:color="auto" w:fill="auto"/>
            <w:vAlign w:val="center"/>
          </w:tcPr>
          <w:p w14:paraId="11DC0BCC" w14:textId="77777777" w:rsidR="00537636" w:rsidRPr="007309F3" w:rsidRDefault="00537636" w:rsidP="00F40BB7">
            <w:pPr>
              <w:pStyle w:val="TableText-leftaligned"/>
            </w:pPr>
            <w:r w:rsidRPr="007309F3">
              <w:rPr>
                <w:lang w:val="es-US"/>
              </w:rPr>
              <w:t>Cruce de Bronx Expressway en Macombs Road, Bronx, NY</w:t>
            </w:r>
          </w:p>
        </w:tc>
        <w:tc>
          <w:tcPr>
            <w:tcW w:w="458" w:type="pct"/>
            <w:tcBorders>
              <w:bottom w:val="single" w:sz="6" w:space="0" w:color="F2A62B"/>
            </w:tcBorders>
            <w:shd w:val="clear" w:color="auto" w:fill="auto"/>
            <w:vAlign w:val="center"/>
          </w:tcPr>
          <w:p w14:paraId="41BD463C" w14:textId="77777777" w:rsidR="00537636" w:rsidRPr="007309F3" w:rsidRDefault="00537636" w:rsidP="00F40BB7">
            <w:pPr>
              <w:pStyle w:val="TableText-leftaligned"/>
            </w:pPr>
            <w:r w:rsidRPr="007309F3">
              <w:rPr>
                <w:lang w:val="es-US"/>
              </w:rPr>
              <w:t>Aumento o disminución del promedio anual de viajes diarios (Annual Average Daily Trips, AADT)</w:t>
            </w:r>
          </w:p>
        </w:tc>
        <w:tc>
          <w:tcPr>
            <w:tcW w:w="230" w:type="pct"/>
            <w:tcBorders>
              <w:bottom w:val="single" w:sz="6" w:space="0" w:color="F2A62B"/>
            </w:tcBorders>
            <w:shd w:val="clear" w:color="auto" w:fill="auto"/>
            <w:vAlign w:val="center"/>
          </w:tcPr>
          <w:p w14:paraId="153C3D52" w14:textId="77777777" w:rsidR="00537636" w:rsidRPr="007309F3" w:rsidRDefault="00537636" w:rsidP="00F40BB7">
            <w:pPr>
              <w:pStyle w:val="TableText-Center"/>
              <w:keepNext/>
            </w:pPr>
            <w:r w:rsidRPr="007309F3">
              <w:rPr>
                <w:lang w:val="es-US"/>
              </w:rPr>
              <w:t>3,901</w:t>
            </w:r>
          </w:p>
        </w:tc>
        <w:tc>
          <w:tcPr>
            <w:tcW w:w="208" w:type="pct"/>
            <w:tcBorders>
              <w:bottom w:val="single" w:sz="6" w:space="0" w:color="F2A62B"/>
            </w:tcBorders>
            <w:shd w:val="clear" w:color="auto" w:fill="auto"/>
            <w:vAlign w:val="center"/>
          </w:tcPr>
          <w:p w14:paraId="43093E3E" w14:textId="77777777" w:rsidR="00537636" w:rsidRPr="007309F3" w:rsidRDefault="00537636" w:rsidP="00F40BB7">
            <w:pPr>
              <w:pStyle w:val="TableText-Center"/>
              <w:keepNext/>
            </w:pPr>
            <w:r w:rsidRPr="007309F3">
              <w:rPr>
                <w:lang w:val="es-US"/>
              </w:rPr>
              <w:t>3,996</w:t>
            </w:r>
          </w:p>
        </w:tc>
        <w:tc>
          <w:tcPr>
            <w:tcW w:w="188" w:type="pct"/>
            <w:tcBorders>
              <w:bottom w:val="single" w:sz="6" w:space="0" w:color="F2A62B"/>
            </w:tcBorders>
            <w:shd w:val="clear" w:color="auto" w:fill="auto"/>
            <w:vAlign w:val="center"/>
          </w:tcPr>
          <w:p w14:paraId="54A5A6FD" w14:textId="77777777" w:rsidR="00537636" w:rsidRPr="007309F3" w:rsidRDefault="00537636" w:rsidP="00F40BB7">
            <w:pPr>
              <w:pStyle w:val="TableText-Center"/>
              <w:keepNext/>
            </w:pPr>
            <w:r w:rsidRPr="007309F3">
              <w:rPr>
                <w:lang w:val="es-US"/>
              </w:rPr>
              <w:t>2,056</w:t>
            </w:r>
          </w:p>
        </w:tc>
        <w:tc>
          <w:tcPr>
            <w:tcW w:w="209" w:type="pct"/>
            <w:tcBorders>
              <w:bottom w:val="single" w:sz="6" w:space="0" w:color="F2A62B"/>
            </w:tcBorders>
            <w:shd w:val="clear" w:color="auto" w:fill="auto"/>
            <w:vAlign w:val="center"/>
          </w:tcPr>
          <w:p w14:paraId="72042946" w14:textId="77777777" w:rsidR="00537636" w:rsidRPr="007309F3" w:rsidRDefault="00537636" w:rsidP="00F40BB7">
            <w:pPr>
              <w:pStyle w:val="TableText-Center"/>
              <w:keepNext/>
            </w:pPr>
            <w:r w:rsidRPr="007309F3">
              <w:rPr>
                <w:lang w:val="es-US"/>
              </w:rPr>
              <w:t>1,766</w:t>
            </w:r>
          </w:p>
        </w:tc>
        <w:tc>
          <w:tcPr>
            <w:tcW w:w="209" w:type="pct"/>
            <w:tcBorders>
              <w:bottom w:val="single" w:sz="6" w:space="0" w:color="F2A62B"/>
            </w:tcBorders>
            <w:shd w:val="clear" w:color="auto" w:fill="auto"/>
            <w:vAlign w:val="center"/>
          </w:tcPr>
          <w:p w14:paraId="24B05BD1" w14:textId="77777777" w:rsidR="00537636" w:rsidRPr="007309F3" w:rsidRDefault="00537636" w:rsidP="00F40BB7">
            <w:pPr>
              <w:pStyle w:val="TableText-Center"/>
              <w:keepNext/>
            </w:pPr>
            <w:r w:rsidRPr="007309F3">
              <w:rPr>
                <w:lang w:val="es-US"/>
              </w:rPr>
              <w:t>3,757</w:t>
            </w:r>
          </w:p>
        </w:tc>
        <w:tc>
          <w:tcPr>
            <w:tcW w:w="226" w:type="pct"/>
            <w:tcBorders>
              <w:bottom w:val="single" w:sz="6" w:space="0" w:color="F2A62B"/>
            </w:tcBorders>
            <w:shd w:val="clear" w:color="auto" w:fill="auto"/>
            <w:vAlign w:val="center"/>
          </w:tcPr>
          <w:p w14:paraId="1CBF1E4B" w14:textId="77777777" w:rsidR="00537636" w:rsidRPr="007309F3" w:rsidRDefault="00537636" w:rsidP="00F40BB7">
            <w:pPr>
              <w:pStyle w:val="TableText-Center"/>
              <w:keepNext/>
            </w:pPr>
            <w:r w:rsidRPr="007309F3">
              <w:rPr>
                <w:lang w:val="es-US"/>
              </w:rPr>
              <w:t>2,188</w:t>
            </w:r>
          </w:p>
        </w:tc>
        <w:tc>
          <w:tcPr>
            <w:tcW w:w="213" w:type="pct"/>
            <w:tcBorders>
              <w:bottom w:val="single" w:sz="6" w:space="0" w:color="F2A62B"/>
            </w:tcBorders>
            <w:shd w:val="clear" w:color="auto" w:fill="auto"/>
            <w:vAlign w:val="center"/>
          </w:tcPr>
          <w:p w14:paraId="6AF9F404" w14:textId="77777777" w:rsidR="00537636" w:rsidRPr="007309F3" w:rsidRDefault="00537636" w:rsidP="00F40BB7">
            <w:pPr>
              <w:pStyle w:val="TableText-Center"/>
              <w:keepNext/>
            </w:pPr>
            <w:r w:rsidRPr="007309F3">
              <w:rPr>
                <w:lang w:val="es-US"/>
              </w:rPr>
              <w:t>3,255</w:t>
            </w:r>
          </w:p>
        </w:tc>
        <w:tc>
          <w:tcPr>
            <w:tcW w:w="225" w:type="pct"/>
            <w:vMerge w:val="restart"/>
            <w:tcBorders>
              <w:bottom w:val="single" w:sz="6" w:space="0" w:color="F2A62B"/>
            </w:tcBorders>
            <w:shd w:val="clear" w:color="auto" w:fill="auto"/>
            <w:vAlign w:val="center"/>
          </w:tcPr>
          <w:p w14:paraId="12133651" w14:textId="77777777" w:rsidR="00537636" w:rsidRPr="007309F3" w:rsidRDefault="00537636" w:rsidP="00F40BB7">
            <w:pPr>
              <w:pStyle w:val="TableText-Center"/>
              <w:keepNext/>
              <w:rPr>
                <w:color w:val="3A3838"/>
              </w:rPr>
            </w:pPr>
            <w:r w:rsidRPr="007309F3">
              <w:rPr>
                <w:lang w:val="es-US"/>
              </w:rPr>
              <w:t>No</w:t>
            </w:r>
          </w:p>
        </w:tc>
        <w:tc>
          <w:tcPr>
            <w:tcW w:w="776" w:type="pct"/>
            <w:vMerge w:val="restart"/>
            <w:tcBorders>
              <w:bottom w:val="single" w:sz="6" w:space="0" w:color="F2A62B"/>
            </w:tcBorders>
            <w:shd w:val="clear" w:color="auto" w:fill="auto"/>
            <w:vAlign w:val="center"/>
          </w:tcPr>
          <w:p w14:paraId="06177475" w14:textId="77777777" w:rsidR="00537636" w:rsidRPr="007309F3" w:rsidRDefault="00537636" w:rsidP="00F40BB7">
            <w:pPr>
              <w:pStyle w:val="TableText-leftaligned"/>
              <w:keepNext/>
            </w:pPr>
            <w:r w:rsidRPr="007309F3">
              <w:rPr>
                <w:b/>
                <w:bCs/>
                <w:lang w:val="es-US"/>
              </w:rPr>
              <w:t>No se necesita mitigación.</w:t>
            </w:r>
            <w:r w:rsidRPr="007309F3">
              <w:rPr>
                <w:lang w:val="es-US"/>
              </w:rPr>
              <w:t xml:space="preserve"> Sin efectos adversos</w:t>
            </w:r>
          </w:p>
          <w:p w14:paraId="4CDB545E" w14:textId="77777777" w:rsidR="00537636" w:rsidRPr="007309F3" w:rsidRDefault="00537636" w:rsidP="00F40BB7">
            <w:pPr>
              <w:pStyle w:val="TableText-leftaligned"/>
              <w:keepNext/>
              <w:rPr>
                <w:color w:val="000000" w:themeColor="text1"/>
              </w:rPr>
            </w:pPr>
          </w:p>
          <w:p w14:paraId="154065E7" w14:textId="77777777" w:rsidR="00537636" w:rsidRPr="007309F3" w:rsidRDefault="00537636" w:rsidP="00F40BB7">
            <w:pPr>
              <w:pStyle w:val="TableText-leftaligned"/>
              <w:keepNext/>
              <w:rPr>
                <w:rFonts w:eastAsia="Segoe UI" w:cs="Segoe UI"/>
                <w:b/>
                <w:bCs/>
                <w:color w:val="333333"/>
              </w:rPr>
            </w:pPr>
            <w:r w:rsidRPr="007309F3">
              <w:rPr>
                <w:rFonts w:eastAsia="Segoe UI" w:cs="Segoe UI"/>
                <w:b/>
                <w:bCs/>
                <w:color w:val="333333"/>
                <w:lang w:val="es-US"/>
              </w:rPr>
              <w:t>Mejoras</w:t>
            </w:r>
          </w:p>
          <w:p w14:paraId="62921AE5" w14:textId="77777777" w:rsidR="00537636" w:rsidRPr="007309F3" w:rsidRDefault="00537636" w:rsidP="00F40BB7">
            <w:pPr>
              <w:pStyle w:val="TableText-leftaligned"/>
              <w:keepNext/>
              <w:rPr>
                <w:rFonts w:eastAsia="Segoe UI" w:cs="Segoe UI"/>
                <w:color w:val="333333"/>
              </w:rPr>
            </w:pPr>
            <w:r w:rsidRPr="007309F3">
              <w:rPr>
                <w:b/>
                <w:bCs/>
                <w:color w:val="333333"/>
                <w:lang w:val="es-US"/>
              </w:rPr>
              <w:t>1.</w:t>
            </w:r>
            <w:r w:rsidRPr="007309F3">
              <w:rPr>
                <w:color w:val="333333"/>
                <w:lang w:val="es-US"/>
              </w:rPr>
              <w:t xml:space="preserve"> </w:t>
            </w:r>
            <w:r w:rsidRPr="007309F3">
              <w:rPr>
                <w:lang w:val="es-US"/>
              </w:rPr>
              <w:t xml:space="preserve">Consulte la mejora general sobre el monitoreo al final de este cuadro. </w:t>
            </w:r>
          </w:p>
          <w:p w14:paraId="1A1EA414" w14:textId="77777777" w:rsidR="00537636" w:rsidRPr="007309F3" w:rsidRDefault="00537636" w:rsidP="00F40BB7">
            <w:pPr>
              <w:pStyle w:val="TableText-leftaligned"/>
              <w:keepNext/>
              <w:rPr>
                <w:rFonts w:eastAsia="Segoe UI" w:cs="Segoe UI"/>
                <w:color w:val="333333"/>
              </w:rPr>
            </w:pPr>
          </w:p>
          <w:p w14:paraId="2489416C" w14:textId="35077B2B" w:rsidR="00537636" w:rsidRPr="007309F3" w:rsidRDefault="00537636" w:rsidP="00F40BB7">
            <w:pPr>
              <w:pStyle w:val="TableText-leftaligned"/>
              <w:keepNext/>
              <w:rPr>
                <w:rFonts w:eastAsia="Segoe UI" w:cs="Segoe UI"/>
                <w:color w:val="333333"/>
              </w:rPr>
            </w:pPr>
            <w:r w:rsidRPr="007309F3">
              <w:rPr>
                <w:rFonts w:eastAsia="Segoe UI" w:cs="Segoe UI"/>
                <w:b/>
                <w:bCs/>
                <w:color w:val="333333"/>
                <w:lang w:val="es-US"/>
              </w:rPr>
              <w:t xml:space="preserve">2. </w:t>
            </w:r>
            <w:r w:rsidRPr="007309F3">
              <w:rPr>
                <w:rFonts w:eastAsia="Segoe UI" w:cs="Segoe UI"/>
                <w:color w:val="333333"/>
                <w:lang w:val="es-US"/>
              </w:rPr>
              <w:t>NYCDOT coordinará la expansión de la red existente de sensores para monitorear ubicaciones prioritarias y complementará un número menor de monitores de PM</w:t>
            </w:r>
            <w:r w:rsidRPr="007309F3">
              <w:rPr>
                <w:rFonts w:eastAsia="Segoe UI" w:cs="Segoe UI"/>
                <w:color w:val="333333"/>
                <w:vertAlign w:val="subscript"/>
                <w:lang w:val="es-US"/>
              </w:rPr>
              <w:t>2.5</w:t>
            </w:r>
            <w:r w:rsidRPr="007309F3">
              <w:rPr>
                <w:rFonts w:eastAsia="Segoe UI" w:cs="Segoe UI"/>
                <w:color w:val="333333"/>
                <w:lang w:val="es-US"/>
              </w:rPr>
              <w:t xml:space="preserve"> en tiempo real para proporcionar información sobre los patrones de la hora del día para determinar si </w:t>
            </w:r>
            <w:proofErr w:type="gramStart"/>
            <w:r w:rsidRPr="007309F3">
              <w:rPr>
                <w:rFonts w:eastAsia="Segoe UI" w:cs="Segoe UI"/>
                <w:color w:val="333333"/>
                <w:lang w:val="es-US"/>
              </w:rPr>
              <w:t>los cambios en la contaminación del aire se puede</w:t>
            </w:r>
            <w:proofErr w:type="gramEnd"/>
            <w:r w:rsidRPr="007309F3">
              <w:rPr>
                <w:rFonts w:eastAsia="Segoe UI" w:cs="Segoe UI"/>
                <w:color w:val="333333"/>
                <w:lang w:val="es-US"/>
              </w:rPr>
              <w:t xml:space="preserve"> atribuir a cambios en el tráfico que ocurren después de la implementación del Proyecto. Los Patrocinadores del Proyecto monitorearán la calidad del aire antes de la implementación (estableciendo una línea de base) y dos años después de la implementación. Luego del período inicial de análisis posterior a la implementación de dos años, los Patrocinadores del Proyecto evaluarán la magnitud y la variabilidad de los cambios en la calidad del aire para determinar si se necesita más monitoreo. </w:t>
            </w:r>
          </w:p>
          <w:p w14:paraId="409FA1E1" w14:textId="77777777" w:rsidR="00537636" w:rsidRPr="007309F3" w:rsidRDefault="00537636" w:rsidP="00F40BB7">
            <w:pPr>
              <w:pStyle w:val="TableText-leftaligned"/>
              <w:keepNext/>
              <w:rPr>
                <w:rFonts w:eastAsia="Segoe UI" w:cs="Segoe UI"/>
                <w:color w:val="333333"/>
              </w:rPr>
            </w:pPr>
          </w:p>
          <w:p w14:paraId="4711FFD1" w14:textId="77777777" w:rsidR="00537636" w:rsidRPr="007309F3" w:rsidRDefault="00537636" w:rsidP="00F40BB7">
            <w:pPr>
              <w:pStyle w:val="TableText-leftaligned"/>
              <w:keepNext/>
              <w:rPr>
                <w:b/>
                <w:bCs/>
              </w:rPr>
            </w:pPr>
            <w:r w:rsidRPr="007309F3">
              <w:rPr>
                <w:b/>
                <w:bCs/>
                <w:lang w:val="es-US"/>
              </w:rPr>
              <w:t xml:space="preserve">3. </w:t>
            </w:r>
            <w:r w:rsidRPr="007309F3">
              <w:rPr>
                <w:lang w:val="es-US"/>
              </w:rPr>
              <w:t xml:space="preserve">MTA actualmente está haciendo la transición de su flota a autobuses de cero emisiones, lo que reducirá los contaminantes del aire y mejorará la calidad del aire cerca de los depósitos de autobuses y a lo largo de las rutas de autobuses. MTA se compromete a priorizar a las comunidades tradicionalmente desatendidas y las afectadas por la mala calidad del aire y el cambio climático y ha desarrollado un enfoque que incorpora activamente estas prioridades en el proceso de implementación por fases de la transición. Con base en los comentarios recibidos durante la participación realizada para el Proyecto y las inquietudes planteadas por los miembros de las comunidades de justicia ambiental, TBTA coordinó con MTA NYCT, que se compromete a priorizar Kingsbridge Depot y Gun Hill Depot, ambos ubicados y sirviendo principalmente a comunidades de justicia ambiental en Upper Manhattan y el Bronx, cuando se reciban autobuses eléctricos en </w:t>
            </w:r>
            <w:r w:rsidRPr="007309F3">
              <w:rPr>
                <w:lang w:val="es-US"/>
              </w:rPr>
              <w:lastRenderedPageBreak/>
              <w:t>la próxima adquisición importante de autobuses eléctricos de batería de MTA, que comenzará más adelante en 2022. Se anticipa que este esfuerzo independiente de MTA NYCT proporcionará beneficios de calidad del aire a las comunidades de justicia ambiental en el Bronx</w:t>
            </w:r>
            <w:r w:rsidRPr="007309F3">
              <w:rPr>
                <w:b/>
                <w:bCs/>
                <w:color w:val="333333"/>
                <w:lang w:val="es-US"/>
              </w:rPr>
              <w:t>.</w:t>
            </w:r>
          </w:p>
        </w:tc>
      </w:tr>
      <w:tr w:rsidR="00537636" w:rsidRPr="007309F3" w14:paraId="4EF4419F" w14:textId="77777777" w:rsidTr="00265A99">
        <w:trPr>
          <w:trHeight w:val="20"/>
        </w:trPr>
        <w:tc>
          <w:tcPr>
            <w:tcW w:w="692" w:type="pct"/>
            <w:gridSpan w:val="3"/>
            <w:vMerge/>
            <w:vAlign w:val="center"/>
            <w:hideMark/>
          </w:tcPr>
          <w:p w14:paraId="6001C69D" w14:textId="77777777" w:rsidR="00537636" w:rsidRPr="007309F3" w:rsidRDefault="00537636" w:rsidP="00F40BB7">
            <w:pPr>
              <w:pStyle w:val="TableText-leftaligned"/>
              <w:keepNext/>
              <w:rPr>
                <w:b/>
                <w:bCs/>
              </w:rPr>
            </w:pPr>
          </w:p>
        </w:tc>
        <w:tc>
          <w:tcPr>
            <w:tcW w:w="786" w:type="pct"/>
            <w:vMerge/>
            <w:vAlign w:val="center"/>
          </w:tcPr>
          <w:p w14:paraId="3F2D6C8C" w14:textId="77777777" w:rsidR="00537636" w:rsidRPr="007309F3" w:rsidRDefault="00537636" w:rsidP="00F40BB7">
            <w:pPr>
              <w:pStyle w:val="TableText-leftaligned"/>
              <w:keepNext/>
            </w:pPr>
          </w:p>
        </w:tc>
        <w:tc>
          <w:tcPr>
            <w:tcW w:w="583" w:type="pct"/>
            <w:vMerge/>
            <w:vAlign w:val="center"/>
            <w:hideMark/>
          </w:tcPr>
          <w:p w14:paraId="4CAA05D5" w14:textId="77777777" w:rsidR="00537636" w:rsidRPr="007309F3" w:rsidRDefault="00537636" w:rsidP="00F40BB7">
            <w:pPr>
              <w:pStyle w:val="TableText-leftaligned"/>
            </w:pPr>
          </w:p>
        </w:tc>
        <w:tc>
          <w:tcPr>
            <w:tcW w:w="458" w:type="pct"/>
            <w:shd w:val="clear" w:color="auto" w:fill="auto"/>
            <w:vAlign w:val="center"/>
            <w:hideMark/>
          </w:tcPr>
          <w:p w14:paraId="31AEA774" w14:textId="77777777" w:rsidR="00537636" w:rsidRPr="007309F3" w:rsidRDefault="00537636" w:rsidP="00F40BB7">
            <w:pPr>
              <w:pStyle w:val="TableText-leftaligned"/>
            </w:pPr>
            <w:r w:rsidRPr="007309F3">
              <w:rPr>
                <w:lang w:val="es-US"/>
              </w:rPr>
              <w:t>Aumento o disminución en el número diario de camiones</w:t>
            </w:r>
          </w:p>
        </w:tc>
        <w:tc>
          <w:tcPr>
            <w:tcW w:w="230" w:type="pct"/>
            <w:shd w:val="clear" w:color="auto" w:fill="auto"/>
            <w:vAlign w:val="center"/>
            <w:hideMark/>
          </w:tcPr>
          <w:p w14:paraId="145AD646" w14:textId="77777777" w:rsidR="00537636" w:rsidRPr="007309F3" w:rsidRDefault="00537636" w:rsidP="00F40BB7">
            <w:pPr>
              <w:pStyle w:val="TableText-Center"/>
              <w:keepNext/>
            </w:pPr>
            <w:r w:rsidRPr="007309F3">
              <w:rPr>
                <w:lang w:val="es-US"/>
              </w:rPr>
              <w:t>509</w:t>
            </w:r>
          </w:p>
        </w:tc>
        <w:tc>
          <w:tcPr>
            <w:tcW w:w="208" w:type="pct"/>
            <w:shd w:val="clear" w:color="auto" w:fill="auto"/>
            <w:vAlign w:val="center"/>
            <w:hideMark/>
          </w:tcPr>
          <w:p w14:paraId="7BDAF9B1" w14:textId="77777777" w:rsidR="00537636" w:rsidRPr="007309F3" w:rsidRDefault="00537636" w:rsidP="00F40BB7">
            <w:pPr>
              <w:pStyle w:val="TableText-Center"/>
              <w:keepNext/>
            </w:pPr>
            <w:r w:rsidRPr="007309F3">
              <w:rPr>
                <w:lang w:val="es-US"/>
              </w:rPr>
              <w:t>704</w:t>
            </w:r>
          </w:p>
        </w:tc>
        <w:tc>
          <w:tcPr>
            <w:tcW w:w="188" w:type="pct"/>
            <w:shd w:val="clear" w:color="auto" w:fill="auto"/>
            <w:vAlign w:val="center"/>
            <w:hideMark/>
          </w:tcPr>
          <w:p w14:paraId="1AA9F955" w14:textId="77777777" w:rsidR="00537636" w:rsidRPr="007309F3" w:rsidRDefault="00537636" w:rsidP="00F40BB7">
            <w:pPr>
              <w:pStyle w:val="TableText-Center"/>
              <w:keepNext/>
            </w:pPr>
            <w:r w:rsidRPr="007309F3">
              <w:rPr>
                <w:lang w:val="es-US"/>
              </w:rPr>
              <w:t>170</w:t>
            </w:r>
          </w:p>
        </w:tc>
        <w:tc>
          <w:tcPr>
            <w:tcW w:w="209" w:type="pct"/>
            <w:shd w:val="clear" w:color="auto" w:fill="auto"/>
            <w:vAlign w:val="center"/>
            <w:hideMark/>
          </w:tcPr>
          <w:p w14:paraId="05CEF970" w14:textId="77777777" w:rsidR="00537636" w:rsidRPr="007309F3" w:rsidRDefault="00537636" w:rsidP="00F40BB7">
            <w:pPr>
              <w:pStyle w:val="TableText-Center"/>
              <w:keepNext/>
            </w:pPr>
            <w:r w:rsidRPr="007309F3">
              <w:rPr>
                <w:lang w:val="es-US"/>
              </w:rPr>
              <w:t>510</w:t>
            </w:r>
          </w:p>
        </w:tc>
        <w:tc>
          <w:tcPr>
            <w:tcW w:w="209" w:type="pct"/>
            <w:shd w:val="clear" w:color="auto" w:fill="auto"/>
            <w:vAlign w:val="center"/>
            <w:hideMark/>
          </w:tcPr>
          <w:p w14:paraId="70440312" w14:textId="77777777" w:rsidR="00537636" w:rsidRPr="007309F3" w:rsidRDefault="00537636" w:rsidP="00F40BB7">
            <w:pPr>
              <w:pStyle w:val="TableText-Center"/>
              <w:keepNext/>
            </w:pPr>
            <w:r w:rsidRPr="007309F3">
              <w:rPr>
                <w:lang w:val="es-US"/>
              </w:rPr>
              <w:t>378</w:t>
            </w:r>
          </w:p>
        </w:tc>
        <w:tc>
          <w:tcPr>
            <w:tcW w:w="226" w:type="pct"/>
            <w:shd w:val="clear" w:color="auto" w:fill="auto"/>
            <w:vAlign w:val="center"/>
            <w:hideMark/>
          </w:tcPr>
          <w:p w14:paraId="7C36AB04" w14:textId="77777777" w:rsidR="00537636" w:rsidRPr="007309F3" w:rsidRDefault="00537636" w:rsidP="00F40BB7">
            <w:pPr>
              <w:pStyle w:val="TableText-Center"/>
              <w:keepNext/>
            </w:pPr>
            <w:r w:rsidRPr="007309F3">
              <w:rPr>
                <w:lang w:val="es-US"/>
              </w:rPr>
              <w:t>536</w:t>
            </w:r>
          </w:p>
        </w:tc>
        <w:tc>
          <w:tcPr>
            <w:tcW w:w="213" w:type="pct"/>
            <w:shd w:val="clear" w:color="auto" w:fill="auto"/>
            <w:vAlign w:val="center"/>
            <w:hideMark/>
          </w:tcPr>
          <w:p w14:paraId="584BC4CB" w14:textId="77777777" w:rsidR="00537636" w:rsidRPr="007309F3" w:rsidRDefault="00537636" w:rsidP="00F40BB7">
            <w:pPr>
              <w:pStyle w:val="TableText-Center"/>
              <w:keepNext/>
            </w:pPr>
            <w:r w:rsidRPr="007309F3">
              <w:rPr>
                <w:lang w:val="es-US"/>
              </w:rPr>
              <w:t>50</w:t>
            </w:r>
          </w:p>
        </w:tc>
        <w:tc>
          <w:tcPr>
            <w:tcW w:w="225" w:type="pct"/>
            <w:vMerge/>
            <w:vAlign w:val="center"/>
            <w:hideMark/>
          </w:tcPr>
          <w:p w14:paraId="6DC981D3" w14:textId="77777777" w:rsidR="00537636" w:rsidRPr="007309F3" w:rsidRDefault="00537636" w:rsidP="00F40BB7">
            <w:pPr>
              <w:pStyle w:val="TableText-Center"/>
              <w:rPr>
                <w:color w:val="3A3838"/>
              </w:rPr>
            </w:pPr>
          </w:p>
        </w:tc>
        <w:tc>
          <w:tcPr>
            <w:tcW w:w="776" w:type="pct"/>
            <w:vMerge/>
            <w:vAlign w:val="center"/>
            <w:hideMark/>
          </w:tcPr>
          <w:p w14:paraId="668672F0" w14:textId="77777777" w:rsidR="00537636" w:rsidRPr="007309F3" w:rsidRDefault="00537636" w:rsidP="00F40BB7">
            <w:pPr>
              <w:pStyle w:val="TableText-leftaligned"/>
              <w:keepNext/>
              <w:rPr>
                <w:rFonts w:cs="Calibri"/>
              </w:rPr>
            </w:pPr>
          </w:p>
        </w:tc>
      </w:tr>
      <w:tr w:rsidR="00537636" w:rsidRPr="007309F3" w14:paraId="5728345B" w14:textId="77777777" w:rsidTr="00265A99">
        <w:trPr>
          <w:trHeight w:val="20"/>
        </w:trPr>
        <w:tc>
          <w:tcPr>
            <w:tcW w:w="692" w:type="pct"/>
            <w:gridSpan w:val="3"/>
            <w:vMerge/>
            <w:vAlign w:val="center"/>
            <w:hideMark/>
          </w:tcPr>
          <w:p w14:paraId="0B8641D6" w14:textId="77777777" w:rsidR="00537636" w:rsidRPr="007309F3" w:rsidRDefault="00537636" w:rsidP="00F40BB7">
            <w:pPr>
              <w:pStyle w:val="TableText-leftaligned"/>
              <w:keepNext/>
              <w:rPr>
                <w:b/>
                <w:bCs/>
              </w:rPr>
            </w:pPr>
          </w:p>
        </w:tc>
        <w:tc>
          <w:tcPr>
            <w:tcW w:w="786" w:type="pct"/>
            <w:vMerge/>
            <w:vAlign w:val="center"/>
          </w:tcPr>
          <w:p w14:paraId="389876C0" w14:textId="77777777" w:rsidR="00537636" w:rsidRPr="007309F3" w:rsidRDefault="00537636" w:rsidP="00F40BB7">
            <w:pPr>
              <w:pStyle w:val="TableText-leftaligned"/>
              <w:keepNext/>
            </w:pPr>
          </w:p>
        </w:tc>
        <w:tc>
          <w:tcPr>
            <w:tcW w:w="583" w:type="pct"/>
            <w:vMerge/>
            <w:vAlign w:val="center"/>
            <w:hideMark/>
          </w:tcPr>
          <w:p w14:paraId="4C106C94" w14:textId="77777777" w:rsidR="00537636" w:rsidRPr="007309F3" w:rsidRDefault="00537636" w:rsidP="00F40BB7">
            <w:pPr>
              <w:pStyle w:val="TableText-leftaligned"/>
            </w:pPr>
          </w:p>
        </w:tc>
        <w:tc>
          <w:tcPr>
            <w:tcW w:w="458" w:type="pct"/>
            <w:shd w:val="clear" w:color="auto" w:fill="auto"/>
            <w:vAlign w:val="center"/>
            <w:hideMark/>
          </w:tcPr>
          <w:p w14:paraId="2D2258E3" w14:textId="77777777" w:rsidR="00537636" w:rsidRPr="007309F3" w:rsidRDefault="00537636" w:rsidP="00F40BB7">
            <w:pPr>
              <w:pStyle w:val="TableText-leftaligned"/>
            </w:pPr>
            <w:r w:rsidRPr="007309F3">
              <w:rPr>
                <w:lang w:val="es-US"/>
              </w:rPr>
              <w:t>Posibles efectos adversos en la calidad del aire por desvíos de camiones</w:t>
            </w:r>
          </w:p>
        </w:tc>
        <w:tc>
          <w:tcPr>
            <w:tcW w:w="230" w:type="pct"/>
            <w:shd w:val="clear" w:color="auto" w:fill="auto"/>
            <w:vAlign w:val="center"/>
            <w:hideMark/>
          </w:tcPr>
          <w:p w14:paraId="19B8BE41" w14:textId="77777777" w:rsidR="00537636" w:rsidRPr="007309F3" w:rsidRDefault="00537636" w:rsidP="00F40BB7">
            <w:pPr>
              <w:pStyle w:val="TableText-Center"/>
              <w:keepNext/>
            </w:pPr>
            <w:r w:rsidRPr="007309F3">
              <w:rPr>
                <w:lang w:val="es-US"/>
              </w:rPr>
              <w:t>No</w:t>
            </w:r>
          </w:p>
        </w:tc>
        <w:tc>
          <w:tcPr>
            <w:tcW w:w="208" w:type="pct"/>
            <w:shd w:val="clear" w:color="auto" w:fill="auto"/>
            <w:vAlign w:val="center"/>
            <w:hideMark/>
          </w:tcPr>
          <w:p w14:paraId="5F678985" w14:textId="77777777" w:rsidR="00537636" w:rsidRPr="007309F3" w:rsidRDefault="00537636" w:rsidP="00F40BB7">
            <w:pPr>
              <w:pStyle w:val="TableText-Center"/>
              <w:keepNext/>
            </w:pPr>
            <w:r w:rsidRPr="007309F3">
              <w:rPr>
                <w:lang w:val="es-US"/>
              </w:rPr>
              <w:t>No</w:t>
            </w:r>
          </w:p>
        </w:tc>
        <w:tc>
          <w:tcPr>
            <w:tcW w:w="188" w:type="pct"/>
            <w:shd w:val="clear" w:color="auto" w:fill="auto"/>
            <w:vAlign w:val="center"/>
            <w:hideMark/>
          </w:tcPr>
          <w:p w14:paraId="22139F37" w14:textId="77777777" w:rsidR="00537636" w:rsidRPr="007309F3" w:rsidRDefault="00537636" w:rsidP="00F40BB7">
            <w:pPr>
              <w:pStyle w:val="TableText-Center"/>
              <w:keepNext/>
            </w:pPr>
            <w:r w:rsidRPr="007309F3">
              <w:rPr>
                <w:lang w:val="es-US"/>
              </w:rPr>
              <w:t>No</w:t>
            </w:r>
          </w:p>
        </w:tc>
        <w:tc>
          <w:tcPr>
            <w:tcW w:w="209" w:type="pct"/>
            <w:shd w:val="clear" w:color="auto" w:fill="auto"/>
            <w:vAlign w:val="center"/>
            <w:hideMark/>
          </w:tcPr>
          <w:p w14:paraId="65CFCA09" w14:textId="77777777" w:rsidR="00537636" w:rsidRPr="007309F3" w:rsidRDefault="00537636" w:rsidP="00F40BB7">
            <w:pPr>
              <w:pStyle w:val="TableText-Center"/>
              <w:keepNext/>
            </w:pPr>
            <w:r w:rsidRPr="007309F3">
              <w:rPr>
                <w:lang w:val="es-US"/>
              </w:rPr>
              <w:t>No</w:t>
            </w:r>
          </w:p>
        </w:tc>
        <w:tc>
          <w:tcPr>
            <w:tcW w:w="209" w:type="pct"/>
            <w:shd w:val="clear" w:color="auto" w:fill="auto"/>
            <w:vAlign w:val="center"/>
            <w:hideMark/>
          </w:tcPr>
          <w:p w14:paraId="6F8698ED" w14:textId="77777777" w:rsidR="00537636" w:rsidRPr="007309F3" w:rsidRDefault="00537636" w:rsidP="00F40BB7">
            <w:pPr>
              <w:pStyle w:val="TableText-Center"/>
              <w:keepNext/>
            </w:pPr>
            <w:r w:rsidRPr="007309F3">
              <w:rPr>
                <w:lang w:val="es-US"/>
              </w:rPr>
              <w:t>No</w:t>
            </w:r>
          </w:p>
        </w:tc>
        <w:tc>
          <w:tcPr>
            <w:tcW w:w="226" w:type="pct"/>
            <w:shd w:val="clear" w:color="auto" w:fill="auto"/>
            <w:vAlign w:val="center"/>
            <w:hideMark/>
          </w:tcPr>
          <w:p w14:paraId="19A5BE40" w14:textId="77777777" w:rsidR="00537636" w:rsidRPr="007309F3" w:rsidRDefault="00537636" w:rsidP="00F40BB7">
            <w:pPr>
              <w:pStyle w:val="TableText-Center"/>
              <w:keepNext/>
            </w:pPr>
            <w:r w:rsidRPr="007309F3">
              <w:rPr>
                <w:lang w:val="es-US"/>
              </w:rPr>
              <w:t>No</w:t>
            </w:r>
          </w:p>
        </w:tc>
        <w:tc>
          <w:tcPr>
            <w:tcW w:w="213" w:type="pct"/>
            <w:shd w:val="clear" w:color="auto" w:fill="auto"/>
            <w:vAlign w:val="center"/>
            <w:hideMark/>
          </w:tcPr>
          <w:p w14:paraId="0680645C" w14:textId="77777777" w:rsidR="00537636" w:rsidRPr="007309F3" w:rsidRDefault="00537636" w:rsidP="00F40BB7">
            <w:pPr>
              <w:pStyle w:val="TableText-Center"/>
              <w:keepNext/>
            </w:pPr>
            <w:r w:rsidRPr="007309F3">
              <w:rPr>
                <w:lang w:val="es-US"/>
              </w:rPr>
              <w:t>No</w:t>
            </w:r>
          </w:p>
        </w:tc>
        <w:tc>
          <w:tcPr>
            <w:tcW w:w="225" w:type="pct"/>
            <w:vMerge/>
            <w:vAlign w:val="center"/>
            <w:hideMark/>
          </w:tcPr>
          <w:p w14:paraId="0696DF5D" w14:textId="77777777" w:rsidR="00537636" w:rsidRPr="007309F3" w:rsidRDefault="00537636" w:rsidP="00F40BB7">
            <w:pPr>
              <w:pStyle w:val="TableText-Center"/>
              <w:rPr>
                <w:color w:val="3A3838"/>
              </w:rPr>
            </w:pPr>
          </w:p>
        </w:tc>
        <w:tc>
          <w:tcPr>
            <w:tcW w:w="776" w:type="pct"/>
            <w:vMerge/>
            <w:vAlign w:val="center"/>
            <w:hideMark/>
          </w:tcPr>
          <w:p w14:paraId="6503A044" w14:textId="77777777" w:rsidR="00537636" w:rsidRPr="007309F3" w:rsidRDefault="00537636" w:rsidP="00F40BB7">
            <w:pPr>
              <w:pStyle w:val="TableText-leftaligned"/>
              <w:keepNext/>
              <w:rPr>
                <w:rFonts w:cs="Calibri"/>
              </w:rPr>
            </w:pPr>
          </w:p>
        </w:tc>
      </w:tr>
      <w:tr w:rsidR="00537636" w:rsidRPr="007309F3" w14:paraId="63183A1A" w14:textId="77777777" w:rsidTr="00265A99">
        <w:trPr>
          <w:trHeight w:val="20"/>
        </w:trPr>
        <w:tc>
          <w:tcPr>
            <w:tcW w:w="692" w:type="pct"/>
            <w:gridSpan w:val="3"/>
            <w:vMerge/>
            <w:vAlign w:val="center"/>
            <w:hideMark/>
          </w:tcPr>
          <w:p w14:paraId="3C6D773A" w14:textId="77777777" w:rsidR="00537636" w:rsidRPr="007309F3" w:rsidRDefault="00537636" w:rsidP="00F40BB7">
            <w:pPr>
              <w:pStyle w:val="TableText-leftaligned"/>
              <w:keepNext/>
              <w:rPr>
                <w:b/>
                <w:bCs/>
              </w:rPr>
            </w:pPr>
          </w:p>
        </w:tc>
        <w:tc>
          <w:tcPr>
            <w:tcW w:w="786" w:type="pct"/>
            <w:vMerge/>
            <w:vAlign w:val="center"/>
          </w:tcPr>
          <w:p w14:paraId="4E83C2B0" w14:textId="77777777" w:rsidR="00537636" w:rsidRPr="007309F3" w:rsidRDefault="00537636" w:rsidP="00F40BB7">
            <w:pPr>
              <w:pStyle w:val="TableText-leftaligned"/>
              <w:keepNext/>
            </w:pPr>
          </w:p>
        </w:tc>
        <w:tc>
          <w:tcPr>
            <w:tcW w:w="583" w:type="pct"/>
            <w:vMerge w:val="restart"/>
            <w:shd w:val="clear" w:color="auto" w:fill="auto"/>
            <w:vAlign w:val="center"/>
            <w:hideMark/>
          </w:tcPr>
          <w:p w14:paraId="2FD0B2E1" w14:textId="77777777" w:rsidR="00537636" w:rsidRPr="007309F3" w:rsidRDefault="00537636" w:rsidP="00F40BB7">
            <w:pPr>
              <w:pStyle w:val="TableText-leftaligned"/>
            </w:pPr>
            <w:r w:rsidRPr="007309F3">
              <w:rPr>
                <w:lang w:val="es-US"/>
              </w:rPr>
              <w:t>I-95, Bergen County, NJ</w:t>
            </w:r>
          </w:p>
        </w:tc>
        <w:tc>
          <w:tcPr>
            <w:tcW w:w="458" w:type="pct"/>
            <w:shd w:val="clear" w:color="auto" w:fill="auto"/>
            <w:vAlign w:val="center"/>
            <w:hideMark/>
          </w:tcPr>
          <w:p w14:paraId="746B2C84" w14:textId="77777777" w:rsidR="00537636" w:rsidRPr="007309F3" w:rsidRDefault="00537636" w:rsidP="00F40BB7">
            <w:pPr>
              <w:pStyle w:val="TableText-leftaligned"/>
            </w:pPr>
            <w:r w:rsidRPr="007309F3">
              <w:rPr>
                <w:lang w:val="es-US"/>
              </w:rPr>
              <w:t xml:space="preserve">Aumento o disminución del AADT </w:t>
            </w:r>
          </w:p>
        </w:tc>
        <w:tc>
          <w:tcPr>
            <w:tcW w:w="230" w:type="pct"/>
            <w:shd w:val="clear" w:color="auto" w:fill="auto"/>
            <w:vAlign w:val="center"/>
            <w:hideMark/>
          </w:tcPr>
          <w:p w14:paraId="4E97A86E" w14:textId="77777777" w:rsidR="00537636" w:rsidRPr="007309F3" w:rsidRDefault="00537636" w:rsidP="00F40BB7">
            <w:pPr>
              <w:pStyle w:val="TableText-Center"/>
              <w:keepNext/>
            </w:pPr>
            <w:r w:rsidRPr="007309F3">
              <w:rPr>
                <w:lang w:val="es-US"/>
              </w:rPr>
              <w:t>9,843</w:t>
            </w:r>
          </w:p>
        </w:tc>
        <w:tc>
          <w:tcPr>
            <w:tcW w:w="208" w:type="pct"/>
            <w:shd w:val="clear" w:color="auto" w:fill="auto"/>
            <w:vAlign w:val="center"/>
            <w:hideMark/>
          </w:tcPr>
          <w:p w14:paraId="2B257421" w14:textId="77777777" w:rsidR="00537636" w:rsidRPr="007309F3" w:rsidRDefault="00537636" w:rsidP="00F40BB7">
            <w:pPr>
              <w:pStyle w:val="TableText-Center"/>
              <w:keepNext/>
            </w:pPr>
            <w:r w:rsidRPr="007309F3">
              <w:rPr>
                <w:lang w:val="es-US"/>
              </w:rPr>
              <w:t>11,459</w:t>
            </w:r>
          </w:p>
        </w:tc>
        <w:tc>
          <w:tcPr>
            <w:tcW w:w="188" w:type="pct"/>
            <w:shd w:val="clear" w:color="auto" w:fill="auto"/>
            <w:vAlign w:val="center"/>
            <w:hideMark/>
          </w:tcPr>
          <w:p w14:paraId="56E4EC9B" w14:textId="77777777" w:rsidR="00537636" w:rsidRPr="007309F3" w:rsidRDefault="00537636" w:rsidP="00F40BB7">
            <w:pPr>
              <w:pStyle w:val="TableText-Center"/>
              <w:keepNext/>
            </w:pPr>
            <w:r w:rsidRPr="007309F3">
              <w:rPr>
                <w:lang w:val="es-US"/>
              </w:rPr>
              <w:t>7,980</w:t>
            </w:r>
          </w:p>
        </w:tc>
        <w:tc>
          <w:tcPr>
            <w:tcW w:w="209" w:type="pct"/>
            <w:shd w:val="clear" w:color="auto" w:fill="auto"/>
            <w:vAlign w:val="center"/>
            <w:hideMark/>
          </w:tcPr>
          <w:p w14:paraId="2755CF40" w14:textId="77777777" w:rsidR="00537636" w:rsidRPr="007309F3" w:rsidRDefault="00537636" w:rsidP="00F40BB7">
            <w:pPr>
              <w:pStyle w:val="TableText-Center"/>
              <w:keepNext/>
            </w:pPr>
            <w:r w:rsidRPr="007309F3">
              <w:rPr>
                <w:lang w:val="es-US"/>
              </w:rPr>
              <w:t>5,003</w:t>
            </w:r>
          </w:p>
        </w:tc>
        <w:tc>
          <w:tcPr>
            <w:tcW w:w="209" w:type="pct"/>
            <w:shd w:val="clear" w:color="auto" w:fill="auto"/>
            <w:vAlign w:val="center"/>
            <w:hideMark/>
          </w:tcPr>
          <w:p w14:paraId="21FC9508" w14:textId="77777777" w:rsidR="00537636" w:rsidRPr="007309F3" w:rsidRDefault="00537636" w:rsidP="00F40BB7">
            <w:pPr>
              <w:pStyle w:val="TableText-Center"/>
              <w:keepNext/>
            </w:pPr>
            <w:r w:rsidRPr="007309F3">
              <w:rPr>
                <w:lang w:val="es-US"/>
              </w:rPr>
              <w:t>7,078</w:t>
            </w:r>
          </w:p>
        </w:tc>
        <w:tc>
          <w:tcPr>
            <w:tcW w:w="226" w:type="pct"/>
            <w:shd w:val="clear" w:color="auto" w:fill="auto"/>
            <w:vAlign w:val="center"/>
            <w:hideMark/>
          </w:tcPr>
          <w:p w14:paraId="71EE1205" w14:textId="77777777" w:rsidR="00537636" w:rsidRPr="007309F3" w:rsidRDefault="00537636" w:rsidP="00F40BB7">
            <w:pPr>
              <w:pStyle w:val="TableText-Center"/>
              <w:keepNext/>
            </w:pPr>
            <w:r w:rsidRPr="007309F3">
              <w:rPr>
                <w:lang w:val="es-US"/>
              </w:rPr>
              <w:t>5,842</w:t>
            </w:r>
          </w:p>
        </w:tc>
        <w:tc>
          <w:tcPr>
            <w:tcW w:w="213" w:type="pct"/>
            <w:shd w:val="clear" w:color="auto" w:fill="auto"/>
            <w:vAlign w:val="center"/>
            <w:hideMark/>
          </w:tcPr>
          <w:p w14:paraId="553639E8" w14:textId="77777777" w:rsidR="00537636" w:rsidRPr="007309F3" w:rsidRDefault="00537636" w:rsidP="00F40BB7">
            <w:pPr>
              <w:pStyle w:val="TableText-Center"/>
              <w:keepNext/>
            </w:pPr>
            <w:r w:rsidRPr="007309F3">
              <w:rPr>
                <w:lang w:val="es-US"/>
              </w:rPr>
              <w:t>12,506</w:t>
            </w:r>
          </w:p>
        </w:tc>
        <w:tc>
          <w:tcPr>
            <w:tcW w:w="225" w:type="pct"/>
            <w:vMerge w:val="restart"/>
            <w:shd w:val="clear" w:color="auto" w:fill="auto"/>
            <w:vAlign w:val="center"/>
            <w:hideMark/>
          </w:tcPr>
          <w:p w14:paraId="1C586F4C" w14:textId="77777777" w:rsidR="00537636" w:rsidRPr="007309F3" w:rsidRDefault="00537636" w:rsidP="00F40BB7">
            <w:pPr>
              <w:pStyle w:val="TableText-Center"/>
              <w:rPr>
                <w:color w:val="3A3838"/>
              </w:rPr>
            </w:pPr>
            <w:r w:rsidRPr="007309F3">
              <w:rPr>
                <w:lang w:val="es-US"/>
              </w:rPr>
              <w:t>No</w:t>
            </w:r>
          </w:p>
        </w:tc>
        <w:tc>
          <w:tcPr>
            <w:tcW w:w="776" w:type="pct"/>
            <w:vMerge/>
            <w:vAlign w:val="center"/>
            <w:hideMark/>
          </w:tcPr>
          <w:p w14:paraId="07B26D50" w14:textId="77777777" w:rsidR="00537636" w:rsidRPr="007309F3" w:rsidRDefault="00537636" w:rsidP="00F40BB7">
            <w:pPr>
              <w:pStyle w:val="TableText-leftaligned"/>
              <w:keepNext/>
            </w:pPr>
          </w:p>
        </w:tc>
      </w:tr>
      <w:tr w:rsidR="00537636" w:rsidRPr="007309F3" w14:paraId="19B4DDBF" w14:textId="77777777" w:rsidTr="00265A99">
        <w:trPr>
          <w:trHeight w:val="20"/>
        </w:trPr>
        <w:tc>
          <w:tcPr>
            <w:tcW w:w="692" w:type="pct"/>
            <w:gridSpan w:val="3"/>
            <w:vMerge/>
            <w:vAlign w:val="center"/>
            <w:hideMark/>
          </w:tcPr>
          <w:p w14:paraId="3379DF72" w14:textId="77777777" w:rsidR="00537636" w:rsidRPr="007309F3" w:rsidRDefault="00537636" w:rsidP="00F40BB7">
            <w:pPr>
              <w:keepNext/>
              <w:rPr>
                <w:rFonts w:ascii="Arial Narrow" w:hAnsi="Arial Narrow"/>
                <w:b/>
                <w:bCs/>
                <w:sz w:val="20"/>
                <w:szCs w:val="20"/>
              </w:rPr>
            </w:pPr>
          </w:p>
        </w:tc>
        <w:tc>
          <w:tcPr>
            <w:tcW w:w="786" w:type="pct"/>
            <w:vMerge/>
            <w:vAlign w:val="center"/>
          </w:tcPr>
          <w:p w14:paraId="657DF6BF" w14:textId="77777777" w:rsidR="00537636" w:rsidRPr="007309F3" w:rsidRDefault="00537636" w:rsidP="00F40BB7">
            <w:pPr>
              <w:keepNext/>
              <w:rPr>
                <w:rFonts w:ascii="Arial Narrow" w:hAnsi="Arial Narrow" w:cs="Calibri"/>
                <w:color w:val="000000"/>
                <w:sz w:val="20"/>
                <w:szCs w:val="20"/>
              </w:rPr>
            </w:pPr>
          </w:p>
        </w:tc>
        <w:tc>
          <w:tcPr>
            <w:tcW w:w="583" w:type="pct"/>
            <w:vMerge/>
            <w:vAlign w:val="center"/>
            <w:hideMark/>
          </w:tcPr>
          <w:p w14:paraId="2C6FF187" w14:textId="77777777" w:rsidR="00537636" w:rsidRPr="007309F3" w:rsidRDefault="00537636" w:rsidP="00F40BB7">
            <w:pPr>
              <w:pStyle w:val="TableText-leftaligned"/>
              <w:rPr>
                <w:rFonts w:cs="Calibri"/>
              </w:rPr>
            </w:pPr>
          </w:p>
        </w:tc>
        <w:tc>
          <w:tcPr>
            <w:tcW w:w="458" w:type="pct"/>
            <w:shd w:val="clear" w:color="auto" w:fill="auto"/>
            <w:vAlign w:val="center"/>
            <w:hideMark/>
          </w:tcPr>
          <w:p w14:paraId="5D919059" w14:textId="77777777" w:rsidR="00537636" w:rsidRPr="007309F3" w:rsidRDefault="00537636" w:rsidP="00F40BB7">
            <w:pPr>
              <w:pStyle w:val="TableText-leftaligned"/>
            </w:pPr>
            <w:r w:rsidRPr="007309F3">
              <w:rPr>
                <w:lang w:val="es-US"/>
              </w:rPr>
              <w:t>Aumento o disminución en el número diario de camiones</w:t>
            </w:r>
          </w:p>
        </w:tc>
        <w:tc>
          <w:tcPr>
            <w:tcW w:w="230" w:type="pct"/>
            <w:shd w:val="clear" w:color="auto" w:fill="auto"/>
            <w:vAlign w:val="center"/>
            <w:hideMark/>
          </w:tcPr>
          <w:p w14:paraId="345B8B09" w14:textId="77777777" w:rsidR="00537636" w:rsidRPr="007309F3" w:rsidRDefault="00537636" w:rsidP="00F40BB7">
            <w:pPr>
              <w:pStyle w:val="TableText-Center"/>
              <w:keepNext/>
            </w:pPr>
            <w:r w:rsidRPr="007309F3">
              <w:rPr>
                <w:lang w:val="es-US"/>
              </w:rPr>
              <w:t>801</w:t>
            </w:r>
          </w:p>
        </w:tc>
        <w:tc>
          <w:tcPr>
            <w:tcW w:w="208" w:type="pct"/>
            <w:shd w:val="clear" w:color="auto" w:fill="auto"/>
            <w:vAlign w:val="center"/>
            <w:hideMark/>
          </w:tcPr>
          <w:p w14:paraId="36F1B6E8" w14:textId="77777777" w:rsidR="00537636" w:rsidRPr="007309F3" w:rsidRDefault="00537636" w:rsidP="00F40BB7">
            <w:pPr>
              <w:pStyle w:val="TableText-Center"/>
              <w:keepNext/>
            </w:pPr>
            <w:r w:rsidRPr="007309F3">
              <w:rPr>
                <w:lang w:val="es-US"/>
              </w:rPr>
              <w:t>955</w:t>
            </w:r>
          </w:p>
        </w:tc>
        <w:tc>
          <w:tcPr>
            <w:tcW w:w="188" w:type="pct"/>
            <w:shd w:val="clear" w:color="auto" w:fill="auto"/>
            <w:vAlign w:val="center"/>
            <w:hideMark/>
          </w:tcPr>
          <w:p w14:paraId="7202A590" w14:textId="77777777" w:rsidR="00537636" w:rsidRPr="007309F3" w:rsidRDefault="00537636" w:rsidP="00F40BB7">
            <w:pPr>
              <w:pStyle w:val="TableText-Center"/>
              <w:keepNext/>
            </w:pPr>
            <w:r w:rsidRPr="007309F3">
              <w:rPr>
                <w:lang w:val="es-US"/>
              </w:rPr>
              <w:t>729</w:t>
            </w:r>
          </w:p>
        </w:tc>
        <w:tc>
          <w:tcPr>
            <w:tcW w:w="209" w:type="pct"/>
            <w:shd w:val="clear" w:color="auto" w:fill="auto"/>
            <w:vAlign w:val="center"/>
            <w:hideMark/>
          </w:tcPr>
          <w:p w14:paraId="6A9689DC" w14:textId="77777777" w:rsidR="00537636" w:rsidRPr="007309F3" w:rsidRDefault="00537636" w:rsidP="00F40BB7">
            <w:pPr>
              <w:pStyle w:val="TableText-Center"/>
              <w:keepNext/>
            </w:pPr>
            <w:r w:rsidRPr="007309F3">
              <w:rPr>
                <w:lang w:val="es-US"/>
              </w:rPr>
              <w:t>631</w:t>
            </w:r>
          </w:p>
        </w:tc>
        <w:tc>
          <w:tcPr>
            <w:tcW w:w="209" w:type="pct"/>
            <w:shd w:val="clear" w:color="auto" w:fill="auto"/>
            <w:vAlign w:val="center"/>
            <w:hideMark/>
          </w:tcPr>
          <w:p w14:paraId="2C33A333" w14:textId="77777777" w:rsidR="00537636" w:rsidRPr="007309F3" w:rsidRDefault="00537636" w:rsidP="00F40BB7">
            <w:pPr>
              <w:pStyle w:val="TableText-Center"/>
              <w:keepNext/>
            </w:pPr>
            <w:r w:rsidRPr="007309F3">
              <w:rPr>
                <w:lang w:val="es-US"/>
              </w:rPr>
              <w:t>696</w:t>
            </w:r>
          </w:p>
        </w:tc>
        <w:tc>
          <w:tcPr>
            <w:tcW w:w="226" w:type="pct"/>
            <w:shd w:val="clear" w:color="auto" w:fill="auto"/>
            <w:vAlign w:val="center"/>
            <w:hideMark/>
          </w:tcPr>
          <w:p w14:paraId="5408B30B" w14:textId="77777777" w:rsidR="00537636" w:rsidRPr="007309F3" w:rsidRDefault="00537636" w:rsidP="00F40BB7">
            <w:pPr>
              <w:pStyle w:val="TableText-Center"/>
              <w:keepNext/>
            </w:pPr>
            <w:r w:rsidRPr="007309F3">
              <w:rPr>
                <w:lang w:val="es-US"/>
              </w:rPr>
              <w:t>637</w:t>
            </w:r>
          </w:p>
        </w:tc>
        <w:tc>
          <w:tcPr>
            <w:tcW w:w="213" w:type="pct"/>
            <w:shd w:val="clear" w:color="auto" w:fill="auto"/>
            <w:vAlign w:val="center"/>
            <w:hideMark/>
          </w:tcPr>
          <w:p w14:paraId="6CC98CD4" w14:textId="77777777" w:rsidR="00537636" w:rsidRPr="007309F3" w:rsidRDefault="00537636" w:rsidP="00F40BB7">
            <w:pPr>
              <w:pStyle w:val="TableText-Center"/>
              <w:keepNext/>
            </w:pPr>
            <w:r w:rsidRPr="007309F3">
              <w:rPr>
                <w:lang w:val="es-US"/>
              </w:rPr>
              <w:t>-236</w:t>
            </w:r>
          </w:p>
        </w:tc>
        <w:tc>
          <w:tcPr>
            <w:tcW w:w="225" w:type="pct"/>
            <w:vMerge/>
            <w:vAlign w:val="center"/>
            <w:hideMark/>
          </w:tcPr>
          <w:p w14:paraId="0B2C8712" w14:textId="77777777" w:rsidR="00537636" w:rsidRPr="007309F3" w:rsidRDefault="00537636" w:rsidP="00F40BB7">
            <w:pPr>
              <w:pStyle w:val="TableText-Center"/>
              <w:rPr>
                <w:rFonts w:cs="Calibri"/>
                <w:color w:val="3A3838"/>
              </w:rPr>
            </w:pPr>
          </w:p>
        </w:tc>
        <w:tc>
          <w:tcPr>
            <w:tcW w:w="776" w:type="pct"/>
            <w:vMerge/>
            <w:vAlign w:val="center"/>
            <w:hideMark/>
          </w:tcPr>
          <w:p w14:paraId="4646804D" w14:textId="77777777" w:rsidR="00537636" w:rsidRPr="007309F3" w:rsidRDefault="00537636" w:rsidP="00F40BB7">
            <w:pPr>
              <w:keepNext/>
              <w:rPr>
                <w:rFonts w:ascii="Arial Narrow" w:hAnsi="Arial Narrow" w:cs="Calibri"/>
                <w:sz w:val="20"/>
                <w:szCs w:val="20"/>
              </w:rPr>
            </w:pPr>
          </w:p>
        </w:tc>
      </w:tr>
      <w:tr w:rsidR="00537636" w:rsidRPr="007309F3" w14:paraId="1A716A0E" w14:textId="77777777" w:rsidTr="00265A99">
        <w:trPr>
          <w:trHeight w:val="20"/>
        </w:trPr>
        <w:tc>
          <w:tcPr>
            <w:tcW w:w="692" w:type="pct"/>
            <w:gridSpan w:val="3"/>
            <w:vMerge/>
            <w:vAlign w:val="center"/>
            <w:hideMark/>
          </w:tcPr>
          <w:p w14:paraId="4AAB9EB6" w14:textId="77777777" w:rsidR="00537636" w:rsidRPr="007309F3" w:rsidRDefault="00537636" w:rsidP="00F40BB7">
            <w:pPr>
              <w:rPr>
                <w:rFonts w:ascii="Arial Narrow" w:hAnsi="Arial Narrow"/>
                <w:b/>
                <w:bCs/>
                <w:sz w:val="20"/>
                <w:szCs w:val="20"/>
              </w:rPr>
            </w:pPr>
          </w:p>
        </w:tc>
        <w:tc>
          <w:tcPr>
            <w:tcW w:w="786" w:type="pct"/>
            <w:vMerge/>
            <w:vAlign w:val="center"/>
          </w:tcPr>
          <w:p w14:paraId="34F47A0B" w14:textId="77777777" w:rsidR="00537636" w:rsidRPr="007309F3" w:rsidRDefault="00537636" w:rsidP="00F40BB7">
            <w:pPr>
              <w:rPr>
                <w:rFonts w:ascii="Arial Narrow" w:hAnsi="Arial Narrow" w:cs="Calibri"/>
                <w:color w:val="000000"/>
                <w:sz w:val="20"/>
                <w:szCs w:val="20"/>
              </w:rPr>
            </w:pPr>
          </w:p>
        </w:tc>
        <w:tc>
          <w:tcPr>
            <w:tcW w:w="583" w:type="pct"/>
            <w:vMerge/>
            <w:vAlign w:val="center"/>
            <w:hideMark/>
          </w:tcPr>
          <w:p w14:paraId="21FACE3E" w14:textId="77777777" w:rsidR="00537636" w:rsidRPr="007309F3" w:rsidRDefault="00537636" w:rsidP="00F40BB7">
            <w:pPr>
              <w:pStyle w:val="TableText-leftaligned"/>
              <w:rPr>
                <w:rFonts w:cs="Calibri"/>
              </w:rPr>
            </w:pPr>
          </w:p>
        </w:tc>
        <w:tc>
          <w:tcPr>
            <w:tcW w:w="458" w:type="pct"/>
            <w:shd w:val="clear" w:color="auto" w:fill="auto"/>
            <w:vAlign w:val="center"/>
            <w:hideMark/>
          </w:tcPr>
          <w:p w14:paraId="2DC6D6A0" w14:textId="77777777" w:rsidR="00537636" w:rsidRPr="007309F3" w:rsidRDefault="00537636" w:rsidP="00F40BB7">
            <w:pPr>
              <w:pStyle w:val="TableText-leftaligned"/>
            </w:pPr>
            <w:r w:rsidRPr="007309F3">
              <w:rPr>
                <w:lang w:val="es-US"/>
              </w:rPr>
              <w:t>Posibles efectos adversos en la calidad del aire por desvíos de camiones</w:t>
            </w:r>
          </w:p>
        </w:tc>
        <w:tc>
          <w:tcPr>
            <w:tcW w:w="230" w:type="pct"/>
            <w:shd w:val="clear" w:color="auto" w:fill="auto"/>
            <w:vAlign w:val="center"/>
            <w:hideMark/>
          </w:tcPr>
          <w:p w14:paraId="40247125" w14:textId="77777777" w:rsidR="00537636" w:rsidRPr="007309F3" w:rsidRDefault="00537636" w:rsidP="00F40BB7">
            <w:pPr>
              <w:pStyle w:val="TableText-Center"/>
            </w:pPr>
            <w:r w:rsidRPr="007309F3">
              <w:rPr>
                <w:lang w:val="es-US"/>
              </w:rPr>
              <w:t>No</w:t>
            </w:r>
          </w:p>
        </w:tc>
        <w:tc>
          <w:tcPr>
            <w:tcW w:w="208" w:type="pct"/>
            <w:shd w:val="clear" w:color="auto" w:fill="auto"/>
            <w:vAlign w:val="center"/>
            <w:hideMark/>
          </w:tcPr>
          <w:p w14:paraId="51157B0C" w14:textId="77777777" w:rsidR="00537636" w:rsidRPr="007309F3" w:rsidRDefault="00537636" w:rsidP="00F40BB7">
            <w:pPr>
              <w:pStyle w:val="TableText-Center"/>
            </w:pPr>
            <w:r w:rsidRPr="007309F3">
              <w:rPr>
                <w:lang w:val="es-US"/>
              </w:rPr>
              <w:t>No</w:t>
            </w:r>
          </w:p>
        </w:tc>
        <w:tc>
          <w:tcPr>
            <w:tcW w:w="188" w:type="pct"/>
            <w:shd w:val="clear" w:color="auto" w:fill="auto"/>
            <w:vAlign w:val="center"/>
            <w:hideMark/>
          </w:tcPr>
          <w:p w14:paraId="401E56B3" w14:textId="77777777" w:rsidR="00537636" w:rsidRPr="007309F3" w:rsidRDefault="00537636" w:rsidP="00F40BB7">
            <w:pPr>
              <w:pStyle w:val="TableText-Center"/>
            </w:pPr>
            <w:r w:rsidRPr="007309F3">
              <w:rPr>
                <w:lang w:val="es-US"/>
              </w:rPr>
              <w:t>No</w:t>
            </w:r>
          </w:p>
        </w:tc>
        <w:tc>
          <w:tcPr>
            <w:tcW w:w="209" w:type="pct"/>
            <w:shd w:val="clear" w:color="auto" w:fill="auto"/>
            <w:vAlign w:val="center"/>
            <w:hideMark/>
          </w:tcPr>
          <w:p w14:paraId="66F0D49C" w14:textId="77777777" w:rsidR="00537636" w:rsidRPr="007309F3" w:rsidRDefault="00537636" w:rsidP="00F40BB7">
            <w:pPr>
              <w:pStyle w:val="TableText-Center"/>
            </w:pPr>
            <w:r w:rsidRPr="007309F3">
              <w:rPr>
                <w:lang w:val="es-US"/>
              </w:rPr>
              <w:t>No</w:t>
            </w:r>
          </w:p>
        </w:tc>
        <w:tc>
          <w:tcPr>
            <w:tcW w:w="209" w:type="pct"/>
            <w:shd w:val="clear" w:color="auto" w:fill="auto"/>
            <w:vAlign w:val="center"/>
            <w:hideMark/>
          </w:tcPr>
          <w:p w14:paraId="40195EBB" w14:textId="77777777" w:rsidR="00537636" w:rsidRPr="007309F3" w:rsidRDefault="00537636" w:rsidP="00F40BB7">
            <w:pPr>
              <w:pStyle w:val="TableText-Center"/>
            </w:pPr>
            <w:r w:rsidRPr="007309F3">
              <w:rPr>
                <w:lang w:val="es-US"/>
              </w:rPr>
              <w:t>No</w:t>
            </w:r>
          </w:p>
        </w:tc>
        <w:tc>
          <w:tcPr>
            <w:tcW w:w="226" w:type="pct"/>
            <w:shd w:val="clear" w:color="auto" w:fill="auto"/>
            <w:vAlign w:val="center"/>
            <w:hideMark/>
          </w:tcPr>
          <w:p w14:paraId="285401A7" w14:textId="77777777" w:rsidR="00537636" w:rsidRPr="007309F3" w:rsidRDefault="00537636" w:rsidP="00F40BB7">
            <w:pPr>
              <w:pStyle w:val="TableText-Center"/>
            </w:pPr>
            <w:r w:rsidRPr="007309F3">
              <w:rPr>
                <w:lang w:val="es-US"/>
              </w:rPr>
              <w:t>No</w:t>
            </w:r>
          </w:p>
        </w:tc>
        <w:tc>
          <w:tcPr>
            <w:tcW w:w="213" w:type="pct"/>
            <w:shd w:val="clear" w:color="auto" w:fill="auto"/>
            <w:vAlign w:val="center"/>
            <w:hideMark/>
          </w:tcPr>
          <w:p w14:paraId="39D035B7" w14:textId="77777777" w:rsidR="00537636" w:rsidRPr="007309F3" w:rsidRDefault="00537636" w:rsidP="00F40BB7">
            <w:pPr>
              <w:pStyle w:val="TableText-Center"/>
            </w:pPr>
            <w:r w:rsidRPr="007309F3">
              <w:rPr>
                <w:lang w:val="es-US"/>
              </w:rPr>
              <w:t>No</w:t>
            </w:r>
          </w:p>
        </w:tc>
        <w:tc>
          <w:tcPr>
            <w:tcW w:w="225" w:type="pct"/>
            <w:vMerge/>
            <w:vAlign w:val="center"/>
            <w:hideMark/>
          </w:tcPr>
          <w:p w14:paraId="03A9835A" w14:textId="77777777" w:rsidR="00537636" w:rsidRPr="007309F3" w:rsidRDefault="00537636" w:rsidP="00F40BB7">
            <w:pPr>
              <w:pStyle w:val="TableText-Center"/>
              <w:rPr>
                <w:rFonts w:cs="Calibri"/>
                <w:color w:val="3A3838"/>
              </w:rPr>
            </w:pPr>
          </w:p>
        </w:tc>
        <w:tc>
          <w:tcPr>
            <w:tcW w:w="776" w:type="pct"/>
            <w:vMerge/>
            <w:vAlign w:val="center"/>
            <w:hideMark/>
          </w:tcPr>
          <w:p w14:paraId="1920CD51" w14:textId="77777777" w:rsidR="00537636" w:rsidRPr="007309F3" w:rsidRDefault="00537636" w:rsidP="00F40BB7">
            <w:pPr>
              <w:rPr>
                <w:rFonts w:ascii="Arial Narrow" w:hAnsi="Arial Narrow" w:cs="Calibri"/>
                <w:sz w:val="20"/>
                <w:szCs w:val="20"/>
              </w:rPr>
            </w:pPr>
          </w:p>
        </w:tc>
      </w:tr>
      <w:tr w:rsidR="00537636" w:rsidRPr="007309F3" w14:paraId="2A7B8711" w14:textId="77777777" w:rsidTr="00265A99">
        <w:trPr>
          <w:trHeight w:val="20"/>
        </w:trPr>
        <w:tc>
          <w:tcPr>
            <w:tcW w:w="692" w:type="pct"/>
            <w:gridSpan w:val="3"/>
            <w:vMerge/>
            <w:vAlign w:val="center"/>
            <w:hideMark/>
          </w:tcPr>
          <w:p w14:paraId="0BFE5575" w14:textId="77777777" w:rsidR="00537636" w:rsidRPr="007309F3" w:rsidRDefault="00537636" w:rsidP="00F40BB7">
            <w:pPr>
              <w:rPr>
                <w:rFonts w:ascii="Arial Narrow" w:hAnsi="Arial Narrow"/>
                <w:b/>
                <w:bCs/>
                <w:sz w:val="20"/>
                <w:szCs w:val="20"/>
              </w:rPr>
            </w:pPr>
          </w:p>
        </w:tc>
        <w:tc>
          <w:tcPr>
            <w:tcW w:w="786" w:type="pct"/>
            <w:vMerge/>
            <w:vAlign w:val="center"/>
          </w:tcPr>
          <w:p w14:paraId="37213016" w14:textId="77777777" w:rsidR="00537636" w:rsidRPr="007309F3" w:rsidRDefault="00537636" w:rsidP="00F40BB7">
            <w:pPr>
              <w:pStyle w:val="TableText-leftaligned"/>
            </w:pPr>
          </w:p>
        </w:tc>
        <w:tc>
          <w:tcPr>
            <w:tcW w:w="583" w:type="pct"/>
            <w:vMerge w:val="restart"/>
            <w:shd w:val="clear" w:color="auto" w:fill="auto"/>
            <w:vAlign w:val="center"/>
            <w:hideMark/>
          </w:tcPr>
          <w:p w14:paraId="0F3E99E1" w14:textId="77777777" w:rsidR="00537636" w:rsidRPr="007309F3" w:rsidRDefault="00537636" w:rsidP="00F40BB7">
            <w:pPr>
              <w:pStyle w:val="TableText-leftaligned"/>
            </w:pPr>
            <w:r w:rsidRPr="007309F3">
              <w:rPr>
                <w:lang w:val="es-US"/>
              </w:rPr>
              <w:t>RFK Bridge, NY</w:t>
            </w:r>
          </w:p>
        </w:tc>
        <w:tc>
          <w:tcPr>
            <w:tcW w:w="458" w:type="pct"/>
            <w:shd w:val="clear" w:color="auto" w:fill="auto"/>
            <w:vAlign w:val="center"/>
            <w:hideMark/>
          </w:tcPr>
          <w:p w14:paraId="6FA21711" w14:textId="77777777" w:rsidR="00537636" w:rsidRPr="007309F3" w:rsidRDefault="00537636" w:rsidP="00F40BB7">
            <w:pPr>
              <w:pStyle w:val="TableText-leftaligned"/>
            </w:pPr>
            <w:r w:rsidRPr="007309F3">
              <w:rPr>
                <w:lang w:val="es-US"/>
              </w:rPr>
              <w:t xml:space="preserve">Aumento o disminución del AADT </w:t>
            </w:r>
          </w:p>
        </w:tc>
        <w:tc>
          <w:tcPr>
            <w:tcW w:w="230" w:type="pct"/>
            <w:shd w:val="clear" w:color="auto" w:fill="auto"/>
            <w:vAlign w:val="center"/>
            <w:hideMark/>
          </w:tcPr>
          <w:p w14:paraId="385BC835" w14:textId="77777777" w:rsidR="00537636" w:rsidRPr="007309F3" w:rsidRDefault="00537636" w:rsidP="00F40BB7">
            <w:pPr>
              <w:pStyle w:val="TableText-Center"/>
            </w:pPr>
            <w:r w:rsidRPr="007309F3">
              <w:rPr>
                <w:lang w:val="es-US"/>
              </w:rPr>
              <w:t>18,742</w:t>
            </w:r>
          </w:p>
        </w:tc>
        <w:tc>
          <w:tcPr>
            <w:tcW w:w="208" w:type="pct"/>
            <w:shd w:val="clear" w:color="auto" w:fill="auto"/>
            <w:vAlign w:val="center"/>
            <w:hideMark/>
          </w:tcPr>
          <w:p w14:paraId="341C7BC9" w14:textId="77777777" w:rsidR="00537636" w:rsidRPr="007309F3" w:rsidRDefault="00537636" w:rsidP="00F40BB7">
            <w:pPr>
              <w:pStyle w:val="TableText-Center"/>
            </w:pPr>
            <w:r w:rsidRPr="007309F3">
              <w:rPr>
                <w:lang w:val="es-US"/>
              </w:rPr>
              <w:t>19,440</w:t>
            </w:r>
          </w:p>
        </w:tc>
        <w:tc>
          <w:tcPr>
            <w:tcW w:w="188" w:type="pct"/>
            <w:shd w:val="clear" w:color="auto" w:fill="auto"/>
            <w:vAlign w:val="center"/>
            <w:hideMark/>
          </w:tcPr>
          <w:p w14:paraId="43C5A264" w14:textId="77777777" w:rsidR="00537636" w:rsidRPr="007309F3" w:rsidRDefault="00537636" w:rsidP="00F40BB7">
            <w:pPr>
              <w:pStyle w:val="TableText-Center"/>
            </w:pPr>
            <w:r w:rsidRPr="007309F3">
              <w:rPr>
                <w:lang w:val="es-US"/>
              </w:rPr>
              <w:t>19,860</w:t>
            </w:r>
          </w:p>
        </w:tc>
        <w:tc>
          <w:tcPr>
            <w:tcW w:w="209" w:type="pct"/>
            <w:shd w:val="clear" w:color="auto" w:fill="auto"/>
            <w:vAlign w:val="center"/>
            <w:hideMark/>
          </w:tcPr>
          <w:p w14:paraId="0FF39E0A" w14:textId="77777777" w:rsidR="00537636" w:rsidRPr="007309F3" w:rsidRDefault="00537636" w:rsidP="00F40BB7">
            <w:pPr>
              <w:pStyle w:val="TableText-Center"/>
            </w:pPr>
            <w:r w:rsidRPr="007309F3">
              <w:rPr>
                <w:lang w:val="es-US"/>
              </w:rPr>
              <w:t>19,932</w:t>
            </w:r>
          </w:p>
        </w:tc>
        <w:tc>
          <w:tcPr>
            <w:tcW w:w="209" w:type="pct"/>
            <w:shd w:val="clear" w:color="auto" w:fill="auto"/>
            <w:vAlign w:val="center"/>
            <w:hideMark/>
          </w:tcPr>
          <w:p w14:paraId="10029298" w14:textId="77777777" w:rsidR="00537636" w:rsidRPr="007309F3" w:rsidRDefault="00537636" w:rsidP="00F40BB7">
            <w:pPr>
              <w:pStyle w:val="TableText-Center"/>
            </w:pPr>
            <w:r w:rsidRPr="007309F3">
              <w:rPr>
                <w:lang w:val="es-US"/>
              </w:rPr>
              <w:t>20,465</w:t>
            </w:r>
          </w:p>
        </w:tc>
        <w:tc>
          <w:tcPr>
            <w:tcW w:w="226" w:type="pct"/>
            <w:shd w:val="clear" w:color="auto" w:fill="auto"/>
            <w:vAlign w:val="center"/>
            <w:hideMark/>
          </w:tcPr>
          <w:p w14:paraId="4DBE8418" w14:textId="77777777" w:rsidR="00537636" w:rsidRPr="007309F3" w:rsidRDefault="00537636" w:rsidP="00F40BB7">
            <w:pPr>
              <w:pStyle w:val="TableText-Center"/>
            </w:pPr>
            <w:r w:rsidRPr="007309F3">
              <w:rPr>
                <w:lang w:val="es-US"/>
              </w:rPr>
              <w:t>20,391</w:t>
            </w:r>
          </w:p>
        </w:tc>
        <w:tc>
          <w:tcPr>
            <w:tcW w:w="213" w:type="pct"/>
            <w:shd w:val="clear" w:color="auto" w:fill="auto"/>
            <w:vAlign w:val="center"/>
            <w:hideMark/>
          </w:tcPr>
          <w:p w14:paraId="20DE735F" w14:textId="77777777" w:rsidR="00537636" w:rsidRPr="007309F3" w:rsidRDefault="00537636" w:rsidP="00F40BB7">
            <w:pPr>
              <w:pStyle w:val="TableText-Center"/>
            </w:pPr>
            <w:r w:rsidRPr="007309F3">
              <w:rPr>
                <w:lang w:val="es-US"/>
              </w:rPr>
              <w:t>21,006</w:t>
            </w:r>
          </w:p>
        </w:tc>
        <w:tc>
          <w:tcPr>
            <w:tcW w:w="225" w:type="pct"/>
            <w:vMerge w:val="restart"/>
            <w:shd w:val="clear" w:color="auto" w:fill="auto"/>
            <w:vAlign w:val="center"/>
            <w:hideMark/>
          </w:tcPr>
          <w:p w14:paraId="10FCD782" w14:textId="77777777" w:rsidR="00537636" w:rsidRPr="007309F3" w:rsidRDefault="00537636" w:rsidP="00F40BB7">
            <w:pPr>
              <w:pStyle w:val="TableText-Center"/>
              <w:rPr>
                <w:color w:val="3A3838"/>
              </w:rPr>
            </w:pPr>
            <w:r w:rsidRPr="007309F3">
              <w:rPr>
                <w:color w:val="3A3838"/>
                <w:lang w:val="es-US"/>
              </w:rPr>
              <w:t>No</w:t>
            </w:r>
          </w:p>
        </w:tc>
        <w:tc>
          <w:tcPr>
            <w:tcW w:w="776" w:type="pct"/>
            <w:vMerge/>
            <w:vAlign w:val="center"/>
          </w:tcPr>
          <w:p w14:paraId="4EE46174" w14:textId="77777777" w:rsidR="00537636" w:rsidRPr="007309F3" w:rsidRDefault="00537636" w:rsidP="00F40BB7">
            <w:pPr>
              <w:pStyle w:val="TableText-leftaligned"/>
            </w:pPr>
          </w:p>
        </w:tc>
      </w:tr>
      <w:tr w:rsidR="00537636" w:rsidRPr="007309F3" w14:paraId="63E9A315" w14:textId="77777777" w:rsidTr="00265A99">
        <w:trPr>
          <w:trHeight w:val="20"/>
        </w:trPr>
        <w:tc>
          <w:tcPr>
            <w:tcW w:w="692" w:type="pct"/>
            <w:gridSpan w:val="3"/>
            <w:vMerge/>
            <w:vAlign w:val="center"/>
            <w:hideMark/>
          </w:tcPr>
          <w:p w14:paraId="5FF96E8A" w14:textId="77777777" w:rsidR="00537636" w:rsidRPr="007309F3" w:rsidRDefault="00537636" w:rsidP="00F40BB7">
            <w:pPr>
              <w:rPr>
                <w:rFonts w:ascii="Arial Narrow" w:hAnsi="Arial Narrow"/>
                <w:b/>
                <w:bCs/>
                <w:sz w:val="20"/>
                <w:szCs w:val="20"/>
              </w:rPr>
            </w:pPr>
          </w:p>
        </w:tc>
        <w:tc>
          <w:tcPr>
            <w:tcW w:w="786" w:type="pct"/>
            <w:vMerge/>
            <w:vAlign w:val="center"/>
          </w:tcPr>
          <w:p w14:paraId="7F129C64" w14:textId="77777777" w:rsidR="00537636" w:rsidRPr="007309F3" w:rsidRDefault="00537636" w:rsidP="00F40BB7">
            <w:pPr>
              <w:pStyle w:val="TableText-leftaligned"/>
            </w:pPr>
          </w:p>
        </w:tc>
        <w:tc>
          <w:tcPr>
            <w:tcW w:w="583" w:type="pct"/>
            <w:vMerge/>
            <w:vAlign w:val="center"/>
            <w:hideMark/>
          </w:tcPr>
          <w:p w14:paraId="080696A0" w14:textId="77777777" w:rsidR="00537636" w:rsidRPr="007309F3" w:rsidRDefault="00537636" w:rsidP="00F40BB7">
            <w:pPr>
              <w:pStyle w:val="TableText-leftaligned"/>
            </w:pPr>
          </w:p>
        </w:tc>
        <w:tc>
          <w:tcPr>
            <w:tcW w:w="458" w:type="pct"/>
            <w:shd w:val="clear" w:color="auto" w:fill="auto"/>
            <w:vAlign w:val="center"/>
            <w:hideMark/>
          </w:tcPr>
          <w:p w14:paraId="7FCD39FC" w14:textId="77777777" w:rsidR="00537636" w:rsidRPr="007309F3" w:rsidRDefault="00537636" w:rsidP="00F40BB7">
            <w:pPr>
              <w:pStyle w:val="TableText-leftaligned"/>
            </w:pPr>
            <w:r w:rsidRPr="007309F3">
              <w:rPr>
                <w:lang w:val="es-US"/>
              </w:rPr>
              <w:t>Aumento o disminución en el número diario de camiones</w:t>
            </w:r>
          </w:p>
        </w:tc>
        <w:tc>
          <w:tcPr>
            <w:tcW w:w="230" w:type="pct"/>
            <w:shd w:val="clear" w:color="auto" w:fill="auto"/>
            <w:vAlign w:val="center"/>
            <w:hideMark/>
          </w:tcPr>
          <w:p w14:paraId="7F366BC8" w14:textId="77777777" w:rsidR="00537636" w:rsidRPr="007309F3" w:rsidRDefault="00537636" w:rsidP="00F40BB7">
            <w:pPr>
              <w:pStyle w:val="TableText-Center"/>
            </w:pPr>
            <w:r w:rsidRPr="007309F3">
              <w:rPr>
                <w:lang w:val="es-US"/>
              </w:rPr>
              <w:t>2,257</w:t>
            </w:r>
          </w:p>
        </w:tc>
        <w:tc>
          <w:tcPr>
            <w:tcW w:w="208" w:type="pct"/>
            <w:shd w:val="clear" w:color="auto" w:fill="auto"/>
            <w:vAlign w:val="center"/>
            <w:hideMark/>
          </w:tcPr>
          <w:p w14:paraId="65D1E5F1" w14:textId="77777777" w:rsidR="00537636" w:rsidRPr="007309F3" w:rsidRDefault="00537636" w:rsidP="00F40BB7">
            <w:pPr>
              <w:pStyle w:val="TableText-Center"/>
            </w:pPr>
            <w:r w:rsidRPr="007309F3">
              <w:rPr>
                <w:lang w:val="es-US"/>
              </w:rPr>
              <w:t>2,423</w:t>
            </w:r>
          </w:p>
        </w:tc>
        <w:tc>
          <w:tcPr>
            <w:tcW w:w="188" w:type="pct"/>
            <w:shd w:val="clear" w:color="auto" w:fill="auto"/>
            <w:vAlign w:val="center"/>
            <w:hideMark/>
          </w:tcPr>
          <w:p w14:paraId="406F4C5B" w14:textId="77777777" w:rsidR="00537636" w:rsidRPr="007309F3" w:rsidRDefault="00537636" w:rsidP="00F40BB7">
            <w:pPr>
              <w:pStyle w:val="TableText-Center"/>
            </w:pPr>
            <w:r w:rsidRPr="007309F3">
              <w:rPr>
                <w:lang w:val="es-US"/>
              </w:rPr>
              <w:t>2,820</w:t>
            </w:r>
          </w:p>
        </w:tc>
        <w:tc>
          <w:tcPr>
            <w:tcW w:w="209" w:type="pct"/>
            <w:shd w:val="clear" w:color="auto" w:fill="auto"/>
            <w:vAlign w:val="center"/>
            <w:hideMark/>
          </w:tcPr>
          <w:p w14:paraId="08D117ED" w14:textId="77777777" w:rsidR="00537636" w:rsidRPr="007309F3" w:rsidRDefault="00537636" w:rsidP="00F40BB7">
            <w:pPr>
              <w:pStyle w:val="TableText-Center"/>
            </w:pPr>
            <w:r w:rsidRPr="007309F3">
              <w:rPr>
                <w:lang w:val="es-US"/>
              </w:rPr>
              <w:t>3,479</w:t>
            </w:r>
          </w:p>
        </w:tc>
        <w:tc>
          <w:tcPr>
            <w:tcW w:w="209" w:type="pct"/>
            <w:shd w:val="clear" w:color="auto" w:fill="auto"/>
            <w:vAlign w:val="center"/>
            <w:hideMark/>
          </w:tcPr>
          <w:p w14:paraId="588FA2E8" w14:textId="77777777" w:rsidR="00537636" w:rsidRPr="007309F3" w:rsidRDefault="00537636" w:rsidP="00F40BB7">
            <w:pPr>
              <w:pStyle w:val="TableText-Center"/>
            </w:pPr>
            <w:r w:rsidRPr="007309F3">
              <w:rPr>
                <w:lang w:val="es-US"/>
              </w:rPr>
              <w:t>4,116</w:t>
            </w:r>
          </w:p>
        </w:tc>
        <w:tc>
          <w:tcPr>
            <w:tcW w:w="226" w:type="pct"/>
            <w:shd w:val="clear" w:color="auto" w:fill="auto"/>
            <w:vAlign w:val="center"/>
            <w:hideMark/>
          </w:tcPr>
          <w:p w14:paraId="196986E2" w14:textId="77777777" w:rsidR="00537636" w:rsidRPr="007309F3" w:rsidRDefault="00537636" w:rsidP="00F40BB7">
            <w:pPr>
              <w:pStyle w:val="TableText-Center"/>
            </w:pPr>
            <w:r w:rsidRPr="007309F3">
              <w:rPr>
                <w:lang w:val="es-US"/>
              </w:rPr>
              <w:t>3,045</w:t>
            </w:r>
          </w:p>
        </w:tc>
        <w:tc>
          <w:tcPr>
            <w:tcW w:w="213" w:type="pct"/>
            <w:shd w:val="clear" w:color="auto" w:fill="auto"/>
            <w:vAlign w:val="center"/>
            <w:hideMark/>
          </w:tcPr>
          <w:p w14:paraId="00685576" w14:textId="77777777" w:rsidR="00537636" w:rsidRPr="007309F3" w:rsidRDefault="00537636" w:rsidP="00F40BB7">
            <w:pPr>
              <w:pStyle w:val="TableText-Center"/>
            </w:pPr>
            <w:r w:rsidRPr="007309F3">
              <w:rPr>
                <w:lang w:val="es-US"/>
              </w:rPr>
              <w:t>432</w:t>
            </w:r>
          </w:p>
        </w:tc>
        <w:tc>
          <w:tcPr>
            <w:tcW w:w="225" w:type="pct"/>
            <w:vMerge/>
            <w:vAlign w:val="center"/>
            <w:hideMark/>
          </w:tcPr>
          <w:p w14:paraId="3DA33CAD" w14:textId="77777777" w:rsidR="00537636" w:rsidRPr="007309F3" w:rsidRDefault="00537636" w:rsidP="00F40BB7">
            <w:pPr>
              <w:pStyle w:val="TableText-Center"/>
              <w:rPr>
                <w:rFonts w:cs="Calibri"/>
                <w:color w:val="3A3838"/>
              </w:rPr>
            </w:pPr>
          </w:p>
        </w:tc>
        <w:tc>
          <w:tcPr>
            <w:tcW w:w="776" w:type="pct"/>
            <w:vMerge/>
            <w:vAlign w:val="center"/>
            <w:hideMark/>
          </w:tcPr>
          <w:p w14:paraId="3A5B8427" w14:textId="77777777" w:rsidR="00537636" w:rsidRPr="007309F3" w:rsidRDefault="00537636" w:rsidP="00F40BB7">
            <w:pPr>
              <w:rPr>
                <w:rFonts w:ascii="Arial Narrow" w:hAnsi="Arial Narrow" w:cs="Calibri"/>
                <w:sz w:val="20"/>
                <w:szCs w:val="20"/>
              </w:rPr>
            </w:pPr>
          </w:p>
        </w:tc>
      </w:tr>
      <w:tr w:rsidR="00537636" w:rsidRPr="007309F3" w14:paraId="1C921FB8" w14:textId="77777777" w:rsidTr="00265A99">
        <w:trPr>
          <w:trHeight w:val="20"/>
        </w:trPr>
        <w:tc>
          <w:tcPr>
            <w:tcW w:w="692" w:type="pct"/>
            <w:gridSpan w:val="3"/>
            <w:vMerge/>
            <w:vAlign w:val="center"/>
            <w:hideMark/>
          </w:tcPr>
          <w:p w14:paraId="15225172" w14:textId="77777777" w:rsidR="00537636" w:rsidRPr="007309F3" w:rsidRDefault="00537636" w:rsidP="00F40BB7">
            <w:pPr>
              <w:rPr>
                <w:rFonts w:ascii="Arial Narrow" w:hAnsi="Arial Narrow"/>
                <w:b/>
                <w:bCs/>
                <w:sz w:val="20"/>
                <w:szCs w:val="20"/>
              </w:rPr>
            </w:pPr>
          </w:p>
        </w:tc>
        <w:tc>
          <w:tcPr>
            <w:tcW w:w="786" w:type="pct"/>
            <w:vMerge/>
            <w:vAlign w:val="center"/>
          </w:tcPr>
          <w:p w14:paraId="609B3CB5" w14:textId="77777777" w:rsidR="00537636" w:rsidRPr="007309F3" w:rsidRDefault="00537636" w:rsidP="00F40BB7">
            <w:pPr>
              <w:pStyle w:val="TableText-leftaligned"/>
            </w:pPr>
          </w:p>
        </w:tc>
        <w:tc>
          <w:tcPr>
            <w:tcW w:w="583" w:type="pct"/>
            <w:vMerge/>
            <w:vAlign w:val="center"/>
            <w:hideMark/>
          </w:tcPr>
          <w:p w14:paraId="3E74D1BB" w14:textId="77777777" w:rsidR="00537636" w:rsidRPr="007309F3" w:rsidRDefault="00537636" w:rsidP="00F40BB7">
            <w:pPr>
              <w:pStyle w:val="TableText-leftaligned"/>
            </w:pPr>
          </w:p>
        </w:tc>
        <w:tc>
          <w:tcPr>
            <w:tcW w:w="458" w:type="pct"/>
            <w:shd w:val="clear" w:color="auto" w:fill="auto"/>
            <w:vAlign w:val="center"/>
            <w:hideMark/>
          </w:tcPr>
          <w:p w14:paraId="229ED4F1" w14:textId="77777777" w:rsidR="00537636" w:rsidRPr="007309F3" w:rsidRDefault="00537636" w:rsidP="00F40BB7">
            <w:pPr>
              <w:pStyle w:val="TableText-leftaligned"/>
            </w:pPr>
            <w:r w:rsidRPr="007309F3">
              <w:rPr>
                <w:lang w:val="es-US"/>
              </w:rPr>
              <w:t>Posibles efectos adversos en la calidad del aire por desvíos de camiones</w:t>
            </w:r>
          </w:p>
        </w:tc>
        <w:tc>
          <w:tcPr>
            <w:tcW w:w="230" w:type="pct"/>
            <w:shd w:val="clear" w:color="auto" w:fill="auto"/>
            <w:vAlign w:val="center"/>
            <w:hideMark/>
          </w:tcPr>
          <w:p w14:paraId="425BEB81" w14:textId="77777777" w:rsidR="00537636" w:rsidRPr="007309F3" w:rsidRDefault="00537636" w:rsidP="00F40BB7">
            <w:pPr>
              <w:pStyle w:val="TableText-Center"/>
            </w:pPr>
            <w:r w:rsidRPr="007309F3">
              <w:rPr>
                <w:lang w:val="es-US"/>
              </w:rPr>
              <w:t>No</w:t>
            </w:r>
          </w:p>
        </w:tc>
        <w:tc>
          <w:tcPr>
            <w:tcW w:w="208" w:type="pct"/>
            <w:shd w:val="clear" w:color="auto" w:fill="auto"/>
            <w:vAlign w:val="center"/>
            <w:hideMark/>
          </w:tcPr>
          <w:p w14:paraId="5B66986A" w14:textId="77777777" w:rsidR="00537636" w:rsidRPr="007309F3" w:rsidRDefault="00537636" w:rsidP="00F40BB7">
            <w:pPr>
              <w:pStyle w:val="TableText-Center"/>
            </w:pPr>
            <w:r w:rsidRPr="007309F3">
              <w:rPr>
                <w:lang w:val="es-US"/>
              </w:rPr>
              <w:t>No</w:t>
            </w:r>
          </w:p>
        </w:tc>
        <w:tc>
          <w:tcPr>
            <w:tcW w:w="188" w:type="pct"/>
            <w:shd w:val="clear" w:color="auto" w:fill="auto"/>
            <w:vAlign w:val="center"/>
            <w:hideMark/>
          </w:tcPr>
          <w:p w14:paraId="09F21193" w14:textId="77777777" w:rsidR="00537636" w:rsidRPr="007309F3" w:rsidRDefault="00537636" w:rsidP="00F40BB7">
            <w:pPr>
              <w:pStyle w:val="TableText-Center"/>
            </w:pPr>
            <w:r w:rsidRPr="007309F3">
              <w:rPr>
                <w:lang w:val="es-US"/>
              </w:rPr>
              <w:t>No</w:t>
            </w:r>
          </w:p>
        </w:tc>
        <w:tc>
          <w:tcPr>
            <w:tcW w:w="209" w:type="pct"/>
            <w:shd w:val="clear" w:color="auto" w:fill="auto"/>
            <w:vAlign w:val="center"/>
            <w:hideMark/>
          </w:tcPr>
          <w:p w14:paraId="2698D992" w14:textId="77777777" w:rsidR="00537636" w:rsidRPr="007309F3" w:rsidRDefault="00537636" w:rsidP="00F40BB7">
            <w:pPr>
              <w:pStyle w:val="TableText-Center"/>
            </w:pPr>
            <w:r w:rsidRPr="007309F3">
              <w:rPr>
                <w:lang w:val="es-US"/>
              </w:rPr>
              <w:t>No</w:t>
            </w:r>
          </w:p>
        </w:tc>
        <w:tc>
          <w:tcPr>
            <w:tcW w:w="209" w:type="pct"/>
            <w:shd w:val="clear" w:color="auto" w:fill="auto"/>
            <w:vAlign w:val="center"/>
            <w:hideMark/>
          </w:tcPr>
          <w:p w14:paraId="50DF6D1C" w14:textId="77777777" w:rsidR="00537636" w:rsidRPr="007309F3" w:rsidRDefault="00537636" w:rsidP="00F40BB7">
            <w:pPr>
              <w:pStyle w:val="TableText-Center"/>
            </w:pPr>
            <w:r w:rsidRPr="007309F3">
              <w:rPr>
                <w:lang w:val="es-US"/>
              </w:rPr>
              <w:t>No</w:t>
            </w:r>
          </w:p>
        </w:tc>
        <w:tc>
          <w:tcPr>
            <w:tcW w:w="226" w:type="pct"/>
            <w:shd w:val="clear" w:color="auto" w:fill="auto"/>
            <w:vAlign w:val="center"/>
            <w:hideMark/>
          </w:tcPr>
          <w:p w14:paraId="2669B86B" w14:textId="77777777" w:rsidR="00537636" w:rsidRPr="007309F3" w:rsidRDefault="00537636" w:rsidP="00F40BB7">
            <w:pPr>
              <w:pStyle w:val="TableText-Center"/>
            </w:pPr>
            <w:r w:rsidRPr="007309F3">
              <w:rPr>
                <w:lang w:val="es-US"/>
              </w:rPr>
              <w:t>No</w:t>
            </w:r>
          </w:p>
        </w:tc>
        <w:tc>
          <w:tcPr>
            <w:tcW w:w="213" w:type="pct"/>
            <w:shd w:val="clear" w:color="auto" w:fill="auto"/>
            <w:vAlign w:val="center"/>
            <w:hideMark/>
          </w:tcPr>
          <w:p w14:paraId="40D4B444" w14:textId="77777777" w:rsidR="00537636" w:rsidRPr="007309F3" w:rsidRDefault="00537636" w:rsidP="00F40BB7">
            <w:pPr>
              <w:pStyle w:val="TableText-Center"/>
            </w:pPr>
            <w:r w:rsidRPr="007309F3">
              <w:rPr>
                <w:lang w:val="es-US"/>
              </w:rPr>
              <w:t>No</w:t>
            </w:r>
          </w:p>
        </w:tc>
        <w:tc>
          <w:tcPr>
            <w:tcW w:w="225" w:type="pct"/>
            <w:vMerge/>
            <w:vAlign w:val="center"/>
            <w:hideMark/>
          </w:tcPr>
          <w:p w14:paraId="3B1474E9" w14:textId="77777777" w:rsidR="00537636" w:rsidRPr="007309F3" w:rsidRDefault="00537636" w:rsidP="00F40BB7">
            <w:pPr>
              <w:pStyle w:val="TableText-Center"/>
              <w:rPr>
                <w:rFonts w:cs="Calibri"/>
                <w:color w:val="3A3838"/>
              </w:rPr>
            </w:pPr>
          </w:p>
        </w:tc>
        <w:tc>
          <w:tcPr>
            <w:tcW w:w="776" w:type="pct"/>
            <w:vMerge/>
            <w:vAlign w:val="center"/>
            <w:hideMark/>
          </w:tcPr>
          <w:p w14:paraId="1AD5F12E" w14:textId="77777777" w:rsidR="00537636" w:rsidRPr="007309F3" w:rsidRDefault="00537636" w:rsidP="00F40BB7">
            <w:pPr>
              <w:rPr>
                <w:rFonts w:ascii="Arial Narrow" w:hAnsi="Arial Narrow" w:cs="Calibri"/>
                <w:sz w:val="20"/>
                <w:szCs w:val="20"/>
              </w:rPr>
            </w:pPr>
          </w:p>
        </w:tc>
      </w:tr>
      <w:tr w:rsidR="002E20DC" w:rsidRPr="007309F3" w14:paraId="00872060" w14:textId="77777777" w:rsidTr="00265A99">
        <w:trPr>
          <w:trHeight w:val="20"/>
        </w:trPr>
        <w:tc>
          <w:tcPr>
            <w:tcW w:w="692" w:type="pct"/>
            <w:gridSpan w:val="3"/>
            <w:shd w:val="clear" w:color="auto" w:fill="auto"/>
            <w:vAlign w:val="center"/>
            <w:hideMark/>
          </w:tcPr>
          <w:p w14:paraId="2CD79D8D" w14:textId="77777777" w:rsidR="00537636" w:rsidRPr="007309F3" w:rsidRDefault="00537636" w:rsidP="00F40BB7">
            <w:pPr>
              <w:pStyle w:val="TableText-leftaligned"/>
              <w:rPr>
                <w:b/>
                <w:bCs/>
              </w:rPr>
            </w:pPr>
            <w:r w:rsidRPr="007309F3">
              <w:rPr>
                <w:b/>
                <w:bCs/>
                <w:lang w:val="es-US"/>
              </w:rPr>
              <w:t>11 - Energía</w:t>
            </w:r>
          </w:p>
        </w:tc>
        <w:tc>
          <w:tcPr>
            <w:tcW w:w="786" w:type="pct"/>
            <w:vAlign w:val="center"/>
          </w:tcPr>
          <w:p w14:paraId="66C3FD8A" w14:textId="77777777" w:rsidR="00537636" w:rsidRPr="007309F3" w:rsidRDefault="00537636" w:rsidP="00F40BB7">
            <w:pPr>
              <w:pStyle w:val="TableText-leftaligned"/>
            </w:pPr>
            <w:r w:rsidRPr="007309F3">
              <w:rPr>
                <w:lang w:val="es-US"/>
              </w:rPr>
              <w:t>Reducciones en el consumo de energía regional</w:t>
            </w:r>
          </w:p>
        </w:tc>
        <w:tc>
          <w:tcPr>
            <w:tcW w:w="583" w:type="pct"/>
            <w:shd w:val="clear" w:color="auto" w:fill="auto"/>
            <w:vAlign w:val="center"/>
            <w:hideMark/>
          </w:tcPr>
          <w:p w14:paraId="07E296BD" w14:textId="77777777" w:rsidR="00537636" w:rsidRPr="007309F3" w:rsidRDefault="00537636" w:rsidP="00F40BB7">
            <w:pPr>
              <w:pStyle w:val="TableText-leftaligned"/>
            </w:pPr>
            <w:r w:rsidRPr="007309F3">
              <w:rPr>
                <w:lang w:val="es-US"/>
              </w:rPr>
              <w:t>Área de estudio de 28 condados</w:t>
            </w:r>
          </w:p>
        </w:tc>
        <w:tc>
          <w:tcPr>
            <w:tcW w:w="458" w:type="pct"/>
            <w:shd w:val="clear" w:color="auto" w:fill="auto"/>
            <w:vAlign w:val="center"/>
            <w:hideMark/>
          </w:tcPr>
          <w:p w14:paraId="1ABD90F4" w14:textId="77777777" w:rsidR="00537636" w:rsidRPr="007309F3" w:rsidRDefault="00537636" w:rsidP="00F40BB7">
            <w:pPr>
              <w:pStyle w:val="TableText-leftaligned"/>
            </w:pPr>
            <w:r w:rsidRPr="007309F3">
              <w:rPr>
                <w:lang w:val="es-US"/>
              </w:rPr>
              <w:t>Narrativa</w:t>
            </w:r>
          </w:p>
        </w:tc>
        <w:tc>
          <w:tcPr>
            <w:tcW w:w="1481" w:type="pct"/>
            <w:gridSpan w:val="7"/>
            <w:shd w:val="clear" w:color="auto" w:fill="FFFFFF" w:themeFill="background1"/>
            <w:vAlign w:val="center"/>
            <w:hideMark/>
          </w:tcPr>
          <w:p w14:paraId="756E8E45" w14:textId="77777777" w:rsidR="00537636" w:rsidRPr="007309F3" w:rsidRDefault="00537636" w:rsidP="00F40BB7">
            <w:pPr>
              <w:pStyle w:val="TableText-Center"/>
            </w:pPr>
            <w:r w:rsidRPr="007309F3">
              <w:rPr>
                <w:lang w:val="es-US"/>
              </w:rPr>
              <w:t>Las reducciones en las VMT regionales reducirían el consumo de energía</w:t>
            </w:r>
          </w:p>
        </w:tc>
        <w:tc>
          <w:tcPr>
            <w:tcW w:w="225" w:type="pct"/>
            <w:shd w:val="clear" w:color="auto" w:fill="FFFFFF" w:themeFill="background1"/>
            <w:vAlign w:val="center"/>
            <w:hideMark/>
          </w:tcPr>
          <w:p w14:paraId="2D54DEA9" w14:textId="77777777" w:rsidR="00537636" w:rsidRPr="007309F3" w:rsidRDefault="00537636" w:rsidP="00F40BB7">
            <w:pPr>
              <w:pStyle w:val="TableText-Center"/>
            </w:pPr>
            <w:r w:rsidRPr="007309F3">
              <w:rPr>
                <w:color w:val="3A3838"/>
                <w:lang w:val="es-US"/>
              </w:rPr>
              <w:t>No</w:t>
            </w:r>
          </w:p>
        </w:tc>
        <w:tc>
          <w:tcPr>
            <w:tcW w:w="776" w:type="pct"/>
            <w:shd w:val="clear" w:color="auto" w:fill="FFFFFF" w:themeFill="background1"/>
            <w:vAlign w:val="center"/>
            <w:hideMark/>
          </w:tcPr>
          <w:p w14:paraId="2BEEBAF5" w14:textId="77777777" w:rsidR="00537636" w:rsidRPr="007309F3" w:rsidRDefault="00537636" w:rsidP="00F40BB7">
            <w:pPr>
              <w:pStyle w:val="TableText-leftaligned"/>
            </w:pPr>
            <w:r w:rsidRPr="007309F3">
              <w:rPr>
                <w:b/>
                <w:bCs/>
                <w:lang w:val="es-US"/>
              </w:rPr>
              <w:t>No se necesita mitigación.</w:t>
            </w:r>
            <w:r w:rsidRPr="007309F3">
              <w:rPr>
                <w:lang w:val="es-US"/>
              </w:rPr>
              <w:t xml:space="preserve"> Efectos beneficiosos</w:t>
            </w:r>
          </w:p>
        </w:tc>
      </w:tr>
      <w:tr w:rsidR="002E20DC" w:rsidRPr="007309F3" w14:paraId="0991002C" w14:textId="77777777" w:rsidTr="00265A99">
        <w:trPr>
          <w:trHeight w:val="20"/>
        </w:trPr>
        <w:tc>
          <w:tcPr>
            <w:tcW w:w="692" w:type="pct"/>
            <w:gridSpan w:val="3"/>
            <w:vMerge w:val="restart"/>
            <w:shd w:val="clear" w:color="auto" w:fill="auto"/>
            <w:vAlign w:val="center"/>
            <w:hideMark/>
          </w:tcPr>
          <w:p w14:paraId="5AF1AE68" w14:textId="77777777" w:rsidR="00537636" w:rsidRPr="007309F3" w:rsidRDefault="00537636" w:rsidP="00F40BB7">
            <w:pPr>
              <w:pStyle w:val="TableText-leftaligned"/>
              <w:rPr>
                <w:b/>
                <w:bCs/>
              </w:rPr>
            </w:pPr>
            <w:r w:rsidRPr="007309F3">
              <w:rPr>
                <w:b/>
                <w:bCs/>
                <w:lang w:val="es-US"/>
              </w:rPr>
              <w:t>12 - Ruido</w:t>
            </w:r>
          </w:p>
        </w:tc>
        <w:tc>
          <w:tcPr>
            <w:tcW w:w="786" w:type="pct"/>
            <w:vMerge w:val="restart"/>
            <w:vAlign w:val="center"/>
          </w:tcPr>
          <w:p w14:paraId="04BCBA15" w14:textId="77777777" w:rsidR="00537636" w:rsidRPr="007309F3" w:rsidRDefault="00537636" w:rsidP="00F40BB7">
            <w:pPr>
              <w:pStyle w:val="TableText-leftaligned"/>
            </w:pPr>
            <w:r w:rsidRPr="007309F3">
              <w:rPr>
                <w:lang w:val="es-US"/>
              </w:rPr>
              <w:t>Aumentos o disminuciones imperceptibles en los niveles de ruido como resultado de cambios en los volúmenes de tráfico</w:t>
            </w:r>
          </w:p>
        </w:tc>
        <w:tc>
          <w:tcPr>
            <w:tcW w:w="583" w:type="pct"/>
            <w:shd w:val="clear" w:color="auto" w:fill="auto"/>
            <w:vAlign w:val="center"/>
            <w:hideMark/>
          </w:tcPr>
          <w:p w14:paraId="573B5E97" w14:textId="77777777" w:rsidR="00537636" w:rsidRPr="007309F3" w:rsidRDefault="00537636" w:rsidP="00F40BB7">
            <w:pPr>
              <w:pStyle w:val="TableText-leftaligned"/>
            </w:pPr>
            <w:r w:rsidRPr="007309F3">
              <w:rPr>
                <w:lang w:val="es-US"/>
              </w:rPr>
              <w:t xml:space="preserve">Cruces de puentes y túneles </w:t>
            </w:r>
          </w:p>
        </w:tc>
        <w:tc>
          <w:tcPr>
            <w:tcW w:w="458" w:type="pct"/>
            <w:shd w:val="clear" w:color="auto" w:fill="auto"/>
            <w:vAlign w:val="center"/>
            <w:hideMark/>
          </w:tcPr>
          <w:p w14:paraId="1BA8B215" w14:textId="77777777" w:rsidR="00537636" w:rsidRPr="007309F3" w:rsidRDefault="00537636" w:rsidP="00F40BB7">
            <w:pPr>
              <w:pStyle w:val="TableText-leftaligned"/>
            </w:pPr>
            <w:r w:rsidRPr="007309F3">
              <w:rPr>
                <w:lang w:val="es-US"/>
              </w:rPr>
              <w:t>Narrativa</w:t>
            </w:r>
          </w:p>
        </w:tc>
        <w:tc>
          <w:tcPr>
            <w:tcW w:w="1481" w:type="pct"/>
            <w:gridSpan w:val="7"/>
            <w:shd w:val="clear" w:color="auto" w:fill="FFFFFF" w:themeFill="background1"/>
            <w:vAlign w:val="center"/>
            <w:hideMark/>
          </w:tcPr>
          <w:p w14:paraId="31C48055" w14:textId="77777777" w:rsidR="00537636" w:rsidRPr="007309F3" w:rsidRDefault="00537636" w:rsidP="00F40BB7">
            <w:pPr>
              <w:pStyle w:val="TableText-Center"/>
              <w:jc w:val="both"/>
            </w:pPr>
            <w:r w:rsidRPr="007309F3">
              <w:rPr>
                <w:lang w:val="es-US"/>
              </w:rPr>
              <w:t xml:space="preserve">Los aumentos máximos del nivel de ruido (2.9 dB(A)) que se predijeron junto a Queens-Midtown Tunnel en el escenario de peaje D no serían perceptibles. </w:t>
            </w:r>
          </w:p>
        </w:tc>
        <w:tc>
          <w:tcPr>
            <w:tcW w:w="225" w:type="pct"/>
            <w:shd w:val="clear" w:color="auto" w:fill="FFFFFF" w:themeFill="background1"/>
            <w:vAlign w:val="center"/>
            <w:hideMark/>
          </w:tcPr>
          <w:p w14:paraId="5A7C1944" w14:textId="77777777" w:rsidR="00537636" w:rsidRPr="007309F3" w:rsidRDefault="00537636" w:rsidP="00F40BB7">
            <w:pPr>
              <w:pStyle w:val="TableText-Center"/>
            </w:pPr>
            <w:r w:rsidRPr="007309F3">
              <w:rPr>
                <w:color w:val="3A3838"/>
                <w:lang w:val="es-US"/>
              </w:rPr>
              <w:t>No</w:t>
            </w:r>
          </w:p>
        </w:tc>
        <w:tc>
          <w:tcPr>
            <w:tcW w:w="776" w:type="pct"/>
            <w:vMerge w:val="restart"/>
            <w:shd w:val="clear" w:color="auto" w:fill="auto"/>
            <w:vAlign w:val="center"/>
            <w:hideMark/>
          </w:tcPr>
          <w:p w14:paraId="65E21E1E" w14:textId="77777777" w:rsidR="00537636" w:rsidRPr="007309F3" w:rsidRDefault="00537636" w:rsidP="00F40BB7">
            <w:pPr>
              <w:pStyle w:val="TableText-leftaligned"/>
            </w:pPr>
            <w:r w:rsidRPr="007309F3">
              <w:rPr>
                <w:b/>
                <w:bCs/>
                <w:lang w:val="es-US"/>
              </w:rPr>
              <w:t>No se necesita mitigación</w:t>
            </w:r>
            <w:r w:rsidRPr="007309F3">
              <w:rPr>
                <w:lang w:val="es-US"/>
              </w:rPr>
              <w:t>. Sin efectos adversos</w:t>
            </w:r>
          </w:p>
          <w:p w14:paraId="2EAA4BA0" w14:textId="77777777" w:rsidR="00537636" w:rsidRPr="007309F3" w:rsidRDefault="00537636" w:rsidP="00F40BB7">
            <w:pPr>
              <w:pStyle w:val="TableText-leftaligned"/>
              <w:rPr>
                <w:b/>
                <w:bCs/>
              </w:rPr>
            </w:pPr>
          </w:p>
          <w:p w14:paraId="56241416" w14:textId="77777777" w:rsidR="00537636" w:rsidRPr="007309F3" w:rsidRDefault="00537636" w:rsidP="00F40BB7">
            <w:pPr>
              <w:pStyle w:val="TableText-leftaligned"/>
              <w:rPr>
                <w:b/>
                <w:bCs/>
              </w:rPr>
            </w:pPr>
            <w:r w:rsidRPr="007309F3">
              <w:rPr>
                <w:b/>
                <w:bCs/>
                <w:lang w:val="es-US"/>
              </w:rPr>
              <w:t>Mejora</w:t>
            </w:r>
          </w:p>
          <w:p w14:paraId="41237D76" w14:textId="77777777" w:rsidR="00537636" w:rsidRPr="007309F3" w:rsidRDefault="00537636" w:rsidP="00F40BB7">
            <w:pPr>
              <w:pStyle w:val="TableText-leftaligned"/>
            </w:pPr>
            <w:r w:rsidRPr="007309F3">
              <w:rPr>
                <w:lang w:val="es-US"/>
              </w:rPr>
              <w:t xml:space="preserve">Consulte la mejora general sobre el monitoreo al final de este cuadro. </w:t>
            </w:r>
          </w:p>
        </w:tc>
      </w:tr>
      <w:tr w:rsidR="002E20DC" w:rsidRPr="007309F3" w14:paraId="0F1F7E0F" w14:textId="77777777" w:rsidTr="00265A99">
        <w:trPr>
          <w:trHeight w:val="20"/>
        </w:trPr>
        <w:tc>
          <w:tcPr>
            <w:tcW w:w="692" w:type="pct"/>
            <w:gridSpan w:val="3"/>
            <w:vMerge/>
            <w:vAlign w:val="center"/>
          </w:tcPr>
          <w:p w14:paraId="1AC04578" w14:textId="77777777" w:rsidR="00537636" w:rsidRPr="007309F3" w:rsidRDefault="00537636" w:rsidP="00F40BB7">
            <w:pPr>
              <w:pStyle w:val="TableText-leftaligned"/>
              <w:rPr>
                <w:b/>
                <w:bCs/>
              </w:rPr>
            </w:pPr>
          </w:p>
        </w:tc>
        <w:tc>
          <w:tcPr>
            <w:tcW w:w="786" w:type="pct"/>
            <w:vMerge/>
            <w:vAlign w:val="center"/>
          </w:tcPr>
          <w:p w14:paraId="5D35C9E2" w14:textId="77777777" w:rsidR="00537636" w:rsidRPr="007309F3" w:rsidRDefault="00537636" w:rsidP="00F40BB7">
            <w:pPr>
              <w:pStyle w:val="TableText-leftaligned"/>
            </w:pPr>
          </w:p>
        </w:tc>
        <w:tc>
          <w:tcPr>
            <w:tcW w:w="583" w:type="pct"/>
            <w:shd w:val="clear" w:color="auto" w:fill="auto"/>
            <w:vAlign w:val="center"/>
          </w:tcPr>
          <w:p w14:paraId="738ED344" w14:textId="77777777" w:rsidR="00537636" w:rsidRPr="007309F3" w:rsidRDefault="00537636" w:rsidP="00F40BB7">
            <w:pPr>
              <w:pStyle w:val="TableText-leftaligned"/>
            </w:pPr>
            <w:r w:rsidRPr="007309F3">
              <w:rPr>
                <w:lang w:val="es-US"/>
              </w:rPr>
              <w:t>Calles locales</w:t>
            </w:r>
          </w:p>
        </w:tc>
        <w:tc>
          <w:tcPr>
            <w:tcW w:w="458" w:type="pct"/>
            <w:shd w:val="clear" w:color="auto" w:fill="auto"/>
            <w:vAlign w:val="center"/>
          </w:tcPr>
          <w:p w14:paraId="494BD4AF" w14:textId="77777777" w:rsidR="00537636" w:rsidRPr="007309F3" w:rsidRDefault="00537636" w:rsidP="00F40BB7">
            <w:pPr>
              <w:pStyle w:val="TableText-leftaligned"/>
            </w:pPr>
            <w:r w:rsidRPr="007309F3">
              <w:rPr>
                <w:lang w:val="es-US"/>
              </w:rPr>
              <w:t>Narrativa</w:t>
            </w:r>
          </w:p>
        </w:tc>
        <w:tc>
          <w:tcPr>
            <w:tcW w:w="1481" w:type="pct"/>
            <w:gridSpan w:val="7"/>
            <w:shd w:val="clear" w:color="auto" w:fill="FFFFFF" w:themeFill="background1"/>
            <w:vAlign w:val="center"/>
          </w:tcPr>
          <w:p w14:paraId="7D2B1683" w14:textId="77777777" w:rsidR="00537636" w:rsidRPr="007309F3" w:rsidRDefault="00537636" w:rsidP="00F40BB7">
            <w:pPr>
              <w:pStyle w:val="TableText-Center"/>
              <w:jc w:val="both"/>
            </w:pPr>
            <w:r w:rsidRPr="007309F3">
              <w:rPr>
                <w:lang w:val="es-US"/>
              </w:rPr>
              <w:t>El escenario de peaje C se utilizó para evaluar los cambios en el nivel de ruido en Downtown Brooklyn, el escenario de peaje D se utilizó en todos los demás lugares evaluados. Los aumentos máximos del nivel de ruido previstos (2.5 dB(A)) que se produjeron en Trinity Place y Edgar Street no serían perceptibles. No se pronosticó un aumento en los niveles de ruido en las ubicaciones de Downtown Brooklyn.</w:t>
            </w:r>
          </w:p>
        </w:tc>
        <w:tc>
          <w:tcPr>
            <w:tcW w:w="225" w:type="pct"/>
            <w:shd w:val="clear" w:color="auto" w:fill="FFFFFF" w:themeFill="background1"/>
            <w:vAlign w:val="center"/>
          </w:tcPr>
          <w:p w14:paraId="790B90BA" w14:textId="77777777" w:rsidR="00537636" w:rsidRPr="007309F3" w:rsidRDefault="00537636" w:rsidP="00F40BB7">
            <w:pPr>
              <w:pStyle w:val="TableText-Center"/>
            </w:pPr>
            <w:r w:rsidRPr="007309F3">
              <w:rPr>
                <w:lang w:val="es-US"/>
              </w:rPr>
              <w:t>No</w:t>
            </w:r>
          </w:p>
        </w:tc>
        <w:tc>
          <w:tcPr>
            <w:tcW w:w="776" w:type="pct"/>
            <w:vMerge/>
            <w:vAlign w:val="center"/>
          </w:tcPr>
          <w:p w14:paraId="4BBC3A90" w14:textId="77777777" w:rsidR="00537636" w:rsidRPr="007309F3" w:rsidRDefault="00537636" w:rsidP="00F40BB7">
            <w:pPr>
              <w:pStyle w:val="TableText-leftaligned"/>
            </w:pPr>
          </w:p>
        </w:tc>
      </w:tr>
      <w:tr w:rsidR="002E20DC" w:rsidRPr="007309F3" w14:paraId="2161229D" w14:textId="77777777" w:rsidTr="00265A99">
        <w:trPr>
          <w:trHeight w:val="20"/>
        </w:trPr>
        <w:tc>
          <w:tcPr>
            <w:tcW w:w="692" w:type="pct"/>
            <w:gridSpan w:val="3"/>
            <w:shd w:val="clear" w:color="auto" w:fill="auto"/>
            <w:vAlign w:val="center"/>
            <w:hideMark/>
          </w:tcPr>
          <w:p w14:paraId="4633AD76" w14:textId="77777777" w:rsidR="00537636" w:rsidRPr="007309F3" w:rsidRDefault="00537636" w:rsidP="00F40BB7">
            <w:pPr>
              <w:pStyle w:val="TableText-leftaligned"/>
              <w:rPr>
                <w:b/>
                <w:bCs/>
              </w:rPr>
            </w:pPr>
            <w:r w:rsidRPr="007309F3">
              <w:rPr>
                <w:b/>
                <w:bCs/>
                <w:lang w:val="es-US"/>
              </w:rPr>
              <w:t>13 - Recursos naturales</w:t>
            </w:r>
          </w:p>
        </w:tc>
        <w:tc>
          <w:tcPr>
            <w:tcW w:w="786" w:type="pct"/>
            <w:vAlign w:val="center"/>
          </w:tcPr>
          <w:p w14:paraId="4792618E" w14:textId="77777777" w:rsidR="00537636" w:rsidRPr="007309F3" w:rsidRDefault="00537636" w:rsidP="00F40BB7">
            <w:pPr>
              <w:pStyle w:val="TableText-leftaligned"/>
            </w:pPr>
            <w:r w:rsidRPr="007309F3">
              <w:rPr>
                <w:lang w:val="es-US"/>
              </w:rPr>
              <w:t>Actividades de construcción para instalar infraestructura de peaje cerca de recursos naturales</w:t>
            </w:r>
          </w:p>
        </w:tc>
        <w:tc>
          <w:tcPr>
            <w:tcW w:w="583" w:type="pct"/>
            <w:shd w:val="clear" w:color="auto" w:fill="auto"/>
            <w:vAlign w:val="center"/>
            <w:hideMark/>
          </w:tcPr>
          <w:p w14:paraId="55B56EAF" w14:textId="77777777" w:rsidR="00537636" w:rsidRPr="007309F3" w:rsidRDefault="00537636" w:rsidP="00F40BB7">
            <w:pPr>
              <w:pStyle w:val="TableText-leftaligned"/>
            </w:pPr>
            <w:r w:rsidRPr="007309F3">
              <w:rPr>
                <w:lang w:val="es-US"/>
              </w:rPr>
              <w:t>Sitios de infraestructura de peaje y ubicaciones de equipos del sistema de peaje</w:t>
            </w:r>
          </w:p>
        </w:tc>
        <w:tc>
          <w:tcPr>
            <w:tcW w:w="458" w:type="pct"/>
            <w:shd w:val="clear" w:color="auto" w:fill="auto"/>
            <w:vAlign w:val="center"/>
            <w:hideMark/>
          </w:tcPr>
          <w:p w14:paraId="2C641135" w14:textId="77777777" w:rsidR="00537636" w:rsidRPr="007309F3" w:rsidRDefault="00537636" w:rsidP="00F40BB7">
            <w:pPr>
              <w:pStyle w:val="TableText-leftaligned"/>
            </w:pPr>
            <w:r w:rsidRPr="007309F3">
              <w:rPr>
                <w:lang w:val="es-US"/>
              </w:rPr>
              <w:t>Narrativa</w:t>
            </w:r>
          </w:p>
        </w:tc>
        <w:tc>
          <w:tcPr>
            <w:tcW w:w="1481" w:type="pct"/>
            <w:gridSpan w:val="7"/>
            <w:shd w:val="clear" w:color="auto" w:fill="FFFFFF" w:themeFill="background1"/>
            <w:vAlign w:val="center"/>
            <w:hideMark/>
          </w:tcPr>
          <w:p w14:paraId="15F4EBBC" w14:textId="77777777" w:rsidR="00537636" w:rsidRPr="007309F3" w:rsidRDefault="00537636" w:rsidP="00F40BB7">
            <w:pPr>
              <w:pStyle w:val="TableText-Center"/>
              <w:jc w:val="both"/>
            </w:pPr>
            <w:r w:rsidRPr="007309F3">
              <w:rPr>
                <w:lang w:val="es-US"/>
              </w:rPr>
              <w:t>Sin efectos en aguas superficiales, humedales o llanuras aluviales. Los posibles efectos sobre las aguas pluviales y los recursos ecológicos se gestionarán mediante compromisos de construcción. El Proyecto es coherente con las políticas de la zona costera.</w:t>
            </w:r>
          </w:p>
        </w:tc>
        <w:tc>
          <w:tcPr>
            <w:tcW w:w="225" w:type="pct"/>
            <w:shd w:val="clear" w:color="auto" w:fill="FFFFFF" w:themeFill="background1"/>
            <w:vAlign w:val="center"/>
            <w:hideMark/>
          </w:tcPr>
          <w:p w14:paraId="700437BA" w14:textId="77777777" w:rsidR="00537636" w:rsidRPr="007309F3" w:rsidRDefault="00537636" w:rsidP="00F40BB7">
            <w:pPr>
              <w:pStyle w:val="TableText-Center"/>
            </w:pPr>
            <w:r w:rsidRPr="007309F3">
              <w:rPr>
                <w:color w:val="3A3838"/>
                <w:lang w:val="es-US"/>
              </w:rPr>
              <w:t>No</w:t>
            </w:r>
          </w:p>
        </w:tc>
        <w:tc>
          <w:tcPr>
            <w:tcW w:w="776" w:type="pct"/>
            <w:shd w:val="clear" w:color="auto" w:fill="auto"/>
            <w:vAlign w:val="center"/>
            <w:hideMark/>
          </w:tcPr>
          <w:p w14:paraId="6CDACFC1" w14:textId="77777777" w:rsidR="00537636" w:rsidRPr="007309F3" w:rsidRDefault="00537636" w:rsidP="00F40BB7">
            <w:pPr>
              <w:pStyle w:val="TableText-leftaligned"/>
            </w:pPr>
            <w:r w:rsidRPr="007309F3">
              <w:rPr>
                <w:lang w:val="es-US"/>
              </w:rPr>
              <w:t xml:space="preserve">Consulte el </w:t>
            </w:r>
            <w:r w:rsidRPr="007309F3">
              <w:rPr>
                <w:b/>
                <w:bCs/>
                <w:lang w:val="es-US"/>
              </w:rPr>
              <w:t xml:space="preserve">Capítulo 13, "Recursos naturales", </w:t>
            </w:r>
            <w:r w:rsidRPr="007309F3">
              <w:rPr>
                <w:lang w:val="es-US"/>
              </w:rPr>
              <w:t xml:space="preserve">para obtener una lista de los compromisos de construcción para evitar, minimizar o mitigar los posibles efectos negativos. </w:t>
            </w:r>
          </w:p>
        </w:tc>
      </w:tr>
      <w:tr w:rsidR="002E20DC" w:rsidRPr="007309F3" w14:paraId="0BBBFA66" w14:textId="77777777" w:rsidTr="00265A99">
        <w:trPr>
          <w:trHeight w:val="20"/>
        </w:trPr>
        <w:tc>
          <w:tcPr>
            <w:tcW w:w="692" w:type="pct"/>
            <w:gridSpan w:val="3"/>
            <w:shd w:val="clear" w:color="auto" w:fill="auto"/>
            <w:vAlign w:val="center"/>
            <w:hideMark/>
          </w:tcPr>
          <w:p w14:paraId="2679B27C" w14:textId="77777777" w:rsidR="00537636" w:rsidRPr="007309F3" w:rsidRDefault="00537636" w:rsidP="00F40BB7">
            <w:pPr>
              <w:pStyle w:val="TableText-leftaligned"/>
              <w:rPr>
                <w:b/>
                <w:bCs/>
              </w:rPr>
            </w:pPr>
            <w:r w:rsidRPr="007309F3">
              <w:rPr>
                <w:b/>
                <w:bCs/>
                <w:lang w:val="es-US"/>
              </w:rPr>
              <w:t>14 – Residuos peligrosos</w:t>
            </w:r>
          </w:p>
        </w:tc>
        <w:tc>
          <w:tcPr>
            <w:tcW w:w="786" w:type="pct"/>
            <w:vAlign w:val="center"/>
          </w:tcPr>
          <w:p w14:paraId="25C10389" w14:textId="77777777" w:rsidR="00537636" w:rsidRPr="007309F3" w:rsidRDefault="00537636" w:rsidP="00F40BB7">
            <w:pPr>
              <w:pStyle w:val="TableText-leftaligned"/>
            </w:pPr>
            <w:r w:rsidRPr="007309F3">
              <w:rPr>
                <w:lang w:val="es-US"/>
              </w:rPr>
              <w:t>Posibilidad de perturbación de materiales contaminados o peligrosos existentes durante la construcción</w:t>
            </w:r>
          </w:p>
        </w:tc>
        <w:tc>
          <w:tcPr>
            <w:tcW w:w="583" w:type="pct"/>
            <w:shd w:val="clear" w:color="auto" w:fill="auto"/>
            <w:vAlign w:val="center"/>
            <w:hideMark/>
          </w:tcPr>
          <w:p w14:paraId="78B152FE" w14:textId="77777777" w:rsidR="00537636" w:rsidRPr="007309F3" w:rsidRDefault="00537636" w:rsidP="00F40BB7">
            <w:pPr>
              <w:pStyle w:val="TableText-leftaligned"/>
            </w:pPr>
            <w:r w:rsidRPr="007309F3">
              <w:rPr>
                <w:lang w:val="es-US"/>
              </w:rPr>
              <w:t>Sitios de infraestructura de peaje y ubicaciones de equipos del sistema de peaje</w:t>
            </w:r>
          </w:p>
        </w:tc>
        <w:tc>
          <w:tcPr>
            <w:tcW w:w="458" w:type="pct"/>
            <w:shd w:val="clear" w:color="auto" w:fill="auto"/>
            <w:vAlign w:val="center"/>
            <w:hideMark/>
          </w:tcPr>
          <w:p w14:paraId="45C9CB44" w14:textId="77777777" w:rsidR="00537636" w:rsidRPr="007309F3" w:rsidRDefault="00537636" w:rsidP="00F40BB7">
            <w:pPr>
              <w:pStyle w:val="TableText-leftaligned"/>
            </w:pPr>
            <w:r w:rsidRPr="007309F3">
              <w:rPr>
                <w:lang w:val="es-US"/>
              </w:rPr>
              <w:t>Narrativa</w:t>
            </w:r>
          </w:p>
        </w:tc>
        <w:tc>
          <w:tcPr>
            <w:tcW w:w="1481" w:type="pct"/>
            <w:gridSpan w:val="7"/>
            <w:shd w:val="clear" w:color="auto" w:fill="FFFFFF" w:themeFill="background1"/>
            <w:vAlign w:val="center"/>
            <w:hideMark/>
          </w:tcPr>
          <w:p w14:paraId="6987C63E" w14:textId="77777777" w:rsidR="00537636" w:rsidRPr="007309F3" w:rsidRDefault="00537636" w:rsidP="00F40BB7">
            <w:pPr>
              <w:pStyle w:val="TableText-Center"/>
              <w:jc w:val="both"/>
            </w:pPr>
            <w:r w:rsidRPr="007309F3">
              <w:rPr>
                <w:lang w:val="es-US"/>
              </w:rPr>
              <w:t>La alteración del suelo durante la construcción y la posible alteración, remoción o perturbación de la infraestructura vial y los servicios públicos existentes que podrían contener materiales que contengan asbesto, pintura a base de plomo u otras sustancias peligrosas. Los posibles efectos se gestionarán mediante compromisos de construcción.</w:t>
            </w:r>
          </w:p>
        </w:tc>
        <w:tc>
          <w:tcPr>
            <w:tcW w:w="225" w:type="pct"/>
            <w:shd w:val="clear" w:color="auto" w:fill="FFFFFF" w:themeFill="background1"/>
            <w:vAlign w:val="center"/>
            <w:hideMark/>
          </w:tcPr>
          <w:p w14:paraId="18CD30DC" w14:textId="77777777" w:rsidR="00537636" w:rsidRPr="007309F3" w:rsidRDefault="00537636" w:rsidP="00F40BB7">
            <w:pPr>
              <w:pStyle w:val="TableText-Center"/>
            </w:pPr>
            <w:r w:rsidRPr="007309F3">
              <w:rPr>
                <w:color w:val="3A3838"/>
                <w:lang w:val="es-US"/>
              </w:rPr>
              <w:t>No</w:t>
            </w:r>
          </w:p>
        </w:tc>
        <w:tc>
          <w:tcPr>
            <w:tcW w:w="776" w:type="pct"/>
            <w:shd w:val="clear" w:color="auto" w:fill="auto"/>
            <w:vAlign w:val="center"/>
            <w:hideMark/>
          </w:tcPr>
          <w:p w14:paraId="12D836D3" w14:textId="77777777" w:rsidR="00537636" w:rsidRPr="007309F3" w:rsidRDefault="00537636" w:rsidP="00F40BB7">
            <w:pPr>
              <w:pStyle w:val="TableText-leftaligned"/>
            </w:pPr>
            <w:r w:rsidRPr="007309F3">
              <w:rPr>
                <w:lang w:val="es-US"/>
              </w:rPr>
              <w:t xml:space="preserve">Consulte el </w:t>
            </w:r>
            <w:r w:rsidRPr="007309F3">
              <w:rPr>
                <w:b/>
                <w:bCs/>
                <w:lang w:val="es-US"/>
              </w:rPr>
              <w:t>Capítulo 14, "Materiales que contienen asbesto, pintura a base de plomo, desechos peligrosos y materiales contaminados",</w:t>
            </w:r>
            <w:r w:rsidRPr="007309F3">
              <w:rPr>
                <w:lang w:val="es-US"/>
              </w:rPr>
              <w:t xml:space="preserve"> para obtener una lista de los compromisos de construcción para evitar, minimizar o mitigar los posibles efectos negativos. </w:t>
            </w:r>
          </w:p>
        </w:tc>
      </w:tr>
      <w:tr w:rsidR="002E20DC" w:rsidRPr="007309F3" w14:paraId="66089B8E" w14:textId="77777777" w:rsidTr="00265A99">
        <w:trPr>
          <w:trHeight w:val="20"/>
        </w:trPr>
        <w:tc>
          <w:tcPr>
            <w:tcW w:w="692" w:type="pct"/>
            <w:gridSpan w:val="3"/>
            <w:shd w:val="clear" w:color="auto" w:fill="auto"/>
            <w:vAlign w:val="center"/>
            <w:hideMark/>
          </w:tcPr>
          <w:p w14:paraId="4581C1F1" w14:textId="77777777" w:rsidR="00537636" w:rsidRPr="007309F3" w:rsidRDefault="00537636" w:rsidP="00F40BB7">
            <w:pPr>
              <w:pStyle w:val="TableText-leftaligned"/>
              <w:rPr>
                <w:b/>
                <w:bCs/>
              </w:rPr>
            </w:pPr>
            <w:r w:rsidRPr="007309F3">
              <w:rPr>
                <w:b/>
                <w:bCs/>
                <w:lang w:val="es-US"/>
              </w:rPr>
              <w:t>15 - Efectos de construcción</w:t>
            </w:r>
          </w:p>
        </w:tc>
        <w:tc>
          <w:tcPr>
            <w:tcW w:w="786" w:type="pct"/>
            <w:vAlign w:val="center"/>
          </w:tcPr>
          <w:p w14:paraId="1DFA1ECF" w14:textId="77777777" w:rsidR="00537636" w:rsidRPr="007309F3" w:rsidRDefault="00537636" w:rsidP="00F40BB7">
            <w:pPr>
              <w:pStyle w:val="TableText-leftaligned"/>
            </w:pPr>
            <w:r w:rsidRPr="007309F3">
              <w:rPr>
                <w:lang w:val="es-US"/>
              </w:rPr>
              <w:t>Posible interrupción relacionada con la construcción para la instalación de infraestructura de peaje</w:t>
            </w:r>
          </w:p>
        </w:tc>
        <w:tc>
          <w:tcPr>
            <w:tcW w:w="583" w:type="pct"/>
            <w:shd w:val="clear" w:color="auto" w:fill="auto"/>
            <w:vAlign w:val="center"/>
            <w:hideMark/>
          </w:tcPr>
          <w:p w14:paraId="1F7CA007" w14:textId="77777777" w:rsidR="00537636" w:rsidRPr="007309F3" w:rsidRDefault="00537636" w:rsidP="00F40BB7">
            <w:pPr>
              <w:pStyle w:val="TableText-leftaligned"/>
            </w:pPr>
            <w:r w:rsidRPr="007309F3">
              <w:rPr>
                <w:lang w:val="es-US"/>
              </w:rPr>
              <w:t>Sitios de infraestructura de peaje y ubicaciones de equipos del sistema de peaje</w:t>
            </w:r>
          </w:p>
        </w:tc>
        <w:tc>
          <w:tcPr>
            <w:tcW w:w="458" w:type="pct"/>
            <w:shd w:val="clear" w:color="auto" w:fill="auto"/>
            <w:vAlign w:val="center"/>
            <w:hideMark/>
          </w:tcPr>
          <w:p w14:paraId="0B13E232" w14:textId="77777777" w:rsidR="00537636" w:rsidRPr="007309F3" w:rsidRDefault="00537636" w:rsidP="00F40BB7">
            <w:pPr>
              <w:pStyle w:val="TableText-leftaligned"/>
            </w:pPr>
            <w:r w:rsidRPr="007309F3">
              <w:rPr>
                <w:lang w:val="es-US"/>
              </w:rPr>
              <w:t>Narrativa</w:t>
            </w:r>
          </w:p>
        </w:tc>
        <w:tc>
          <w:tcPr>
            <w:tcW w:w="1481" w:type="pct"/>
            <w:gridSpan w:val="7"/>
            <w:shd w:val="clear" w:color="auto" w:fill="FFFFFF" w:themeFill="background1"/>
            <w:vAlign w:val="center"/>
            <w:hideMark/>
          </w:tcPr>
          <w:p w14:paraId="14D94DBE" w14:textId="7B0D0193" w:rsidR="00537636" w:rsidRPr="007309F3" w:rsidRDefault="00537636" w:rsidP="00F40BB7">
            <w:pPr>
              <w:pStyle w:val="TableText-Center"/>
              <w:jc w:val="both"/>
            </w:pPr>
            <w:r w:rsidRPr="007309F3">
              <w:rPr>
                <w:lang w:val="es-US"/>
              </w:rPr>
              <w:t>Interrupciones temporales en los patrones de tráfico y peatones, y el ruido de las actividades de construcción, con una duración de menos de un año en general y aproximadamente dos semanas en cualquier lugar determinado. Estos efectos se gestionarán mediante compromisos de construcción.</w:t>
            </w:r>
          </w:p>
        </w:tc>
        <w:tc>
          <w:tcPr>
            <w:tcW w:w="225" w:type="pct"/>
            <w:shd w:val="clear" w:color="auto" w:fill="FFFFFF" w:themeFill="background1"/>
            <w:vAlign w:val="center"/>
            <w:hideMark/>
          </w:tcPr>
          <w:p w14:paraId="6F8820A0" w14:textId="77777777" w:rsidR="00537636" w:rsidRPr="007309F3" w:rsidRDefault="00537636" w:rsidP="00F40BB7">
            <w:pPr>
              <w:pStyle w:val="TableText-Center"/>
            </w:pPr>
            <w:r w:rsidRPr="007309F3">
              <w:rPr>
                <w:color w:val="3A3838"/>
                <w:lang w:val="es-US"/>
              </w:rPr>
              <w:t>No</w:t>
            </w:r>
          </w:p>
        </w:tc>
        <w:tc>
          <w:tcPr>
            <w:tcW w:w="776" w:type="pct"/>
            <w:shd w:val="clear" w:color="auto" w:fill="FFFFFF" w:themeFill="background1"/>
            <w:vAlign w:val="center"/>
            <w:hideMark/>
          </w:tcPr>
          <w:p w14:paraId="54589994" w14:textId="77777777" w:rsidR="00537636" w:rsidRPr="007309F3" w:rsidRDefault="00537636" w:rsidP="00F40BB7">
            <w:pPr>
              <w:pStyle w:val="TableText-leftaligned"/>
            </w:pPr>
            <w:r w:rsidRPr="007309F3">
              <w:rPr>
                <w:lang w:val="es-US"/>
              </w:rPr>
              <w:t xml:space="preserve">Consulte el </w:t>
            </w:r>
            <w:r w:rsidRPr="007309F3">
              <w:rPr>
                <w:b/>
                <w:bCs/>
                <w:lang w:val="es-US"/>
              </w:rPr>
              <w:t xml:space="preserve">Capítulo 15, "Efectos de la construcción", </w:t>
            </w:r>
            <w:r w:rsidRPr="007309F3">
              <w:rPr>
                <w:lang w:val="es-US"/>
              </w:rPr>
              <w:t xml:space="preserve">para obtener una lista de los compromisos de construcción para evitar, minimizar o mitigar los posibles efectos negativos. </w:t>
            </w:r>
          </w:p>
        </w:tc>
      </w:tr>
      <w:tr w:rsidR="002E20DC" w:rsidRPr="007309F3" w14:paraId="5367705D" w14:textId="77777777" w:rsidTr="00265A99">
        <w:trPr>
          <w:trHeight w:val="20"/>
        </w:trPr>
        <w:tc>
          <w:tcPr>
            <w:tcW w:w="314" w:type="pct"/>
            <w:gridSpan w:val="2"/>
            <w:shd w:val="clear" w:color="auto" w:fill="auto"/>
            <w:vAlign w:val="center"/>
          </w:tcPr>
          <w:p w14:paraId="734479CA" w14:textId="77777777" w:rsidR="00537636" w:rsidRPr="007309F3" w:rsidRDefault="00537636" w:rsidP="00F40BB7">
            <w:pPr>
              <w:pStyle w:val="TableText-leftaligned"/>
              <w:rPr>
                <w:b/>
                <w:bCs/>
              </w:rPr>
            </w:pPr>
            <w:r w:rsidRPr="007309F3">
              <w:rPr>
                <w:b/>
                <w:bCs/>
                <w:lang w:val="es-US"/>
              </w:rPr>
              <w:t>17 - Justicia ambiental</w:t>
            </w:r>
          </w:p>
        </w:tc>
        <w:tc>
          <w:tcPr>
            <w:tcW w:w="378" w:type="pct"/>
            <w:shd w:val="clear" w:color="auto" w:fill="auto"/>
            <w:vAlign w:val="center"/>
          </w:tcPr>
          <w:p w14:paraId="2501271B" w14:textId="77777777" w:rsidR="00537636" w:rsidRPr="007309F3" w:rsidRDefault="00537636" w:rsidP="00F40BB7">
            <w:pPr>
              <w:pStyle w:val="TableText-leftaligned"/>
              <w:rPr>
                <w:b/>
                <w:bCs/>
              </w:rPr>
            </w:pPr>
            <w:r w:rsidRPr="007309F3">
              <w:rPr>
                <w:lang w:val="es-US"/>
              </w:rPr>
              <w:t>Posibles efectos adversos y desproporcionadamente altos en los conductores de bajos ingresos</w:t>
            </w:r>
          </w:p>
        </w:tc>
        <w:tc>
          <w:tcPr>
            <w:tcW w:w="786" w:type="pct"/>
            <w:vAlign w:val="center"/>
          </w:tcPr>
          <w:p w14:paraId="3845FFDD" w14:textId="77777777" w:rsidR="00537636" w:rsidRPr="007309F3" w:rsidRDefault="00537636" w:rsidP="00F40BB7">
            <w:pPr>
              <w:pStyle w:val="TableText-leftaligned"/>
            </w:pPr>
            <w:r w:rsidRPr="007309F3">
              <w:rPr>
                <w:lang w:val="es-US"/>
              </w:rPr>
              <w:t>El mayor costo para los conductores con el nuevo peaje del CBD afectaría de manera desproporcionada a los conductores de bajos ingresos del CBD de Manhattan que no tienen un modo de transporte alternativo para llegar al CBD.</w:t>
            </w:r>
          </w:p>
        </w:tc>
        <w:tc>
          <w:tcPr>
            <w:tcW w:w="583" w:type="pct"/>
            <w:shd w:val="clear" w:color="auto" w:fill="auto"/>
            <w:vAlign w:val="center"/>
          </w:tcPr>
          <w:p w14:paraId="70759EF1" w14:textId="77777777" w:rsidR="00537636" w:rsidRPr="007309F3" w:rsidRDefault="00537636" w:rsidP="00F40BB7">
            <w:pPr>
              <w:pStyle w:val="TableText-leftaligned"/>
            </w:pPr>
            <w:r w:rsidRPr="007309F3">
              <w:rPr>
                <w:lang w:val="es-US"/>
              </w:rPr>
              <w:t>Área de estudio de 28 condados</w:t>
            </w:r>
          </w:p>
        </w:tc>
        <w:tc>
          <w:tcPr>
            <w:tcW w:w="458" w:type="pct"/>
            <w:shd w:val="clear" w:color="auto" w:fill="auto"/>
            <w:vAlign w:val="center"/>
          </w:tcPr>
          <w:p w14:paraId="6B5F85B3" w14:textId="77777777" w:rsidR="00537636" w:rsidRPr="007309F3" w:rsidRDefault="00537636" w:rsidP="00F40BB7">
            <w:pPr>
              <w:pStyle w:val="TableText-leftaligned"/>
            </w:pPr>
            <w:r w:rsidRPr="007309F3">
              <w:rPr>
                <w:lang w:val="es-US"/>
              </w:rPr>
              <w:t>Narrativa</w:t>
            </w:r>
          </w:p>
        </w:tc>
        <w:tc>
          <w:tcPr>
            <w:tcW w:w="1481" w:type="pct"/>
            <w:gridSpan w:val="7"/>
            <w:shd w:val="clear" w:color="auto" w:fill="FFFFFF" w:themeFill="background1"/>
            <w:vAlign w:val="center"/>
          </w:tcPr>
          <w:p w14:paraId="4A99117F" w14:textId="77777777" w:rsidR="00537636" w:rsidRPr="007309F3" w:rsidRDefault="00537636" w:rsidP="00F40BB7">
            <w:pPr>
              <w:pStyle w:val="TableText-Center"/>
              <w:jc w:val="both"/>
            </w:pPr>
            <w:r w:rsidRPr="007309F3">
              <w:rPr>
                <w:lang w:val="es-US"/>
              </w:rPr>
              <w:t>El mayor costo para los conductores con el nuevo peaje del CBD afectaría de manera desproporcionada a los conductores de bajos ingresos del CBD de Manhattan en todos los escenarios de peaje.</w:t>
            </w:r>
          </w:p>
        </w:tc>
        <w:tc>
          <w:tcPr>
            <w:tcW w:w="225" w:type="pct"/>
            <w:shd w:val="clear" w:color="auto" w:fill="FFFFFF" w:themeFill="background1"/>
            <w:vAlign w:val="center"/>
          </w:tcPr>
          <w:p w14:paraId="6D411D82" w14:textId="77777777" w:rsidR="00537636" w:rsidRPr="007309F3" w:rsidRDefault="00537636" w:rsidP="00F40BB7">
            <w:pPr>
              <w:pStyle w:val="TableText-Center"/>
            </w:pPr>
            <w:r w:rsidRPr="007309F3">
              <w:rPr>
                <w:lang w:val="es-US"/>
              </w:rPr>
              <w:t>Sí</w:t>
            </w:r>
          </w:p>
        </w:tc>
        <w:tc>
          <w:tcPr>
            <w:tcW w:w="776" w:type="pct"/>
            <w:shd w:val="clear" w:color="auto" w:fill="FFFFFF" w:themeFill="background1"/>
            <w:vAlign w:val="center"/>
          </w:tcPr>
          <w:p w14:paraId="76160566" w14:textId="77777777" w:rsidR="00537636" w:rsidRPr="007309F3" w:rsidRDefault="00537636" w:rsidP="00537636">
            <w:pPr>
              <w:spacing w:after="120"/>
              <w:ind w:left="0" w:firstLine="0"/>
              <w:rPr>
                <w:rFonts w:ascii="Arial Narrow" w:hAnsi="Arial Narrow"/>
                <w:sz w:val="20"/>
                <w:szCs w:val="20"/>
              </w:rPr>
            </w:pPr>
            <w:r w:rsidRPr="007309F3">
              <w:rPr>
                <w:rFonts w:ascii="Arial Narrow" w:hAnsi="Arial Narrow"/>
                <w:b/>
                <w:bCs/>
                <w:sz w:val="20"/>
                <w:szCs w:val="20"/>
                <w:lang w:val="es-US"/>
              </w:rPr>
              <w:t>Se necesita mitigación.</w:t>
            </w:r>
            <w:r w:rsidRPr="007309F3">
              <w:rPr>
                <w:rFonts w:ascii="Arial Narrow" w:hAnsi="Arial Narrow"/>
                <w:sz w:val="20"/>
                <w:szCs w:val="20"/>
                <w:lang w:val="es-US"/>
              </w:rPr>
              <w:t xml:space="preserve"> El Proyecto incluirá un crédito fiscal para los peajes del CBD pagados por los residentes del CBD de Manhattan cuyo ingreso bruto ajustado de Nueva York para el año fiscal sea inferior a $60,000. TBTA coordinará con el Departamento de Impuestos y Finanzas del Estado de Nueva York (New York State Department of Taxation and Finance, NYS DTF) para garantizar la disponibilidad de la documentación necesaria para los conductores elegibles para el crédito fiscal del Estado de Nueva York.</w:t>
            </w:r>
          </w:p>
          <w:p w14:paraId="45DA1FF4" w14:textId="77777777" w:rsidR="00537636" w:rsidRPr="007309F3" w:rsidRDefault="00537636" w:rsidP="00537636">
            <w:pPr>
              <w:spacing w:after="120"/>
              <w:ind w:left="0" w:firstLine="0"/>
              <w:rPr>
                <w:rFonts w:ascii="Arial Narrow" w:hAnsi="Arial Narrow"/>
                <w:sz w:val="20"/>
                <w:szCs w:val="20"/>
              </w:rPr>
            </w:pPr>
            <w:r w:rsidRPr="007309F3">
              <w:rPr>
                <w:rFonts w:ascii="Arial Narrow" w:hAnsi="Arial Narrow"/>
                <w:sz w:val="20"/>
                <w:szCs w:val="20"/>
                <w:lang w:val="es-US"/>
              </w:rPr>
              <w:t xml:space="preserve">TBTA publicará información relacionada con el crédito fiscal en el sitio web del Proyecto, con un enlace a la ubicación adecuada en el sitio web del NYS DTF para </w:t>
            </w:r>
            <w:r w:rsidRPr="007309F3">
              <w:rPr>
                <w:rFonts w:ascii="Arial Narrow" w:hAnsi="Arial Narrow"/>
                <w:sz w:val="20"/>
                <w:szCs w:val="20"/>
                <w:lang w:val="es-US"/>
              </w:rPr>
              <w:lastRenderedPageBreak/>
              <w:t>guiar a los conductores elegibles a información sobre cómo reclamar el crédito.</w:t>
            </w:r>
          </w:p>
          <w:p w14:paraId="5C089DE5" w14:textId="163983D0" w:rsidR="00537636" w:rsidRPr="007309F3" w:rsidRDefault="00537636" w:rsidP="00537636">
            <w:pPr>
              <w:spacing w:after="120"/>
              <w:ind w:left="0" w:firstLine="0"/>
              <w:rPr>
                <w:rFonts w:ascii="Arial Narrow" w:hAnsi="Arial Narrow"/>
                <w:sz w:val="20"/>
                <w:szCs w:val="20"/>
              </w:rPr>
            </w:pPr>
            <w:r w:rsidRPr="007309F3">
              <w:rPr>
                <w:rFonts w:ascii="Arial Narrow" w:hAnsi="Arial Narrow"/>
                <w:sz w:val="20"/>
                <w:szCs w:val="20"/>
                <w:lang w:val="es-US"/>
              </w:rPr>
              <w:t>TBTA eliminará el depósito reembolsable de $10 que actualmente se requiere para los clientes de E-ZPass que no tienen una tarjeta de crédito vinculada a su cuenta y que a veces es una barrera de acceso.</w:t>
            </w:r>
          </w:p>
          <w:p w14:paraId="519E3441" w14:textId="77777777" w:rsidR="00537636" w:rsidRPr="007309F3" w:rsidRDefault="00537636" w:rsidP="00537636">
            <w:pPr>
              <w:spacing w:after="120"/>
              <w:ind w:left="0" w:firstLine="0"/>
              <w:rPr>
                <w:rFonts w:ascii="Arial Narrow" w:hAnsi="Arial Narrow"/>
                <w:sz w:val="20"/>
                <w:szCs w:val="20"/>
              </w:rPr>
            </w:pPr>
            <w:r w:rsidRPr="007309F3">
              <w:rPr>
                <w:rFonts w:ascii="Arial Narrow" w:hAnsi="Arial Narrow"/>
                <w:sz w:val="20"/>
                <w:szCs w:val="20"/>
                <w:lang w:val="es-US"/>
              </w:rPr>
              <w:t>TBTA proporcionará una promoción mejorada de las opciones de planes y pagos de E-ZPass existentes, incluida la posibilidad de que los conductores paguen por viaje (en lugar de un saldo de precarga), recarguen sus cuentas con dinero en efectivo en los establecimientos minoristas participantes y los planes de descuento ya existentes, de los que pueden no ser conscientes.</w:t>
            </w:r>
          </w:p>
          <w:p w14:paraId="3D478831" w14:textId="378291B0" w:rsidR="00537636" w:rsidRPr="007309F3" w:rsidRDefault="00537636" w:rsidP="00537636">
            <w:pPr>
              <w:spacing w:after="120"/>
              <w:ind w:left="0" w:firstLine="0"/>
              <w:rPr>
                <w:rFonts w:ascii="Arial Narrow" w:hAnsi="Arial Narrow"/>
                <w:sz w:val="20"/>
                <w:szCs w:val="20"/>
              </w:rPr>
            </w:pPr>
            <w:r w:rsidRPr="007309F3">
              <w:rPr>
                <w:rFonts w:ascii="Arial Narrow" w:hAnsi="Arial Narrow"/>
                <w:sz w:val="20"/>
                <w:szCs w:val="20"/>
                <w:lang w:val="es-US"/>
              </w:rPr>
              <w:t>TBTA coordinará con MTA para proporcionar información y educación sobre la elegibilidad de los productos y programas existentes de tarifas de transporte con descuento, incluidos los destinados a las personas de 65 años o más, los discapacitados y las personas con bajos ingresos, de los que muchos pueden no ser conscientes.</w:t>
            </w:r>
          </w:p>
          <w:p w14:paraId="7C408CD3" w14:textId="33FCBDB6" w:rsidR="00537636" w:rsidRPr="007309F3" w:rsidRDefault="00537636" w:rsidP="00537636">
            <w:pPr>
              <w:spacing w:after="120"/>
              <w:ind w:left="0" w:firstLine="0"/>
              <w:rPr>
                <w:rFonts w:ascii="Arial Narrow" w:hAnsi="Arial Narrow"/>
                <w:sz w:val="20"/>
                <w:szCs w:val="20"/>
              </w:rPr>
            </w:pPr>
            <w:r w:rsidRPr="007309F3">
              <w:rPr>
                <w:rFonts w:ascii="Arial Narrow" w:hAnsi="Arial Narrow"/>
                <w:sz w:val="20"/>
                <w:szCs w:val="20"/>
                <w:lang w:val="es-US"/>
              </w:rPr>
              <w:t xml:space="preserve"> Los Patrocinadores del Proyecto se comprometen a establecer un Grupo Comunitario de Justicia Ambiental que se reuniría dos veces al año, con la primera reunión seis meses después de la implementación del proyecto, para compartir datos y análisis actualizados y escuchar sobre posibles inquietudes.</w:t>
            </w:r>
          </w:p>
        </w:tc>
      </w:tr>
      <w:tr w:rsidR="002E20DC" w:rsidRPr="007309F3" w14:paraId="502E0697" w14:textId="77777777" w:rsidTr="00265A99">
        <w:trPr>
          <w:trHeight w:val="20"/>
        </w:trPr>
        <w:tc>
          <w:tcPr>
            <w:tcW w:w="314" w:type="pct"/>
            <w:gridSpan w:val="2"/>
            <w:vMerge w:val="restart"/>
            <w:vAlign w:val="center"/>
          </w:tcPr>
          <w:p w14:paraId="424E8769" w14:textId="77777777" w:rsidR="00537636" w:rsidRPr="007309F3" w:rsidRDefault="00537636" w:rsidP="00F40BB7">
            <w:pPr>
              <w:pStyle w:val="TableText-leftaligned"/>
              <w:keepNext/>
              <w:rPr>
                <w:b/>
                <w:bCs/>
              </w:rPr>
            </w:pPr>
            <w:r w:rsidRPr="007309F3">
              <w:rPr>
                <w:b/>
                <w:bCs/>
                <w:lang w:val="es-US"/>
              </w:rPr>
              <w:t>17 – Justicia ambiental (continuación)</w:t>
            </w:r>
          </w:p>
        </w:tc>
        <w:tc>
          <w:tcPr>
            <w:tcW w:w="378" w:type="pct"/>
            <w:vMerge w:val="restart"/>
            <w:vAlign w:val="center"/>
          </w:tcPr>
          <w:p w14:paraId="59ADA900" w14:textId="77777777" w:rsidR="00537636" w:rsidRPr="007309F3" w:rsidRDefault="00537636" w:rsidP="00F40BB7">
            <w:pPr>
              <w:pStyle w:val="TableText-leftaligned"/>
              <w:keepNext/>
              <w:rPr>
                <w:b/>
                <w:bCs/>
              </w:rPr>
            </w:pPr>
            <w:r w:rsidRPr="007309F3">
              <w:rPr>
                <w:lang w:val="es-US"/>
              </w:rPr>
              <w:t>Posibles efectos adversos y desproporcionadamente altos en los taxistas y los conductores de FHV</w:t>
            </w:r>
          </w:p>
        </w:tc>
        <w:tc>
          <w:tcPr>
            <w:tcW w:w="786" w:type="pct"/>
            <w:vMerge w:val="restart"/>
            <w:vAlign w:val="center"/>
          </w:tcPr>
          <w:p w14:paraId="76394761" w14:textId="625C3ED8" w:rsidR="00537636" w:rsidRPr="007309F3" w:rsidRDefault="00537636" w:rsidP="00F40BB7">
            <w:pPr>
              <w:pStyle w:val="TableText-leftaligned"/>
              <w:keepNext/>
            </w:pPr>
            <w:r w:rsidRPr="007309F3">
              <w:rPr>
                <w:lang w:val="es-US"/>
              </w:rPr>
              <w:t>Un posible efecto adverso y desproporcionadamente alto se produciría para los conductores de taxis y FHV en New York City, que en gran medida se identifican como poblaciones minoritarias, en escenarios de peaje que cobran peaje a sus vehículos más de una vez al día. Esto ocurriría en los escenarios de peaje A, D y G sin modificar; para los conductores de FHV, también ocurriría en los Escenarios de Peaje C y E. El efecto adverso estaría relacionado con el costo del nuevo peaje CBD y la reducción de las VMT para taxis y FHV, lo que resultaría en una disminución en los ingresos que podría generar a las pérdidas en el empleo.</w:t>
            </w:r>
          </w:p>
        </w:tc>
        <w:tc>
          <w:tcPr>
            <w:tcW w:w="583" w:type="pct"/>
            <w:vMerge w:val="restart"/>
            <w:shd w:val="clear" w:color="auto" w:fill="auto"/>
            <w:vAlign w:val="center"/>
          </w:tcPr>
          <w:p w14:paraId="0E74410A" w14:textId="47673D7E" w:rsidR="00537636" w:rsidRPr="007309F3" w:rsidRDefault="001236BB" w:rsidP="00F40BB7">
            <w:pPr>
              <w:pStyle w:val="TableText-leftaligned"/>
              <w:keepNext/>
            </w:pPr>
            <w:r w:rsidRPr="007309F3">
              <w:rPr>
                <w:lang w:val="es-US"/>
              </w:rPr>
              <w:t>New York City</w:t>
            </w:r>
          </w:p>
        </w:tc>
        <w:tc>
          <w:tcPr>
            <w:tcW w:w="458" w:type="pct"/>
            <w:shd w:val="clear" w:color="auto" w:fill="auto"/>
            <w:vAlign w:val="center"/>
          </w:tcPr>
          <w:p w14:paraId="1CEFC638" w14:textId="77777777" w:rsidR="00537636" w:rsidRPr="007309F3" w:rsidRDefault="00537636" w:rsidP="00F40BB7">
            <w:pPr>
              <w:pStyle w:val="TableText-leftaligned"/>
              <w:keepNext/>
            </w:pPr>
            <w:r w:rsidRPr="007309F3">
              <w:rPr>
                <w:lang w:val="es-US"/>
              </w:rPr>
              <w:t>Narrativa</w:t>
            </w:r>
          </w:p>
        </w:tc>
        <w:tc>
          <w:tcPr>
            <w:tcW w:w="1481" w:type="pct"/>
            <w:gridSpan w:val="7"/>
            <w:shd w:val="clear" w:color="auto" w:fill="FFFFFF" w:themeFill="background1"/>
            <w:vAlign w:val="center"/>
          </w:tcPr>
          <w:p w14:paraId="359424EA" w14:textId="77777777" w:rsidR="00537636" w:rsidRPr="007309F3" w:rsidRDefault="00537636" w:rsidP="00F40BB7">
            <w:pPr>
              <w:pStyle w:val="TableText-Center"/>
              <w:keepNext/>
              <w:jc w:val="left"/>
            </w:pPr>
            <w:r w:rsidRPr="007309F3">
              <w:rPr>
                <w:lang w:val="es-US"/>
              </w:rPr>
              <w:t>El posible efecto adverso ocurriría en los escenarios de peaje A, D y G, que no tendrían límites ni exenciones para los conductores de taxis y FHV.</w:t>
            </w:r>
          </w:p>
        </w:tc>
        <w:tc>
          <w:tcPr>
            <w:tcW w:w="225" w:type="pct"/>
            <w:vMerge w:val="restart"/>
            <w:shd w:val="clear" w:color="auto" w:fill="FFFFFF" w:themeFill="background1"/>
            <w:vAlign w:val="center"/>
          </w:tcPr>
          <w:p w14:paraId="0F59054B" w14:textId="77777777" w:rsidR="00537636" w:rsidRPr="007309F3" w:rsidRDefault="00537636" w:rsidP="00F40BB7">
            <w:pPr>
              <w:pStyle w:val="TableText-Center"/>
            </w:pPr>
            <w:r w:rsidRPr="007309F3">
              <w:rPr>
                <w:lang w:val="es-US"/>
              </w:rPr>
              <w:t>Sí</w:t>
            </w:r>
          </w:p>
        </w:tc>
        <w:tc>
          <w:tcPr>
            <w:tcW w:w="776" w:type="pct"/>
            <w:vMerge w:val="restart"/>
            <w:shd w:val="clear" w:color="auto" w:fill="FFFFFF" w:themeFill="background1"/>
          </w:tcPr>
          <w:p w14:paraId="652CD161" w14:textId="0B94A63B" w:rsidR="00537636" w:rsidRPr="007309F3" w:rsidRDefault="00537636" w:rsidP="00537636">
            <w:pPr>
              <w:keepNext/>
              <w:spacing w:after="120"/>
              <w:ind w:left="1" w:hanging="1"/>
              <w:rPr>
                <w:rFonts w:ascii="Arial Narrow" w:hAnsi="Arial Narrow"/>
                <w:sz w:val="20"/>
                <w:szCs w:val="20"/>
              </w:rPr>
            </w:pPr>
            <w:r w:rsidRPr="007309F3">
              <w:rPr>
                <w:rFonts w:ascii="Arial Narrow" w:hAnsi="Arial Narrow"/>
                <w:b/>
                <w:bCs/>
                <w:sz w:val="20"/>
                <w:szCs w:val="20"/>
                <w:lang w:val="es-US"/>
              </w:rPr>
              <w:t xml:space="preserve">Mitigación necesaria para los conductores de taxis o FHV de New York City si se implementa un escenario de peaje con peajes de más de una vez por día para sus vehículos. </w:t>
            </w:r>
            <w:r w:rsidRPr="007309F3">
              <w:rPr>
                <w:rFonts w:ascii="Arial Narrow" w:hAnsi="Arial Narrow"/>
                <w:sz w:val="20"/>
                <w:szCs w:val="20"/>
                <w:lang w:val="es-US"/>
              </w:rPr>
              <w:t>Los Patrocinadores del Proyecto tarabajarán con las agencias municipales y estatales apropiadas para que cuando los pasajeros estén presentes, paguen el peaje, en lugar del conductor.</w:t>
            </w:r>
          </w:p>
          <w:p w14:paraId="03696CDB" w14:textId="77777777" w:rsidR="00537636" w:rsidRPr="007309F3" w:rsidRDefault="00537636" w:rsidP="00537636">
            <w:pPr>
              <w:pStyle w:val="TableText-leftaligned"/>
              <w:keepNext/>
              <w:spacing w:after="120"/>
              <w:ind w:left="1" w:hanging="1"/>
              <w:rPr>
                <w:rFonts w:eastAsia="Segoe UI" w:cs="Segoe UI"/>
                <w:color w:val="333333"/>
              </w:rPr>
            </w:pPr>
            <w:r w:rsidRPr="007309F3">
              <w:rPr>
                <w:rFonts w:eastAsia="Segoe UI" w:cs="Segoe UI"/>
                <w:color w:val="333333"/>
                <w:lang w:val="es-US"/>
              </w:rPr>
              <w:t xml:space="preserve">TBTA trabajará con MTA NYCT para instituir un Programa de Coordinación de Recursos de Empleo para conectar a los conductores que experimentan inseguridad laboral con un camino directo a la obtención </w:t>
            </w:r>
            <w:r w:rsidRPr="007309F3">
              <w:rPr>
                <w:rFonts w:eastAsia="Segoe UI" w:cs="Segoe UI"/>
                <w:color w:val="333333"/>
                <w:lang w:val="es-US"/>
              </w:rPr>
              <w:lastRenderedPageBreak/>
              <w:t>de licencias, capacitación y colocación laboral con MTA o sus proveedores afiliados sin costo para los conductores.</w:t>
            </w:r>
          </w:p>
          <w:p w14:paraId="7E81AF46" w14:textId="77777777" w:rsidR="00537636" w:rsidRPr="007309F3" w:rsidRDefault="00537636" w:rsidP="00F40BB7">
            <w:pPr>
              <w:pStyle w:val="TableText-leftaligned"/>
              <w:keepNext/>
            </w:pPr>
            <w:r w:rsidRPr="007309F3">
              <w:rPr>
                <w:lang w:val="es-US"/>
              </w:rPr>
              <w:t>Para aquellos que no quieran una licencia de conducir comercial, TBTA coordinará con MTA NYCT para enviar una solicitud a la Administración Federal de Tránsito para un programa piloto que ayudará a aumentar la elegibilidad de los conductores de taxis y FHV para usar sus vehículos para proporcionar viajes de paratránsito, e implementará este programa si se aprueba.</w:t>
            </w:r>
          </w:p>
        </w:tc>
      </w:tr>
      <w:tr w:rsidR="00EE7CAB" w:rsidRPr="007309F3" w14:paraId="484907D7" w14:textId="77777777" w:rsidTr="00265A99">
        <w:trPr>
          <w:trHeight w:val="20"/>
        </w:trPr>
        <w:tc>
          <w:tcPr>
            <w:tcW w:w="314" w:type="pct"/>
            <w:gridSpan w:val="2"/>
            <w:vMerge/>
            <w:vAlign w:val="center"/>
          </w:tcPr>
          <w:p w14:paraId="10BFB9EE" w14:textId="77777777" w:rsidR="00537636" w:rsidRPr="007309F3" w:rsidRDefault="00537636" w:rsidP="00F40BB7">
            <w:pPr>
              <w:pStyle w:val="TableText-leftaligned"/>
              <w:rPr>
                <w:b/>
                <w:bCs/>
              </w:rPr>
            </w:pPr>
          </w:p>
        </w:tc>
        <w:tc>
          <w:tcPr>
            <w:tcW w:w="378" w:type="pct"/>
            <w:vMerge/>
            <w:vAlign w:val="center"/>
          </w:tcPr>
          <w:p w14:paraId="264CA898" w14:textId="77777777" w:rsidR="00537636" w:rsidRPr="007309F3" w:rsidRDefault="00537636" w:rsidP="00F40BB7">
            <w:pPr>
              <w:pStyle w:val="TableText-leftaligned"/>
              <w:rPr>
                <w:b/>
                <w:bCs/>
              </w:rPr>
            </w:pPr>
          </w:p>
        </w:tc>
        <w:tc>
          <w:tcPr>
            <w:tcW w:w="786" w:type="pct"/>
            <w:vMerge/>
            <w:vAlign w:val="center"/>
          </w:tcPr>
          <w:p w14:paraId="65EC8D7B" w14:textId="77777777" w:rsidR="00537636" w:rsidRPr="007309F3" w:rsidRDefault="00537636" w:rsidP="00F40BB7">
            <w:pPr>
              <w:pStyle w:val="TableText-leftaligned"/>
            </w:pPr>
          </w:p>
        </w:tc>
        <w:tc>
          <w:tcPr>
            <w:tcW w:w="583" w:type="pct"/>
            <w:vMerge/>
            <w:vAlign w:val="center"/>
          </w:tcPr>
          <w:p w14:paraId="3EFCA5B7" w14:textId="77777777" w:rsidR="00537636" w:rsidRPr="007309F3" w:rsidRDefault="00537636" w:rsidP="00F40BB7">
            <w:pPr>
              <w:pStyle w:val="TableText-leftaligned"/>
            </w:pPr>
          </w:p>
        </w:tc>
        <w:tc>
          <w:tcPr>
            <w:tcW w:w="458" w:type="pct"/>
            <w:shd w:val="clear" w:color="auto" w:fill="auto"/>
            <w:vAlign w:val="center"/>
          </w:tcPr>
          <w:p w14:paraId="7D6E24E2" w14:textId="5F0376D8" w:rsidR="00537636" w:rsidRPr="007309F3" w:rsidRDefault="00537636" w:rsidP="00F40BB7">
            <w:pPr>
              <w:pStyle w:val="TableText-leftaligned"/>
            </w:pPr>
            <w:r w:rsidRPr="007309F3">
              <w:rPr>
                <w:lang w:val="es-US"/>
              </w:rPr>
              <w:t>Cambio en las VMT diarias de taxis/FHV con pasajeros en el CBD relativo a la Alternativa de No Acción: Escenarios incluidos en EA</w:t>
            </w:r>
          </w:p>
        </w:tc>
        <w:tc>
          <w:tcPr>
            <w:tcW w:w="230" w:type="pct"/>
            <w:shd w:val="clear" w:color="auto" w:fill="FFFFFF" w:themeFill="background1"/>
            <w:vAlign w:val="center"/>
          </w:tcPr>
          <w:p w14:paraId="0589F647" w14:textId="77777777" w:rsidR="00537636" w:rsidRPr="007309F3" w:rsidRDefault="00537636" w:rsidP="00F40BB7">
            <w:pPr>
              <w:pStyle w:val="TableText-rightaligned"/>
              <w:keepNext/>
              <w:ind w:right="136"/>
              <w:jc w:val="center"/>
            </w:pPr>
            <w:r w:rsidRPr="007309F3">
              <w:rPr>
                <w:lang w:val="es-US"/>
              </w:rPr>
              <w:t>-21,498</w:t>
            </w:r>
          </w:p>
          <w:p w14:paraId="18B9C528" w14:textId="77777777" w:rsidR="00537636" w:rsidRPr="007309F3" w:rsidRDefault="00537636" w:rsidP="00F40BB7">
            <w:pPr>
              <w:pStyle w:val="TableText-Center"/>
              <w:rPr>
                <w:color w:val="212121"/>
              </w:rPr>
            </w:pPr>
            <w:r w:rsidRPr="007309F3">
              <w:rPr>
                <w:lang w:val="es-US"/>
              </w:rPr>
              <w:t>(-6.6%)</w:t>
            </w:r>
          </w:p>
        </w:tc>
        <w:tc>
          <w:tcPr>
            <w:tcW w:w="208" w:type="pct"/>
            <w:shd w:val="clear" w:color="auto" w:fill="FFFFFF" w:themeFill="background1"/>
            <w:vAlign w:val="center"/>
          </w:tcPr>
          <w:p w14:paraId="29CD4E53" w14:textId="77777777" w:rsidR="00537636" w:rsidRPr="007309F3" w:rsidRDefault="00537636" w:rsidP="00F40BB7">
            <w:pPr>
              <w:pStyle w:val="TableText-rightaligned"/>
              <w:keepNext/>
              <w:ind w:right="112"/>
              <w:jc w:val="center"/>
            </w:pPr>
            <w:r w:rsidRPr="007309F3">
              <w:rPr>
                <w:lang w:val="es-US"/>
              </w:rPr>
              <w:t>+15,020</w:t>
            </w:r>
          </w:p>
          <w:p w14:paraId="444281DF" w14:textId="77777777" w:rsidR="00537636" w:rsidRPr="007309F3" w:rsidRDefault="00537636" w:rsidP="00F40BB7">
            <w:pPr>
              <w:pStyle w:val="TableText-Center"/>
              <w:rPr>
                <w:color w:val="212121"/>
              </w:rPr>
            </w:pPr>
            <w:r w:rsidRPr="007309F3">
              <w:rPr>
                <w:lang w:val="es-US"/>
              </w:rPr>
              <w:t>(+4.6%)</w:t>
            </w:r>
          </w:p>
        </w:tc>
        <w:tc>
          <w:tcPr>
            <w:tcW w:w="188" w:type="pct"/>
            <w:shd w:val="clear" w:color="auto" w:fill="FFFFFF" w:themeFill="background1"/>
            <w:vAlign w:val="center"/>
          </w:tcPr>
          <w:p w14:paraId="467D18EF" w14:textId="77777777" w:rsidR="00537636" w:rsidRPr="007309F3" w:rsidRDefault="00537636" w:rsidP="00F40BB7">
            <w:pPr>
              <w:pStyle w:val="TableText-rightaligned"/>
              <w:keepNext/>
              <w:ind w:right="112"/>
              <w:jc w:val="center"/>
            </w:pPr>
            <w:r w:rsidRPr="007309F3">
              <w:rPr>
                <w:lang w:val="es-US"/>
              </w:rPr>
              <w:t>-11,371</w:t>
            </w:r>
          </w:p>
          <w:p w14:paraId="48326942" w14:textId="77777777" w:rsidR="00537636" w:rsidRPr="007309F3" w:rsidRDefault="00537636" w:rsidP="00F40BB7">
            <w:pPr>
              <w:pStyle w:val="TableText-Center"/>
              <w:rPr>
                <w:color w:val="212121"/>
              </w:rPr>
            </w:pPr>
            <w:r w:rsidRPr="007309F3">
              <w:rPr>
                <w:lang w:val="es-US"/>
              </w:rPr>
              <w:t>(-3.5%)</w:t>
            </w:r>
          </w:p>
        </w:tc>
        <w:tc>
          <w:tcPr>
            <w:tcW w:w="209" w:type="pct"/>
            <w:shd w:val="clear" w:color="auto" w:fill="FFFFFF" w:themeFill="background1"/>
            <w:vAlign w:val="center"/>
          </w:tcPr>
          <w:p w14:paraId="50FCDA0C" w14:textId="77777777" w:rsidR="00537636" w:rsidRPr="007309F3" w:rsidRDefault="00537636" w:rsidP="00F40BB7">
            <w:pPr>
              <w:pStyle w:val="TableText-rightaligned"/>
              <w:keepNext/>
              <w:ind w:right="112"/>
              <w:jc w:val="center"/>
            </w:pPr>
            <w:r w:rsidRPr="007309F3">
              <w:rPr>
                <w:lang w:val="es-US"/>
              </w:rPr>
              <w:t>-54,476</w:t>
            </w:r>
          </w:p>
          <w:p w14:paraId="0F45ECBB" w14:textId="77777777" w:rsidR="00537636" w:rsidRPr="007309F3" w:rsidRDefault="00537636" w:rsidP="00F40BB7">
            <w:pPr>
              <w:pStyle w:val="TableText-Center"/>
              <w:rPr>
                <w:color w:val="212121"/>
              </w:rPr>
            </w:pPr>
            <w:r w:rsidRPr="007309F3">
              <w:rPr>
                <w:lang w:val="es-US"/>
              </w:rPr>
              <w:t>(-16.8%)</w:t>
            </w:r>
          </w:p>
        </w:tc>
        <w:tc>
          <w:tcPr>
            <w:tcW w:w="209" w:type="pct"/>
            <w:shd w:val="clear" w:color="auto" w:fill="FFFFFF" w:themeFill="background1"/>
            <w:vAlign w:val="center"/>
          </w:tcPr>
          <w:p w14:paraId="08978AC5" w14:textId="77777777" w:rsidR="00537636" w:rsidRPr="007309F3" w:rsidRDefault="00537636" w:rsidP="00F40BB7">
            <w:pPr>
              <w:pStyle w:val="TableText-rightaligned"/>
              <w:keepNext/>
              <w:ind w:right="112"/>
              <w:jc w:val="center"/>
            </w:pPr>
            <w:r w:rsidRPr="007309F3">
              <w:rPr>
                <w:lang w:val="es-US"/>
              </w:rPr>
              <w:t>-25,621</w:t>
            </w:r>
          </w:p>
          <w:p w14:paraId="38B349F6" w14:textId="77777777" w:rsidR="00537636" w:rsidRPr="007309F3" w:rsidRDefault="00537636" w:rsidP="00F40BB7">
            <w:pPr>
              <w:pStyle w:val="TableText-Center"/>
              <w:rPr>
                <w:color w:val="212121"/>
              </w:rPr>
            </w:pPr>
            <w:r w:rsidRPr="007309F3">
              <w:rPr>
                <w:lang w:val="es-US"/>
              </w:rPr>
              <w:t>(-7.9%)</w:t>
            </w:r>
          </w:p>
        </w:tc>
        <w:tc>
          <w:tcPr>
            <w:tcW w:w="226" w:type="pct"/>
            <w:shd w:val="clear" w:color="auto" w:fill="FFFFFF" w:themeFill="background1"/>
            <w:vAlign w:val="center"/>
          </w:tcPr>
          <w:p w14:paraId="51292427" w14:textId="77777777" w:rsidR="00537636" w:rsidRPr="007309F3" w:rsidRDefault="00537636" w:rsidP="00F40BB7">
            <w:pPr>
              <w:pStyle w:val="TableText-rightaligned"/>
              <w:keepNext/>
              <w:ind w:right="112"/>
              <w:jc w:val="center"/>
            </w:pPr>
            <w:r w:rsidRPr="007309F3">
              <w:rPr>
                <w:lang w:val="es-US"/>
              </w:rPr>
              <w:t>+4,962</w:t>
            </w:r>
          </w:p>
          <w:p w14:paraId="325CD871" w14:textId="77777777" w:rsidR="00537636" w:rsidRPr="007309F3" w:rsidRDefault="00537636" w:rsidP="00F40BB7">
            <w:pPr>
              <w:pStyle w:val="TableText-Center"/>
              <w:rPr>
                <w:color w:val="212121"/>
              </w:rPr>
            </w:pPr>
            <w:r w:rsidRPr="007309F3">
              <w:rPr>
                <w:lang w:val="es-US"/>
              </w:rPr>
              <w:t>(+1.5%)</w:t>
            </w:r>
          </w:p>
        </w:tc>
        <w:tc>
          <w:tcPr>
            <w:tcW w:w="213" w:type="pct"/>
            <w:shd w:val="clear" w:color="auto" w:fill="FFFFFF" w:themeFill="background1"/>
            <w:vAlign w:val="center"/>
          </w:tcPr>
          <w:p w14:paraId="2EE82C96" w14:textId="77777777" w:rsidR="00537636" w:rsidRPr="007309F3" w:rsidRDefault="00537636" w:rsidP="00F40BB7">
            <w:pPr>
              <w:pStyle w:val="TableText-rightaligned"/>
              <w:keepNext/>
              <w:ind w:right="112"/>
              <w:jc w:val="center"/>
            </w:pPr>
            <w:r w:rsidRPr="007309F3">
              <w:rPr>
                <w:lang w:val="es-US"/>
              </w:rPr>
              <w:t>-27,757</w:t>
            </w:r>
          </w:p>
          <w:p w14:paraId="1C033F8D" w14:textId="77777777" w:rsidR="00537636" w:rsidRPr="007309F3" w:rsidRDefault="00537636" w:rsidP="00F40BB7">
            <w:pPr>
              <w:pStyle w:val="TableText-Center"/>
              <w:rPr>
                <w:color w:val="212121"/>
              </w:rPr>
            </w:pPr>
            <w:r w:rsidRPr="007309F3">
              <w:rPr>
                <w:lang w:val="es-US"/>
              </w:rPr>
              <w:t>(-8.6%)</w:t>
            </w:r>
          </w:p>
        </w:tc>
        <w:tc>
          <w:tcPr>
            <w:tcW w:w="225" w:type="pct"/>
            <w:vMerge/>
            <w:shd w:val="clear" w:color="auto" w:fill="FFFFFF" w:themeFill="background1"/>
            <w:vAlign w:val="center"/>
          </w:tcPr>
          <w:p w14:paraId="43A9BB85" w14:textId="77777777" w:rsidR="00537636" w:rsidRPr="007309F3" w:rsidRDefault="00537636" w:rsidP="00F40BB7">
            <w:pPr>
              <w:pStyle w:val="TableText-Center"/>
            </w:pPr>
          </w:p>
        </w:tc>
        <w:tc>
          <w:tcPr>
            <w:tcW w:w="776" w:type="pct"/>
            <w:vMerge/>
            <w:vAlign w:val="center"/>
          </w:tcPr>
          <w:p w14:paraId="618BB91A" w14:textId="77777777" w:rsidR="00537636" w:rsidRPr="007309F3" w:rsidRDefault="00537636" w:rsidP="00F40BB7">
            <w:pPr>
              <w:pStyle w:val="TableText-leftaligned"/>
              <w:rPr>
                <w:color w:val="000000" w:themeColor="text1"/>
              </w:rPr>
            </w:pPr>
          </w:p>
        </w:tc>
      </w:tr>
      <w:tr w:rsidR="00EE7CAB" w:rsidRPr="007309F3" w14:paraId="22E61595" w14:textId="77777777" w:rsidTr="00265A99">
        <w:trPr>
          <w:trHeight w:val="20"/>
        </w:trPr>
        <w:tc>
          <w:tcPr>
            <w:tcW w:w="314" w:type="pct"/>
            <w:gridSpan w:val="2"/>
            <w:vMerge/>
            <w:vAlign w:val="center"/>
          </w:tcPr>
          <w:p w14:paraId="34BEA470" w14:textId="77777777" w:rsidR="00537636" w:rsidRPr="007309F3" w:rsidRDefault="00537636" w:rsidP="00F40BB7">
            <w:pPr>
              <w:pStyle w:val="TableText-leftaligned"/>
              <w:rPr>
                <w:b/>
                <w:bCs/>
              </w:rPr>
            </w:pPr>
          </w:p>
        </w:tc>
        <w:tc>
          <w:tcPr>
            <w:tcW w:w="378" w:type="pct"/>
            <w:vMerge/>
            <w:vAlign w:val="center"/>
          </w:tcPr>
          <w:p w14:paraId="10B734A8" w14:textId="77777777" w:rsidR="00537636" w:rsidRPr="007309F3" w:rsidRDefault="00537636" w:rsidP="00F40BB7">
            <w:pPr>
              <w:pStyle w:val="TableText-leftaligned"/>
              <w:rPr>
                <w:b/>
                <w:bCs/>
              </w:rPr>
            </w:pPr>
          </w:p>
        </w:tc>
        <w:tc>
          <w:tcPr>
            <w:tcW w:w="786" w:type="pct"/>
            <w:vMerge/>
            <w:vAlign w:val="center"/>
          </w:tcPr>
          <w:p w14:paraId="5F6BCDF2" w14:textId="77777777" w:rsidR="00537636" w:rsidRPr="007309F3" w:rsidRDefault="00537636" w:rsidP="00F40BB7">
            <w:pPr>
              <w:pStyle w:val="TableText-leftaligned"/>
            </w:pPr>
          </w:p>
        </w:tc>
        <w:tc>
          <w:tcPr>
            <w:tcW w:w="583" w:type="pct"/>
            <w:vMerge/>
            <w:vAlign w:val="center"/>
          </w:tcPr>
          <w:p w14:paraId="45C8B09A" w14:textId="77777777" w:rsidR="00537636" w:rsidRPr="007309F3" w:rsidRDefault="00537636" w:rsidP="00F40BB7">
            <w:pPr>
              <w:pStyle w:val="TableText-leftaligned"/>
            </w:pPr>
          </w:p>
        </w:tc>
        <w:tc>
          <w:tcPr>
            <w:tcW w:w="458" w:type="pct"/>
            <w:shd w:val="clear" w:color="auto" w:fill="auto"/>
            <w:vAlign w:val="center"/>
          </w:tcPr>
          <w:p w14:paraId="3F2BEF2B" w14:textId="55D3E6CC" w:rsidR="00537636" w:rsidRPr="007309F3" w:rsidRDefault="00537636" w:rsidP="00F40BB7">
            <w:pPr>
              <w:pStyle w:val="TableText-leftaligned"/>
            </w:pPr>
            <w:r w:rsidRPr="007309F3">
              <w:rPr>
                <w:lang w:val="es-US"/>
              </w:rPr>
              <w:t xml:space="preserve">Cambio neto en viajes diarios de taxis/FHV al CBD en relación con los escenarios incluidos en EA: Análisis adicional </w:t>
            </w:r>
            <w:r w:rsidRPr="007309F3">
              <w:rPr>
                <w:lang w:val="es-US"/>
              </w:rPr>
              <w:lastRenderedPageBreak/>
              <w:t>para evaluar los efectos de límites o exenciones</w:t>
            </w:r>
          </w:p>
        </w:tc>
        <w:tc>
          <w:tcPr>
            <w:tcW w:w="230" w:type="pct"/>
            <w:shd w:val="clear" w:color="auto" w:fill="FFFFFF" w:themeFill="background1"/>
            <w:vAlign w:val="center"/>
          </w:tcPr>
          <w:p w14:paraId="13831BB1" w14:textId="2A872BA6" w:rsidR="00537636" w:rsidRPr="007309F3" w:rsidRDefault="00537636" w:rsidP="00F40BB7">
            <w:pPr>
              <w:pStyle w:val="TableText-Center"/>
              <w:rPr>
                <w:color w:val="212121"/>
              </w:rPr>
            </w:pPr>
            <w:r w:rsidRPr="007309F3">
              <w:rPr>
                <w:color w:val="212121"/>
                <w:lang w:val="es-US"/>
              </w:rPr>
              <w:lastRenderedPageBreak/>
              <w:t xml:space="preserve">Peajes limitados a 1x/día: </w:t>
            </w:r>
            <w:r w:rsidRPr="007309F3">
              <w:rPr>
                <w:color w:val="212121"/>
                <w:lang w:val="es-US"/>
              </w:rPr>
              <w:br/>
              <w:t>+2%</w:t>
            </w:r>
          </w:p>
        </w:tc>
        <w:tc>
          <w:tcPr>
            <w:tcW w:w="208" w:type="pct"/>
            <w:shd w:val="clear" w:color="auto" w:fill="FFFFFF" w:themeFill="background1"/>
            <w:vAlign w:val="center"/>
          </w:tcPr>
          <w:p w14:paraId="27CA0B53" w14:textId="77777777" w:rsidR="00537636" w:rsidRPr="007309F3" w:rsidRDefault="00537636" w:rsidP="00F40BB7">
            <w:pPr>
              <w:pStyle w:val="TableText-Center"/>
              <w:rPr>
                <w:color w:val="212121"/>
              </w:rPr>
            </w:pPr>
            <w:r w:rsidRPr="007309F3">
              <w:rPr>
                <w:color w:val="212121"/>
                <w:lang w:val="es-US"/>
              </w:rPr>
              <w:t>—</w:t>
            </w:r>
          </w:p>
        </w:tc>
        <w:tc>
          <w:tcPr>
            <w:tcW w:w="188" w:type="pct"/>
            <w:shd w:val="clear" w:color="auto" w:fill="FFFFFF" w:themeFill="background1"/>
            <w:vAlign w:val="center"/>
          </w:tcPr>
          <w:p w14:paraId="0D214792" w14:textId="77777777" w:rsidR="00537636" w:rsidRPr="007309F3" w:rsidRDefault="00537636" w:rsidP="00F40BB7">
            <w:pPr>
              <w:pStyle w:val="TableText-Center"/>
              <w:rPr>
                <w:color w:val="212121"/>
              </w:rPr>
            </w:pPr>
            <w:r w:rsidRPr="007309F3">
              <w:rPr>
                <w:color w:val="212121"/>
                <w:lang w:val="es-US"/>
              </w:rPr>
              <w:t>—</w:t>
            </w:r>
          </w:p>
        </w:tc>
        <w:tc>
          <w:tcPr>
            <w:tcW w:w="209" w:type="pct"/>
            <w:shd w:val="clear" w:color="auto" w:fill="FFFFFF" w:themeFill="background1"/>
            <w:vAlign w:val="center"/>
          </w:tcPr>
          <w:p w14:paraId="50C36C67" w14:textId="50380C2E" w:rsidR="00537636" w:rsidRPr="007309F3" w:rsidRDefault="00537636" w:rsidP="00F40BB7">
            <w:pPr>
              <w:pStyle w:val="TableText-Center"/>
              <w:spacing w:after="120"/>
              <w:rPr>
                <w:color w:val="212121"/>
              </w:rPr>
            </w:pPr>
            <w:r w:rsidRPr="007309F3">
              <w:rPr>
                <w:color w:val="212121"/>
                <w:lang w:val="es-US"/>
              </w:rPr>
              <w:t>Peajes limitados a 1x/día:</w:t>
            </w:r>
            <w:r w:rsidRPr="007309F3">
              <w:rPr>
                <w:color w:val="212121"/>
                <w:lang w:val="es-US"/>
              </w:rPr>
              <w:br/>
              <w:t>+3%</w:t>
            </w:r>
          </w:p>
          <w:p w14:paraId="74228661" w14:textId="77777777" w:rsidR="00537636" w:rsidRPr="007309F3" w:rsidRDefault="00537636" w:rsidP="00F40BB7">
            <w:pPr>
              <w:pStyle w:val="TableText-Center"/>
              <w:rPr>
                <w:color w:val="212121"/>
              </w:rPr>
            </w:pPr>
            <w:r w:rsidRPr="007309F3">
              <w:rPr>
                <w:color w:val="212121"/>
                <w:lang w:val="es-US"/>
              </w:rPr>
              <w:t>Exento:</w:t>
            </w:r>
            <w:r w:rsidRPr="007309F3">
              <w:rPr>
                <w:color w:val="212121"/>
                <w:lang w:val="es-US"/>
              </w:rPr>
              <w:br/>
              <w:t xml:space="preserve">+50% </w:t>
            </w:r>
          </w:p>
        </w:tc>
        <w:tc>
          <w:tcPr>
            <w:tcW w:w="209" w:type="pct"/>
            <w:shd w:val="clear" w:color="auto" w:fill="FFFFFF" w:themeFill="background1"/>
            <w:vAlign w:val="center"/>
          </w:tcPr>
          <w:p w14:paraId="6B8A24B5" w14:textId="77777777" w:rsidR="00537636" w:rsidRPr="007309F3" w:rsidRDefault="00537636" w:rsidP="00F40BB7">
            <w:pPr>
              <w:pStyle w:val="TableText-Center"/>
              <w:rPr>
                <w:color w:val="212121"/>
              </w:rPr>
            </w:pPr>
            <w:r w:rsidRPr="007309F3">
              <w:rPr>
                <w:color w:val="212121"/>
                <w:lang w:val="es-US"/>
              </w:rPr>
              <w:t>—</w:t>
            </w:r>
          </w:p>
        </w:tc>
        <w:tc>
          <w:tcPr>
            <w:tcW w:w="226" w:type="pct"/>
            <w:shd w:val="clear" w:color="auto" w:fill="FFFFFF" w:themeFill="background1"/>
            <w:vAlign w:val="center"/>
          </w:tcPr>
          <w:p w14:paraId="2DAF1C21" w14:textId="77777777" w:rsidR="00537636" w:rsidRPr="007309F3" w:rsidRDefault="00537636" w:rsidP="00F40BB7">
            <w:pPr>
              <w:pStyle w:val="TableText-Center"/>
              <w:rPr>
                <w:color w:val="212121"/>
              </w:rPr>
            </w:pPr>
            <w:r w:rsidRPr="007309F3">
              <w:rPr>
                <w:color w:val="212121"/>
                <w:lang w:val="es-US"/>
              </w:rPr>
              <w:t>—</w:t>
            </w:r>
          </w:p>
        </w:tc>
        <w:tc>
          <w:tcPr>
            <w:tcW w:w="213" w:type="pct"/>
            <w:shd w:val="clear" w:color="auto" w:fill="FFFFFF" w:themeFill="background1"/>
            <w:vAlign w:val="center"/>
          </w:tcPr>
          <w:p w14:paraId="31D6F8E1" w14:textId="31A43648" w:rsidR="00537636" w:rsidRPr="007309F3" w:rsidRDefault="00537636" w:rsidP="00F40BB7">
            <w:pPr>
              <w:pStyle w:val="TableText-Center"/>
              <w:rPr>
                <w:color w:val="212121"/>
              </w:rPr>
            </w:pPr>
            <w:r w:rsidRPr="007309F3">
              <w:rPr>
                <w:color w:val="212121"/>
                <w:lang w:val="es-US"/>
              </w:rPr>
              <w:t xml:space="preserve">Peajes limitados a 1x/día: </w:t>
            </w:r>
            <w:r w:rsidRPr="007309F3">
              <w:rPr>
                <w:color w:val="212121"/>
                <w:lang w:val="es-US"/>
              </w:rPr>
              <w:br/>
              <w:t>+2%</w:t>
            </w:r>
          </w:p>
        </w:tc>
        <w:tc>
          <w:tcPr>
            <w:tcW w:w="225" w:type="pct"/>
            <w:vMerge/>
            <w:shd w:val="clear" w:color="auto" w:fill="FFFFFF" w:themeFill="background1"/>
            <w:vAlign w:val="center"/>
          </w:tcPr>
          <w:p w14:paraId="1F168FE1" w14:textId="77777777" w:rsidR="00537636" w:rsidRPr="007309F3" w:rsidRDefault="00537636" w:rsidP="00F40BB7">
            <w:pPr>
              <w:pStyle w:val="TableText-Center"/>
            </w:pPr>
          </w:p>
        </w:tc>
        <w:tc>
          <w:tcPr>
            <w:tcW w:w="776" w:type="pct"/>
            <w:vMerge/>
            <w:vAlign w:val="center"/>
          </w:tcPr>
          <w:p w14:paraId="3F9A70CC" w14:textId="77777777" w:rsidR="00537636" w:rsidRPr="007309F3" w:rsidRDefault="00537636" w:rsidP="00F40BB7">
            <w:pPr>
              <w:pStyle w:val="TableText-leftaligned"/>
            </w:pPr>
          </w:p>
        </w:tc>
      </w:tr>
      <w:tr w:rsidR="00537636" w:rsidRPr="007309F3" w14:paraId="1B0EBCF7" w14:textId="77777777" w:rsidTr="00265A99">
        <w:trPr>
          <w:trHeight w:val="20"/>
        </w:trPr>
        <w:tc>
          <w:tcPr>
            <w:tcW w:w="5000" w:type="pct"/>
            <w:gridSpan w:val="15"/>
            <w:vAlign w:val="center"/>
          </w:tcPr>
          <w:p w14:paraId="6FD6B5F0" w14:textId="5F0D3AA3" w:rsidR="00537636" w:rsidRPr="007309F3" w:rsidRDefault="00537636" w:rsidP="00F40BB7">
            <w:pPr>
              <w:pStyle w:val="TableText-leftaligned"/>
              <w:rPr>
                <w:b/>
                <w:bCs/>
              </w:rPr>
            </w:pPr>
            <w:r w:rsidRPr="007309F3">
              <w:rPr>
                <w:b/>
                <w:bCs/>
                <w:lang w:val="es-US"/>
              </w:rPr>
              <w:t xml:space="preserve">MEJORA GENERAL DEL PROYECTO. </w:t>
            </w:r>
            <w:r w:rsidRPr="007309F3">
              <w:rPr>
                <w:lang w:val="es-US"/>
              </w:rPr>
              <w:t>Los Patrocinadores del Proyecto se comprometen a monitorear e informar continuamente sobre los posibles efectos en el proyecto, incluidos, por ejemplo, el tráfico que ingresa al CBD, las millas recorridas por vehículos en el CBD; el número de pasajeros de proveedores de transporte público en toda la región; las velocidades de los autobuses dentro del CBD; las tendencias de la calidad del aire y las emisiones; el estacionamiento, y los ingresos del Proyecto. Los datos se recopilarán antes y después de la ejecución del Proyecto. Se emitirá un informe formal sobre los efectos del Proyecto un año después de la implementación y luego cada dos años. Además, un sitio web de informes hará que los datos, análisis y visualizaciones estén disponibles en formato de datos abiertos en la mayor medida posible. Se proporcionarán actualizaciones al menos dos veces al año a medida que los datos estén disponibles y se complete el análisis.</w:t>
            </w:r>
          </w:p>
        </w:tc>
      </w:tr>
    </w:tbl>
    <w:p w14:paraId="1F73FE1D" w14:textId="77777777" w:rsidR="00537636" w:rsidRPr="007309F3" w:rsidRDefault="00537636" w:rsidP="00537636">
      <w:pPr>
        <w:pStyle w:val="BodyText"/>
        <w:rPr>
          <w:rFonts w:ascii="Arial Narrow" w:hAnsi="Arial Narrow"/>
          <w:sz w:val="20"/>
        </w:rPr>
      </w:pPr>
    </w:p>
    <w:p w14:paraId="6A335DD7" w14:textId="3FE862B8" w:rsidR="002E1580" w:rsidRPr="007309F3" w:rsidRDefault="002E1580" w:rsidP="00537636">
      <w:pPr>
        <w:pStyle w:val="BodyText"/>
        <w:rPr>
          <w:rFonts w:cs="Arial"/>
        </w:rPr>
        <w:sectPr w:rsidR="002E1580" w:rsidRPr="007309F3" w:rsidSect="00BB78D3">
          <w:headerReference w:type="even" r:id="rId50"/>
          <w:pgSz w:w="24480" w:h="15840" w:orient="landscape" w:code="17"/>
          <w:pgMar w:top="1440" w:right="1440" w:bottom="1440" w:left="1440" w:header="504" w:footer="504" w:gutter="0"/>
          <w:pgNumType w:chapStyle="1"/>
          <w:cols w:space="720"/>
          <w:docGrid w:linePitch="326"/>
        </w:sectPr>
      </w:pPr>
    </w:p>
    <w:p w14:paraId="5DA93D81" w14:textId="569F8DFA" w:rsidR="00415899" w:rsidRPr="007309F3" w:rsidRDefault="25C015B0" w:rsidP="0063683B">
      <w:pPr>
        <w:pStyle w:val="Heading1"/>
      </w:pPr>
      <w:bookmarkStart w:id="178" w:name="_Toc110243181"/>
      <w:bookmarkStart w:id="179" w:name="_Toc110243125"/>
      <w:r w:rsidRPr="007309F3">
        <w:rPr>
          <w:lang w:val="es-US"/>
        </w:rPr>
        <w:lastRenderedPageBreak/>
        <w:t>¿CUÁLES SON LOS EFECTOS DEL PROYECTO PARA LAS PROPIEDADES DE LA SECCIÓN 4(f)</w:t>
      </w:r>
      <w:bookmarkEnd w:id="178"/>
      <w:bookmarkEnd w:id="179"/>
    </w:p>
    <w:p w14:paraId="0E2F308B" w14:textId="77777777" w:rsidR="0020634C" w:rsidRPr="007309F3" w:rsidRDefault="0020634C" w:rsidP="0020634C">
      <w:pPr>
        <w:pStyle w:val="BodyText"/>
        <w:spacing w:after="0" w:line="240" w:lineRule="auto"/>
        <w:rPr>
          <w:rFonts w:eastAsiaTheme="minorHAnsi"/>
        </w:rPr>
      </w:pPr>
    </w:p>
    <w:p w14:paraId="3D84CFD2" w14:textId="1C268E56" w:rsidR="00415899" w:rsidRPr="007309F3" w:rsidRDefault="005453AA" w:rsidP="0020634C">
      <w:pPr>
        <w:pStyle w:val="BodyText"/>
        <w:spacing w:after="0" w:line="240" w:lineRule="auto"/>
        <w:rPr>
          <w:rFonts w:eastAsiaTheme="minorHAnsi"/>
        </w:rPr>
      </w:pPr>
      <w:r w:rsidRPr="007309F3">
        <w:rPr>
          <w:rFonts w:eastAsiaTheme="minorHAnsi"/>
          <w:lang w:val="es-US"/>
        </w:rPr>
        <w:t xml:space="preserve">La Sección 4(f) de la U.S. Department of Transportation Act de 1966 (ahora 49 USC Sección 303 y 23 USC Sección 138) prohíbe a las agencias del USDOT, incluida FHWA, aprobar cualquier programa o proyecto que requiera el “uso” de cualquier parque de propiedad pública , área de recreación o refugio de vida silvestre y aves acuáticas; o cualquier terreno de un sitio histórico de propiedad pública o privada de importancia nacional, estatal o local (colectivamente, recursos de la Sección 4(f), a menos que: (1) no exista una alternativa viable y prudente para evitar el uso del terreno, y la acción incluye toda la planificación posible para minimizar el daño al recurso de la Sección 4(f); o (2) la agencia determine que el uso de la propiedad tendrá un </w:t>
      </w:r>
      <w:r w:rsidRPr="007309F3">
        <w:rPr>
          <w:rFonts w:eastAsiaTheme="minorHAnsi"/>
          <w:i/>
          <w:iCs/>
          <w:lang w:val="es-US"/>
        </w:rPr>
        <w:t>impacto mínimo</w:t>
      </w:r>
      <w:r w:rsidRPr="007309F3">
        <w:rPr>
          <w:rFonts w:eastAsiaTheme="minorHAnsi"/>
          <w:lang w:val="es-US"/>
        </w:rPr>
        <w:t xml:space="preserve">. </w:t>
      </w:r>
    </w:p>
    <w:p w14:paraId="222996AC" w14:textId="77777777" w:rsidR="0020634C" w:rsidRPr="007309F3" w:rsidRDefault="0020634C" w:rsidP="0020634C">
      <w:pPr>
        <w:pStyle w:val="BodyText"/>
        <w:spacing w:after="0" w:line="240" w:lineRule="auto"/>
        <w:rPr>
          <w:rFonts w:eastAsiaTheme="minorHAnsi"/>
        </w:rPr>
      </w:pPr>
    </w:p>
    <w:p w14:paraId="696DE51D" w14:textId="0D6C6F36" w:rsidR="00CE36B5" w:rsidRPr="007309F3" w:rsidRDefault="00B6111F" w:rsidP="0020634C">
      <w:pPr>
        <w:pStyle w:val="BodyText"/>
        <w:spacing w:after="0" w:line="240" w:lineRule="auto"/>
        <w:rPr>
          <w:rFonts w:eastAsiaTheme="minorHAnsi"/>
        </w:rPr>
      </w:pPr>
      <w:r w:rsidRPr="007309F3">
        <w:rPr>
          <w:rFonts w:eastAsiaTheme="minorHAnsi"/>
          <w:lang w:val="es-US"/>
        </w:rPr>
        <w:t>Un proyecto utiliza una propiedad de la Sección 4(f) si:</w:t>
      </w:r>
    </w:p>
    <w:p w14:paraId="7B3330AE" w14:textId="77777777" w:rsidR="0020634C" w:rsidRPr="007309F3" w:rsidRDefault="0020634C" w:rsidP="0020634C">
      <w:pPr>
        <w:pStyle w:val="BodyText"/>
        <w:spacing w:after="0" w:line="240" w:lineRule="auto"/>
        <w:rPr>
          <w:rFonts w:eastAsiaTheme="minorHAnsi"/>
        </w:rPr>
      </w:pPr>
    </w:p>
    <w:p w14:paraId="62580175" w14:textId="3023A889" w:rsidR="00CE36B5" w:rsidRPr="007309F3" w:rsidRDefault="00D8090F" w:rsidP="0020634C">
      <w:pPr>
        <w:pStyle w:val="BodyText"/>
        <w:numPr>
          <w:ilvl w:val="0"/>
          <w:numId w:val="24"/>
        </w:numPr>
        <w:spacing w:after="0" w:line="240" w:lineRule="auto"/>
        <w:rPr>
          <w:rFonts w:eastAsiaTheme="minorHAnsi" w:cs="Arial"/>
          <w:szCs w:val="22"/>
        </w:rPr>
      </w:pPr>
      <w:r w:rsidRPr="007309F3">
        <w:rPr>
          <w:rFonts w:eastAsiaTheme="minorHAnsi" w:cs="Arial"/>
          <w:szCs w:val="22"/>
          <w:lang w:val="es-US"/>
        </w:rPr>
        <w:t>Incorpora permanentemente terrenos de la propiedad de la Sección 4(f) a una instalación de transporte;</w:t>
      </w:r>
    </w:p>
    <w:p w14:paraId="017C7F12" w14:textId="7F814DBA" w:rsidR="00B20958" w:rsidRPr="007309F3" w:rsidRDefault="00D8090F" w:rsidP="0020634C">
      <w:pPr>
        <w:pStyle w:val="BodyText"/>
        <w:numPr>
          <w:ilvl w:val="0"/>
          <w:numId w:val="24"/>
        </w:numPr>
        <w:spacing w:after="0" w:line="240" w:lineRule="auto"/>
        <w:rPr>
          <w:rFonts w:eastAsiaTheme="minorHAnsi" w:cs="Arial"/>
          <w:szCs w:val="22"/>
        </w:rPr>
      </w:pPr>
      <w:r w:rsidRPr="007309F3">
        <w:rPr>
          <w:rFonts w:eastAsiaTheme="minorHAnsi" w:cs="Arial"/>
          <w:szCs w:val="22"/>
          <w:lang w:val="es-US"/>
        </w:rPr>
        <w:t xml:space="preserve">Ocupa temporalmente un terreno que es parte de una propiedad de la Sección 4(f), como durante la construcción; o  </w:t>
      </w:r>
    </w:p>
    <w:p w14:paraId="56A274FE" w14:textId="08369C46" w:rsidR="00415899" w:rsidRPr="007309F3" w:rsidRDefault="00D8090F" w:rsidP="0020634C">
      <w:pPr>
        <w:pStyle w:val="BodyText"/>
        <w:numPr>
          <w:ilvl w:val="0"/>
          <w:numId w:val="24"/>
        </w:numPr>
        <w:spacing w:after="0" w:line="240" w:lineRule="auto"/>
        <w:rPr>
          <w:rFonts w:eastAsiaTheme="minorHAnsi" w:cs="Arial"/>
          <w:szCs w:val="22"/>
        </w:rPr>
      </w:pPr>
      <w:r w:rsidRPr="007309F3">
        <w:rPr>
          <w:rFonts w:eastAsiaTheme="minorHAnsi" w:cs="Arial"/>
          <w:szCs w:val="22"/>
          <w:lang w:val="es-US"/>
        </w:rPr>
        <w:t xml:space="preserve">Resulta en un uso “constructivo” de la propiedad de la Sección 4(f), donde no hay incorporación permanente u ocupación temporal de la tierra, pero los impactos de proximidad (p. ej., visuales y de ruido) de un proyecto son tan severos que las actividades protegidas, características o atributos que califican un recurso para la protección bajo la Sección 4(f) están sustancialmente deteriorados. </w:t>
      </w:r>
    </w:p>
    <w:p w14:paraId="185B96D5" w14:textId="77777777" w:rsidR="0020634C" w:rsidRPr="007309F3" w:rsidRDefault="0020634C" w:rsidP="0020634C">
      <w:pPr>
        <w:pStyle w:val="BodyText"/>
        <w:spacing w:after="0" w:line="240" w:lineRule="auto"/>
        <w:rPr>
          <w:rFonts w:eastAsiaTheme="minorHAnsi"/>
        </w:rPr>
      </w:pPr>
    </w:p>
    <w:p w14:paraId="0B974A8E" w14:textId="75DF736A" w:rsidR="00415899" w:rsidRPr="007309F3" w:rsidRDefault="00F63A28" w:rsidP="0020634C">
      <w:pPr>
        <w:pStyle w:val="BodyText"/>
        <w:spacing w:after="0" w:line="240" w:lineRule="auto"/>
        <w:rPr>
          <w:rFonts w:eastAsiaTheme="minorHAnsi"/>
        </w:rPr>
      </w:pPr>
      <w:r w:rsidRPr="007309F3">
        <w:rPr>
          <w:rFonts w:eastAsiaTheme="minorHAnsi"/>
          <w:lang w:val="es-US"/>
        </w:rPr>
        <w:t xml:space="preserve">Un impacto de </w:t>
      </w:r>
      <w:r w:rsidRPr="007309F3">
        <w:rPr>
          <w:rFonts w:eastAsiaTheme="minorHAnsi"/>
          <w:i/>
          <w:iCs/>
          <w:lang w:val="es-US"/>
        </w:rPr>
        <w:t>minimis</w:t>
      </w:r>
      <w:r w:rsidRPr="007309F3">
        <w:rPr>
          <w:rFonts w:eastAsiaTheme="minorHAnsi"/>
          <w:lang w:val="es-US"/>
        </w:rPr>
        <w:t xml:space="preserve"> involucra el uso de la propiedad de la Sección 4(f) que generalmente es de naturaleza menor y no produce ningún efecto adverso a un sitio histórico ni a las actividades, características o atributos que califican un parque, área de recreación o refugio para la protección bajo la Sección 4(f). </w:t>
      </w:r>
    </w:p>
    <w:p w14:paraId="039CC296" w14:textId="77777777" w:rsidR="00986CF8" w:rsidRPr="007309F3" w:rsidRDefault="00986CF8" w:rsidP="0020634C">
      <w:pPr>
        <w:pStyle w:val="BodyText"/>
        <w:spacing w:after="0" w:line="240" w:lineRule="auto"/>
        <w:rPr>
          <w:rFonts w:eastAsiaTheme="minorHAnsi"/>
        </w:rPr>
      </w:pPr>
    </w:p>
    <w:p w14:paraId="066D19F3" w14:textId="77777777" w:rsidR="00415899" w:rsidRPr="007309F3" w:rsidRDefault="00DB4176" w:rsidP="0020634C">
      <w:pPr>
        <w:pStyle w:val="BodyText"/>
        <w:spacing w:after="0" w:line="240" w:lineRule="auto"/>
        <w:rPr>
          <w:rFonts w:eastAsiaTheme="minorHAnsi"/>
        </w:rPr>
      </w:pPr>
      <w:r w:rsidRPr="007309F3">
        <w:rPr>
          <w:rFonts w:eastAsiaTheme="minorHAnsi"/>
          <w:lang w:val="es-US"/>
        </w:rPr>
        <w:t xml:space="preserve">FHWA evaluó los posibles efectos del Proyecto en las propiedades de la Sección 4(f) y determinó que la Alternativa de peaje de CBD no daría como resultado ningún uso de las propiedades de la Sección 4(f) que no sean Central Park y High Line por las siguientes razones: </w:t>
      </w:r>
    </w:p>
    <w:p w14:paraId="4194CE32" w14:textId="77777777" w:rsidR="0020634C" w:rsidRPr="007309F3" w:rsidRDefault="0020634C" w:rsidP="0020634C">
      <w:pPr>
        <w:pStyle w:val="BodyText"/>
        <w:spacing w:after="0" w:line="240" w:lineRule="auto"/>
        <w:rPr>
          <w:rFonts w:eastAsiaTheme="minorHAnsi"/>
        </w:rPr>
      </w:pPr>
    </w:p>
    <w:p w14:paraId="044A6957" w14:textId="77777777" w:rsidR="00415899" w:rsidRPr="007309F3" w:rsidRDefault="744E825D" w:rsidP="0020634C">
      <w:pPr>
        <w:pStyle w:val="BodyText"/>
        <w:numPr>
          <w:ilvl w:val="0"/>
          <w:numId w:val="23"/>
        </w:numPr>
        <w:spacing w:after="0" w:line="240" w:lineRule="auto"/>
        <w:rPr>
          <w:rFonts w:eastAsiaTheme="minorEastAsia" w:cs="Arial"/>
        </w:rPr>
      </w:pPr>
      <w:r w:rsidRPr="007309F3">
        <w:rPr>
          <w:lang w:val="es-US"/>
        </w:rPr>
        <w:t xml:space="preserve">Central Park: Se propone un equipo de sistema de peaje en cuatro postes en tres ubicaciones de detección en las vías del parque justo dentro del parque cerca de 59th Street. El equipo se montaría en postes en reemplazo de los existentes en los mismos lugares y evitaría que los vehículos autorizados utilicen el parque para ingresar al CBD de Manhattan sin pagar el peaje. Debido a que los Patrocinadores del Proyecto deben tener acceso continuo a los postes para el mantenimiento, FHWA tiene la intención de determinar que la Alternativa de peaje del CBD resultaría en un impacto </w:t>
      </w:r>
      <w:r w:rsidRPr="007309F3">
        <w:rPr>
          <w:i/>
          <w:iCs/>
          <w:lang w:val="es-US"/>
        </w:rPr>
        <w:t>de minimis</w:t>
      </w:r>
      <w:r w:rsidRPr="007309F3">
        <w:rPr>
          <w:lang w:val="es-US"/>
        </w:rPr>
        <w:t xml:space="preserve"> en Central Park. </w:t>
      </w:r>
    </w:p>
    <w:p w14:paraId="032A6581" w14:textId="77777777" w:rsidR="0020634C" w:rsidRPr="007309F3" w:rsidRDefault="0020634C" w:rsidP="00877B71">
      <w:pPr>
        <w:pStyle w:val="BodyText"/>
        <w:spacing w:after="0" w:line="240" w:lineRule="auto"/>
        <w:ind w:left="720"/>
        <w:rPr>
          <w:rFonts w:eastAsiaTheme="minorEastAsia" w:cs="Arial"/>
        </w:rPr>
      </w:pPr>
    </w:p>
    <w:p w14:paraId="6C013EEF" w14:textId="496EF026" w:rsidR="00415899" w:rsidRPr="007309F3" w:rsidRDefault="744E825D" w:rsidP="004A602E">
      <w:pPr>
        <w:pStyle w:val="BodyText"/>
        <w:numPr>
          <w:ilvl w:val="0"/>
          <w:numId w:val="23"/>
        </w:numPr>
        <w:spacing w:after="0" w:line="240" w:lineRule="auto"/>
        <w:rPr>
          <w:rFonts w:eastAsiaTheme="minorHAnsi" w:cs="Arial"/>
          <w:szCs w:val="22"/>
        </w:rPr>
      </w:pPr>
      <w:r w:rsidRPr="007309F3">
        <w:rPr>
          <w:rFonts w:cs="Arial"/>
          <w:lang w:val="es-US"/>
        </w:rPr>
        <w:t>High Line: La Alternativa de peaje del CBD uniría el equipo del sistema de peaje a High Line, un antiguo viaducto ferroviario que ahora tiene un parque lineal en el antiguo lecho de la vía.</w:t>
      </w:r>
      <w:r w:rsidRPr="007309F3">
        <w:rPr>
          <w:rFonts w:cs="Arial"/>
          <w:vertAlign w:val="superscript"/>
          <w:lang w:val="es-US"/>
        </w:rPr>
        <w:t>20</w:t>
      </w:r>
      <w:r w:rsidRPr="007309F3">
        <w:rPr>
          <w:rFonts w:cs="Arial"/>
          <w:lang w:val="es-US"/>
        </w:rPr>
        <w:t xml:space="preserve"> El </w:t>
      </w:r>
      <w:r w:rsidRPr="007309F3">
        <w:rPr>
          <w:rFonts w:cs="Arial"/>
          <w:szCs w:val="22"/>
          <w:lang w:val="es-US"/>
        </w:rPr>
        <w:t xml:space="preserve">equipo del sistema de peaje se montaría debajo de la estructura del lecho de la vía, en una tubería de metal sujeta a las vigas existentes del viaducto. Ninguna infraestructura de peaje o equipo del sistema de peaje estaría dentro o sería visible desde el parque de acceso público que se encuentra en la parte superior de High Line. Debido a que los Patrocinadores del Proyecto requieren acceso permanente al equipo de peaje adjunto a la parte inferior de High Line, FHWA tiene la intención de determinar que la Alternativa de peaje del CBD resultaría en un impacto </w:t>
      </w:r>
      <w:r w:rsidRPr="007309F3">
        <w:rPr>
          <w:rFonts w:cs="Arial"/>
          <w:i/>
          <w:iCs/>
          <w:szCs w:val="22"/>
          <w:lang w:val="es-US"/>
        </w:rPr>
        <w:t>de minimis</w:t>
      </w:r>
      <w:r w:rsidRPr="007309F3">
        <w:rPr>
          <w:rFonts w:cs="Arial"/>
          <w:szCs w:val="22"/>
          <w:lang w:val="es-US"/>
        </w:rPr>
        <w:t xml:space="preserve"> en High Line.</w:t>
      </w:r>
    </w:p>
    <w:p w14:paraId="5A319701" w14:textId="77777777" w:rsidR="0020634C" w:rsidRPr="007309F3" w:rsidRDefault="0020634C" w:rsidP="00877B71">
      <w:pPr>
        <w:pStyle w:val="BodyText"/>
        <w:spacing w:after="0" w:line="240" w:lineRule="auto"/>
        <w:ind w:left="720"/>
        <w:rPr>
          <w:rFonts w:eastAsiaTheme="minorHAnsi" w:cs="Arial"/>
          <w:szCs w:val="22"/>
        </w:rPr>
      </w:pPr>
    </w:p>
    <w:p w14:paraId="2EA0E114" w14:textId="14FC117A" w:rsidR="00886DF5" w:rsidRPr="007309F3" w:rsidRDefault="00573605" w:rsidP="0020634C">
      <w:pPr>
        <w:pStyle w:val="BodyText"/>
        <w:spacing w:after="0" w:line="240" w:lineRule="auto"/>
        <w:rPr>
          <w:rFonts w:eastAsiaTheme="minorHAnsi"/>
        </w:rPr>
      </w:pPr>
      <w:bookmarkStart w:id="180" w:name="_Toc90298051"/>
      <w:bookmarkStart w:id="181" w:name="_Toc36108186"/>
      <w:bookmarkStart w:id="182" w:name="_Toc35938842"/>
      <w:bookmarkStart w:id="183" w:name="_Toc35938648"/>
      <w:bookmarkEnd w:id="180"/>
      <w:bookmarkEnd w:id="181"/>
      <w:bookmarkEnd w:id="182"/>
      <w:bookmarkEnd w:id="183"/>
      <w:r w:rsidRPr="007309F3">
        <w:rPr>
          <w:lang w:val="es-US"/>
        </w:rPr>
        <w:t xml:space="preserve">FHWA tiene la intención de determinar que la Alternativa de peaje del CBD generaría un impacto de </w:t>
      </w:r>
      <w:r w:rsidRPr="007309F3">
        <w:rPr>
          <w:i/>
          <w:iCs/>
          <w:lang w:val="es-US"/>
        </w:rPr>
        <w:t>minimis</w:t>
      </w:r>
      <w:r w:rsidRPr="007309F3">
        <w:rPr>
          <w:lang w:val="es-US"/>
        </w:rPr>
        <w:t xml:space="preserve"> en Central Park y High Line, y los funcionarios con jurisdicción sobre estos recursos coincidieron con este hallazgo y la Oficina de Preservación Histórica del Estado de Nueva York coincidió con la determinación de FHWA de que no habría ningún efecto adverso en Central Park como propiedad histórica. FHWA considerará cualquier aporte público sobre su hallazgo propuesto durante el período de revisión pública de esta EA. </w:t>
      </w:r>
      <w:r w:rsidRPr="007309F3">
        <w:rPr>
          <w:b/>
          <w:bCs/>
          <w:lang w:val="es-US"/>
        </w:rPr>
        <w:t>El Capítulo 19, “Sección 4(f) Evaluación”,</w:t>
      </w:r>
      <w:r w:rsidRPr="007309F3">
        <w:rPr>
          <w:lang w:val="es-US"/>
        </w:rPr>
        <w:t xml:space="preserve"> proporciona más detalles y respaldo a este hallazgo.</w:t>
      </w:r>
    </w:p>
    <w:p w14:paraId="6097A187" w14:textId="341C96E7" w:rsidR="005453AA" w:rsidRPr="00615A34" w:rsidRDefault="005453AA" w:rsidP="008E7763">
      <w:pPr>
        <w:rPr>
          <w:rFonts w:ascii="Calibri Light" w:eastAsia="Times New Roman" w:hAnsi="Calibri Light" w:cs="Times New Roman"/>
          <w:sz w:val="20"/>
          <w:szCs w:val="20"/>
        </w:rPr>
      </w:pPr>
      <w:r w:rsidRPr="007309F3">
        <w:rPr>
          <w:lang w:val="es-US"/>
        </w:rPr>
        <w:br w:type="page"/>
      </w:r>
    </w:p>
    <w:sectPr w:rsidR="005453AA" w:rsidRPr="00615A34" w:rsidSect="00BB78D3">
      <w:pgSz w:w="12240" w:h="15840" w:code="1"/>
      <w:pgMar w:top="1080" w:right="1440" w:bottom="1440" w:left="1440" w:header="504" w:footer="504" w:gutter="0"/>
      <w:pgNumType w:chapStyle="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10456E2" w14:textId="77777777" w:rsidR="00206554" w:rsidRDefault="00206554">
      <w:r>
        <w:separator/>
      </w:r>
    </w:p>
  </w:endnote>
  <w:endnote w:type="continuationSeparator" w:id="0">
    <w:p w14:paraId="7410B208" w14:textId="77777777" w:rsidR="00206554" w:rsidRDefault="00206554">
      <w:r>
        <w:continuationSeparator/>
      </w:r>
    </w:p>
  </w:endnote>
  <w:endnote w:type="continuationNotice" w:id="1">
    <w:p w14:paraId="4A65EE8B" w14:textId="77777777" w:rsidR="00206554" w:rsidRDefault="00206554"/>
  </w:endnote>
  <w:endnote w:id="2">
    <w:p w14:paraId="16413BBC" w14:textId="77777777" w:rsidR="00386F5B" w:rsidRPr="007309F3" w:rsidRDefault="00386F5B" w:rsidP="00AF4B3B">
      <w:pPr>
        <w:pStyle w:val="EndnoteText"/>
        <w:ind w:left="0" w:firstLine="0"/>
        <w:rPr>
          <w:b/>
          <w:bCs/>
          <w:color w:val="003AA6"/>
        </w:rPr>
      </w:pPr>
      <w:r w:rsidRPr="007309F3">
        <w:rPr>
          <w:b/>
          <w:bCs/>
          <w:color w:val="003AA6"/>
          <w:lang w:val="es-US"/>
        </w:rPr>
        <w:t>NOTAS FINALES</w:t>
      </w:r>
    </w:p>
    <w:p w14:paraId="7E71F77C" w14:textId="5E9F09A1" w:rsidR="00386F5B" w:rsidRPr="007309F3" w:rsidRDefault="00386F5B" w:rsidP="00AF4B3B">
      <w:pPr>
        <w:pStyle w:val="EndnoteText"/>
        <w:ind w:left="0" w:firstLine="0"/>
        <w:rPr>
          <w:b/>
        </w:rPr>
      </w:pPr>
      <w:r w:rsidRPr="007309F3">
        <w:rPr>
          <w:rStyle w:val="EndnoteReference"/>
          <w:rFonts w:eastAsiaTheme="majorEastAsia"/>
          <w:lang w:val="es-US"/>
        </w:rPr>
        <w:endnoteRef/>
      </w:r>
      <w:r w:rsidRPr="007309F3">
        <w:rPr>
          <w:lang w:val="es-US"/>
        </w:rPr>
        <w:t xml:space="preserve"> U.S. Census Bureau. American Community Survey, 2015-2019; </w:t>
      </w:r>
      <w:bookmarkStart w:id="13" w:name="_Hlk108349409"/>
      <w:r w:rsidRPr="007309F3">
        <w:rPr>
          <w:lang w:val="es-US"/>
        </w:rPr>
        <w:t>U.S. Census Bureau, 2012–2016 Census Transportation Planning Package</w:t>
      </w:r>
      <w:bookmarkEnd w:id="13"/>
      <w:r w:rsidRPr="007309F3">
        <w:rPr>
          <w:lang w:val="es-US"/>
        </w:rPr>
        <w:t>.</w:t>
      </w:r>
    </w:p>
  </w:endnote>
  <w:endnote w:id="3">
    <w:p w14:paraId="1E443E3B" w14:textId="074BB3CB" w:rsidR="00386F5B" w:rsidRPr="007309F3" w:rsidRDefault="00386F5B" w:rsidP="00AF4B3B">
      <w:pPr>
        <w:pStyle w:val="EndnoteText"/>
        <w:ind w:left="0" w:firstLine="0"/>
      </w:pPr>
      <w:r w:rsidRPr="007309F3">
        <w:rPr>
          <w:rStyle w:val="EndnoteReference"/>
          <w:lang w:val="es-US"/>
        </w:rPr>
        <w:endnoteRef/>
      </w:r>
      <w:r w:rsidRPr="007309F3">
        <w:rPr>
          <w:lang w:val="es-US"/>
        </w:rPr>
        <w:t xml:space="preserve"> U.S. Census Bureau, 2012–2016 Census Transportation Planning Package; New York State Comptroller. 2017. New York City’s Office Market report; U.S. Census Bureau. American Community Survey, 2015 to 2019.</w:t>
      </w:r>
    </w:p>
  </w:endnote>
  <w:endnote w:id="4">
    <w:p w14:paraId="783462DB" w14:textId="27419BE9" w:rsidR="00386F5B" w:rsidRPr="007309F3" w:rsidRDefault="00386F5B" w:rsidP="00AF4B3B">
      <w:pPr>
        <w:pStyle w:val="EndnoteText"/>
        <w:ind w:left="0" w:firstLine="0"/>
      </w:pPr>
      <w:r w:rsidRPr="007309F3">
        <w:rPr>
          <w:rStyle w:val="EndnoteReference"/>
          <w:lang w:val="es-US"/>
        </w:rPr>
        <w:endnoteRef/>
      </w:r>
      <w:r w:rsidRPr="007309F3">
        <w:rPr>
          <w:lang w:val="es-US"/>
        </w:rPr>
        <w:t xml:space="preserve"> American Public Transportation Association. </w:t>
      </w:r>
      <w:r w:rsidRPr="007309F3">
        <w:rPr>
          <w:i/>
          <w:iCs/>
          <w:lang w:val="es-US"/>
        </w:rPr>
        <w:t>2021 Public Transportation Fact Book</w:t>
      </w:r>
      <w:r w:rsidRPr="007309F3">
        <w:rPr>
          <w:lang w:val="es-US"/>
        </w:rPr>
        <w:t>, Table 10.</w:t>
      </w:r>
      <w:hyperlink r:id="rId1" w:history="1">
        <w:r w:rsidRPr="007309F3">
          <w:rPr>
            <w:rStyle w:val="Hyperlink"/>
            <w:lang w:val="es-US"/>
          </w:rPr>
          <w:t>https://www.apta.com/wp-content/uploads/APTA-2021-Fact-Book.pdf</w:t>
        </w:r>
      </w:hyperlink>
    </w:p>
  </w:endnote>
  <w:endnote w:id="5">
    <w:p w14:paraId="491FF07C" w14:textId="344903CE" w:rsidR="00386F5B" w:rsidRPr="007309F3" w:rsidRDefault="00386F5B" w:rsidP="00AF4B3B">
      <w:pPr>
        <w:pStyle w:val="EndnoteText"/>
        <w:ind w:left="0" w:firstLine="0"/>
      </w:pPr>
      <w:r w:rsidRPr="007309F3">
        <w:rPr>
          <w:rStyle w:val="EndnoteReference"/>
          <w:lang w:val="es-US"/>
        </w:rPr>
        <w:endnoteRef/>
      </w:r>
      <w:r w:rsidRPr="007309F3">
        <w:rPr>
          <w:lang w:val="es-US"/>
        </w:rPr>
        <w:t xml:space="preserve"> A partir del 1 de julio de 2021, la población estimada de Los Angeles era de 3,849,297.  U.S. Census Bureau. Quickfacts. </w:t>
      </w:r>
      <w:r w:rsidRPr="007309F3">
        <w:rPr>
          <w:rStyle w:val="Hyperlink"/>
          <w:lang w:val="es-US"/>
        </w:rPr>
        <w:t>https://www.census.gov/quickfacts/fact/table/losangelescitycalifornia,losangelescountycalifornia,CA/PST045221</w:t>
      </w:r>
      <w:r w:rsidRPr="007309F3">
        <w:rPr>
          <w:lang w:val="es-US"/>
        </w:rPr>
        <w:t>.</w:t>
      </w:r>
    </w:p>
  </w:endnote>
  <w:endnote w:id="6">
    <w:p w14:paraId="6959B24A" w14:textId="7023D451" w:rsidR="00386F5B" w:rsidRPr="007309F3" w:rsidRDefault="00386F5B" w:rsidP="00AF4B3B">
      <w:pPr>
        <w:pStyle w:val="EndnoteText"/>
        <w:ind w:left="0" w:firstLine="0"/>
      </w:pPr>
      <w:r w:rsidRPr="007309F3">
        <w:rPr>
          <w:rStyle w:val="EndnoteReference"/>
          <w:lang w:val="es-US"/>
        </w:rPr>
        <w:endnoteRef/>
      </w:r>
      <w:r w:rsidRPr="007309F3">
        <w:rPr>
          <w:lang w:val="es-US"/>
        </w:rPr>
        <w:t xml:space="preserve"> New York Metropolitan Transportation Council. January 2021. </w:t>
      </w:r>
      <w:proofErr w:type="gramStart"/>
      <w:r w:rsidRPr="007309F3">
        <w:rPr>
          <w:rStyle w:val="Emphasis"/>
          <w:lang w:val="es-US"/>
        </w:rPr>
        <w:t>Hub</w:t>
      </w:r>
      <w:proofErr w:type="gramEnd"/>
      <w:r w:rsidRPr="007309F3">
        <w:rPr>
          <w:rStyle w:val="Emphasis"/>
          <w:lang w:val="es-US"/>
        </w:rPr>
        <w:t xml:space="preserve"> Bound Travel Data Report 2019.</w:t>
      </w:r>
      <w:r w:rsidRPr="007309F3">
        <w:rPr>
          <w:lang w:val="es-US"/>
        </w:rPr>
        <w:t xml:space="preserve"> Transit incluye subterráneo, tren suburbano, autobús, ferry y tranvía. NYMTC se basa en los recuentos de pasajeros, vehículos y bicicletas para preparar los datos vinculados al </w:t>
      </w:r>
      <w:proofErr w:type="gramStart"/>
      <w:r w:rsidRPr="007309F3">
        <w:rPr>
          <w:lang w:val="es-US"/>
        </w:rPr>
        <w:t>hub</w:t>
      </w:r>
      <w:proofErr w:type="gramEnd"/>
      <w:r w:rsidRPr="007309F3">
        <w:rPr>
          <w:lang w:val="es-US"/>
        </w:rPr>
        <w:t xml:space="preserve">, y estos recuentos incluyen viajes de trabajo y no laborales. Por lo tanto, los porcentajes de viajes por modo varían con respecto a los datos del censo. </w:t>
      </w:r>
      <w:r w:rsidRPr="007309F3">
        <w:rPr>
          <w:rStyle w:val="Hyperlink"/>
          <w:lang w:val="es-US"/>
        </w:rPr>
        <w:t>https://www.nymtc.org/Portals/0/Pdf/Hub%20Bound/2019%20Hub%20Bound/DM_TDS_Hub_Bound_Travel_2019.pdf?ver=GS5smEoyHSsHsyX_t_Zriw%3d%3d</w:t>
      </w:r>
      <w:r w:rsidRPr="007309F3">
        <w:rPr>
          <w:lang w:val="es-US"/>
        </w:rPr>
        <w:t>.</w:t>
      </w:r>
    </w:p>
  </w:endnote>
  <w:endnote w:id="7">
    <w:p w14:paraId="66FE9CC5" w14:textId="25372D72" w:rsidR="00386F5B" w:rsidRPr="007309F3" w:rsidRDefault="00386F5B" w:rsidP="00E57A42">
      <w:pPr>
        <w:pStyle w:val="EndnoteText"/>
        <w:ind w:left="0" w:firstLine="0"/>
      </w:pPr>
      <w:r w:rsidRPr="007309F3">
        <w:rPr>
          <w:rStyle w:val="EndnoteReference"/>
          <w:lang w:val="es-US"/>
        </w:rPr>
        <w:endnoteRef/>
      </w:r>
      <w:r w:rsidRPr="007309F3">
        <w:rPr>
          <w:lang w:val="es-US"/>
        </w:rPr>
        <w:t xml:space="preserve"> Tal como lo define la MTA Reform and Traffic Mobility Act, el CBD de Manhattan consiste en el área geográfica en el sur de Manhattan, incluida 60th Street, en la medida de lo posible, pero sin incluir Franklin D. Roosevelt (FDR) Drive y West Side Highway/Route 9A, incluido Battery Park Underpass y cualquier parte en la superficie de la carretera del Hugh L. Carey Tunnel que conecta con West Street (West Side Highway/Route 9A).</w:t>
      </w:r>
    </w:p>
  </w:endnote>
  <w:endnote w:id="8">
    <w:p w14:paraId="665D1318" w14:textId="671D0779" w:rsidR="00386F5B" w:rsidRPr="007309F3" w:rsidRDefault="00386F5B" w:rsidP="00856AF5">
      <w:pPr>
        <w:pStyle w:val="EndnoteText"/>
        <w:ind w:left="0" w:firstLine="0"/>
      </w:pPr>
      <w:r w:rsidRPr="007309F3">
        <w:rPr>
          <w:rStyle w:val="EndnoteReference"/>
          <w:lang w:val="es-US"/>
        </w:rPr>
        <w:endnoteRef/>
      </w:r>
      <w:r w:rsidRPr="007309F3">
        <w:rPr>
          <w:lang w:val="es-US"/>
        </w:rPr>
        <w:t xml:space="preserve"> Merrian-Webster, “How did ‘gridlock’ move so quickly? </w:t>
      </w:r>
      <w:hyperlink r:id="rId2" w:history="1">
        <w:r w:rsidRPr="007309F3">
          <w:rPr>
            <w:rStyle w:val="Hyperlink"/>
            <w:lang w:val="es-US"/>
          </w:rPr>
          <w:t>https://www.merriam-webster.com/words-at-play/the-history-of-gridlock</w:t>
        </w:r>
      </w:hyperlink>
      <w:r w:rsidRPr="007309F3">
        <w:rPr>
          <w:lang w:val="es-US"/>
        </w:rPr>
        <w:t xml:space="preserve">. </w:t>
      </w:r>
    </w:p>
  </w:endnote>
  <w:endnote w:id="9">
    <w:p w14:paraId="134FED4E" w14:textId="77777777" w:rsidR="00386F5B" w:rsidRPr="007309F3" w:rsidRDefault="00386F5B" w:rsidP="00856AF5">
      <w:pPr>
        <w:pStyle w:val="EndnoteText"/>
        <w:ind w:left="0" w:firstLine="0"/>
      </w:pPr>
      <w:r w:rsidRPr="007309F3">
        <w:rPr>
          <w:rStyle w:val="EndnoteReference"/>
          <w:lang w:val="es-US"/>
        </w:rPr>
        <w:endnoteRef/>
      </w:r>
      <w:r w:rsidRPr="007309F3">
        <w:rPr>
          <w:lang w:val="es-US"/>
        </w:rPr>
        <w:t xml:space="preserve"> INRIX 2021 Global Traffic Scorecard. </w:t>
      </w:r>
      <w:r w:rsidRPr="007309F3">
        <w:rPr>
          <w:rStyle w:val="Hyperlink"/>
          <w:lang w:val="es-US"/>
        </w:rPr>
        <w:t>https://inrix.com/scorecard-city/?city=New%20York%20City%20NY&amp;index=5</w:t>
      </w:r>
      <w:r w:rsidRPr="007309F3">
        <w:rPr>
          <w:lang w:val="es-US"/>
        </w:rPr>
        <w:t>.</w:t>
      </w:r>
    </w:p>
  </w:endnote>
  <w:endnote w:id="10">
    <w:p w14:paraId="20FC1FAC" w14:textId="50D723C3" w:rsidR="00386F5B" w:rsidRPr="007309F3" w:rsidRDefault="00386F5B" w:rsidP="00D1446E">
      <w:pPr>
        <w:pStyle w:val="EndnoteText"/>
        <w:ind w:left="0" w:firstLine="0"/>
        <w:rPr>
          <w:b/>
          <w:bCs/>
        </w:rPr>
      </w:pPr>
      <w:r w:rsidRPr="007309F3">
        <w:rPr>
          <w:rStyle w:val="EndnoteReference"/>
          <w:lang w:val="es-US"/>
        </w:rPr>
        <w:endnoteRef/>
      </w:r>
      <w:r w:rsidRPr="007309F3">
        <w:rPr>
          <w:lang w:val="es-US"/>
        </w:rPr>
        <w:t xml:space="preserve">  MTA Subway and Bus Ridership for 2019. </w:t>
      </w:r>
      <w:hyperlink r:id="rId3" w:history="1">
        <w:r w:rsidRPr="007309F3">
          <w:rPr>
            <w:rStyle w:val="Hyperlink"/>
            <w:lang w:val="es-US"/>
          </w:rPr>
          <w:t>https://new.mta.info/coronavirus/ridership</w:t>
        </w:r>
      </w:hyperlink>
      <w:r w:rsidRPr="007309F3">
        <w:rPr>
          <w:lang w:val="es-US"/>
        </w:rPr>
        <w:t>. El número de pasajeros en autobús refleja las cifras anuales totales reportadas por New York City Transit y MTA Bus Company.</w:t>
      </w:r>
    </w:p>
  </w:endnote>
  <w:endnote w:id="11">
    <w:p w14:paraId="0357C43B" w14:textId="61EBA78D" w:rsidR="00386F5B" w:rsidRPr="007309F3" w:rsidRDefault="00386F5B" w:rsidP="00C60AA5">
      <w:pPr>
        <w:pStyle w:val="FootnoteText"/>
        <w:ind w:left="0" w:firstLine="0"/>
      </w:pPr>
      <w:r w:rsidRPr="007309F3">
        <w:rPr>
          <w:rStyle w:val="EndnoteReference"/>
          <w:lang w:val="es-US"/>
        </w:rPr>
        <w:endnoteRef/>
      </w:r>
      <w:r w:rsidRPr="007309F3">
        <w:rPr>
          <w:lang w:val="es-US"/>
        </w:rPr>
        <w:t xml:space="preserve"> </w:t>
      </w:r>
      <w:r w:rsidRPr="007309F3">
        <w:rPr>
          <w:sz w:val="20"/>
          <w:szCs w:val="22"/>
          <w:lang w:val="es-US"/>
        </w:rPr>
        <w:t xml:space="preserve">American Public Transportation Association. </w:t>
      </w:r>
      <w:r w:rsidRPr="007309F3">
        <w:rPr>
          <w:i/>
          <w:iCs/>
          <w:sz w:val="20"/>
          <w:szCs w:val="22"/>
          <w:lang w:val="es-US"/>
        </w:rPr>
        <w:t>2021 Public Transportation Fact Book</w:t>
      </w:r>
      <w:r w:rsidRPr="007309F3">
        <w:rPr>
          <w:sz w:val="20"/>
          <w:szCs w:val="22"/>
          <w:lang w:val="es-US"/>
        </w:rPr>
        <w:t xml:space="preserve">, Table 10. </w:t>
      </w:r>
      <w:hyperlink r:id="rId4" w:history="1">
        <w:r w:rsidRPr="007309F3">
          <w:rPr>
            <w:rStyle w:val="Hyperlink"/>
            <w:sz w:val="20"/>
            <w:szCs w:val="22"/>
            <w:lang w:val="es-US"/>
          </w:rPr>
          <w:t>https://www.apta.com/wp-content/uploads/APTA-2021-Fact-Book.pdf</w:t>
        </w:r>
      </w:hyperlink>
      <w:r w:rsidRPr="007309F3">
        <w:rPr>
          <w:rStyle w:val="Hyperlink"/>
          <w:sz w:val="20"/>
          <w:szCs w:val="22"/>
          <w:lang w:val="es-US"/>
        </w:rPr>
        <w:t>;</w:t>
      </w:r>
      <w:r w:rsidRPr="007309F3">
        <w:rPr>
          <w:sz w:val="20"/>
          <w:szCs w:val="22"/>
          <w:lang w:val="es-US"/>
        </w:rPr>
        <w:t xml:space="preserve"> American Public Transit Association. “Public Transportation Ridership Report: Fourth Quarter 2021.”</w:t>
      </w:r>
      <w:r w:rsidRPr="007309F3">
        <w:rPr>
          <w:rStyle w:val="Hyperlink"/>
          <w:sz w:val="20"/>
          <w:szCs w:val="22"/>
          <w:lang w:val="es-US"/>
        </w:rPr>
        <w:t xml:space="preserve"> </w:t>
      </w:r>
      <w:hyperlink r:id="rId5" w:history="1">
        <w:r w:rsidRPr="007309F3">
          <w:rPr>
            <w:rStyle w:val="Hyperlink"/>
            <w:sz w:val="20"/>
            <w:szCs w:val="22"/>
            <w:lang w:val="es-US"/>
          </w:rPr>
          <w:t>https://www.apta.com/wp-content/uploads/2021-Q4-Ridership-APTA.pdf</w:t>
        </w:r>
      </w:hyperlink>
      <w:r w:rsidRPr="007309F3">
        <w:rPr>
          <w:lang w:val="es-US"/>
        </w:rPr>
        <w:t>.</w:t>
      </w:r>
    </w:p>
  </w:endnote>
  <w:endnote w:id="12">
    <w:p w14:paraId="3B81FF8F" w14:textId="2A22930D" w:rsidR="00386F5B" w:rsidRPr="007309F3" w:rsidRDefault="00386F5B" w:rsidP="00D1446E">
      <w:pPr>
        <w:pStyle w:val="EndnoteText"/>
        <w:ind w:left="0" w:firstLine="0"/>
      </w:pPr>
      <w:r w:rsidRPr="007309F3">
        <w:rPr>
          <w:rStyle w:val="EndnoteReference"/>
          <w:lang w:val="es-US"/>
        </w:rPr>
        <w:endnoteRef/>
      </w:r>
      <w:r w:rsidRPr="007309F3">
        <w:rPr>
          <w:lang w:val="es-US"/>
        </w:rPr>
        <w:t xml:space="preserve">  Ernst &amp; Young, LLP, </w:t>
      </w:r>
      <w:r w:rsidRPr="007309F3">
        <w:rPr>
          <w:i/>
          <w:iCs/>
          <w:lang w:val="es-US"/>
        </w:rPr>
        <w:t>Economic impacts of the Metropolitan Transportation Authority’s 2020-2024 Capital Investment Strategy.</w:t>
      </w:r>
      <w:r w:rsidRPr="007309F3">
        <w:rPr>
          <w:lang w:val="es-US"/>
        </w:rPr>
        <w:t xml:space="preserve"> Prepared for The Partnership of New York City. March 2019. https://pfnyc.org/wp-content/uploads/2020/01/MTA-Capital-Plan-2020-24-Econ-Impacts.pdf.</w:t>
      </w:r>
    </w:p>
  </w:endnote>
  <w:endnote w:id="13">
    <w:p w14:paraId="1CA7E71A" w14:textId="5A64AAB0" w:rsidR="00386F5B" w:rsidRPr="007309F3" w:rsidRDefault="00386F5B" w:rsidP="00D1446E">
      <w:pPr>
        <w:pStyle w:val="EndnoteText"/>
        <w:ind w:left="0" w:firstLine="0"/>
      </w:pPr>
      <w:r w:rsidRPr="007309F3">
        <w:rPr>
          <w:rStyle w:val="EndnoteReference"/>
          <w:lang w:val="es-US"/>
        </w:rPr>
        <w:endnoteRef/>
      </w:r>
      <w:r w:rsidRPr="007309F3">
        <w:rPr>
          <w:lang w:val="es-US"/>
        </w:rPr>
        <w:t xml:space="preserve"> MTA. October 1, 2019. </w:t>
      </w:r>
      <w:r w:rsidRPr="007309F3">
        <w:rPr>
          <w:rStyle w:val="Emphasis"/>
          <w:lang w:val="es-US"/>
        </w:rPr>
        <w:t>2020–2024 Capital Program: Executive Summary</w:t>
      </w:r>
      <w:r w:rsidRPr="007309F3">
        <w:rPr>
          <w:lang w:val="es-US"/>
        </w:rPr>
        <w:t xml:space="preserve">. </w:t>
      </w:r>
      <w:hyperlink r:id="rId6" w:history="1">
        <w:r w:rsidRPr="007309F3">
          <w:rPr>
            <w:rStyle w:val="Hyperlink"/>
            <w:lang w:val="es-US"/>
          </w:rPr>
          <w:t>https://new.mta.info/sites/default/files/2019-09/MTA%202020-2024%20Capital%20Program%20-%20Executive%20Summary.pdf</w:t>
        </w:r>
      </w:hyperlink>
      <w:r w:rsidRPr="007309F3">
        <w:rPr>
          <w:lang w:val="es-US"/>
        </w:rPr>
        <w:t>.</w:t>
      </w:r>
    </w:p>
  </w:endnote>
  <w:endnote w:id="14">
    <w:p w14:paraId="384DE6AC" w14:textId="6B92C31F" w:rsidR="00386F5B" w:rsidRPr="007309F3" w:rsidRDefault="00386F5B" w:rsidP="00D1446E">
      <w:pPr>
        <w:pStyle w:val="EndnoteText"/>
        <w:ind w:left="0" w:firstLine="0"/>
      </w:pPr>
      <w:r w:rsidRPr="007309F3">
        <w:rPr>
          <w:rStyle w:val="EndnoteReference"/>
          <w:lang w:val="es-US"/>
        </w:rPr>
        <w:endnoteRef/>
      </w:r>
      <w:r w:rsidRPr="007309F3">
        <w:rPr>
          <w:lang w:val="es-US"/>
        </w:rPr>
        <w:t xml:space="preserve"> Ibíd.</w:t>
      </w:r>
    </w:p>
  </w:endnote>
  <w:endnote w:id="15">
    <w:p w14:paraId="1F972B41" w14:textId="785479B0" w:rsidR="00386F5B" w:rsidRPr="007309F3" w:rsidRDefault="00386F5B" w:rsidP="00D1446E">
      <w:pPr>
        <w:pStyle w:val="EndnoteText"/>
        <w:ind w:left="0" w:firstLine="0"/>
      </w:pPr>
      <w:r w:rsidRPr="007309F3">
        <w:rPr>
          <w:rStyle w:val="EndnoteReference"/>
          <w:lang w:val="es-US"/>
        </w:rPr>
        <w:endnoteRef/>
      </w:r>
      <w:r w:rsidRPr="007309F3">
        <w:rPr>
          <w:lang w:val="es-US"/>
        </w:rPr>
        <w:t xml:space="preserve"> Esto refleja la parte del programa de capital para mejoras de tránsito; incluye $254 millones adicionales para otros proyectos de tránsito no identificados aquí, así como una enmienda de diciembre de 2021 que aumentó la parte del programa relacionada con el tránsito y el ferrocarril en $535 millones. El Programa de Capital completo, incluidas las mejoras que no son de tránsito, incluye $55.3 mil millones en proyectos.</w:t>
      </w:r>
    </w:p>
  </w:endnote>
  <w:endnote w:id="16">
    <w:p w14:paraId="05631D21" w14:textId="62F50690" w:rsidR="00386F5B" w:rsidRPr="007309F3" w:rsidRDefault="00386F5B" w:rsidP="00D1446E">
      <w:pPr>
        <w:pStyle w:val="EndnoteText"/>
        <w:ind w:left="0" w:firstLine="0"/>
      </w:pPr>
      <w:r w:rsidRPr="007309F3">
        <w:rPr>
          <w:rStyle w:val="EndnoteReference"/>
          <w:lang w:val="es-US"/>
        </w:rPr>
        <w:endnoteRef/>
      </w:r>
      <w:r w:rsidRPr="007309F3">
        <w:rPr>
          <w:lang w:val="es-US"/>
        </w:rPr>
        <w:t xml:space="preserve"> MTA. October 1, 2019. </w:t>
      </w:r>
      <w:r w:rsidRPr="007309F3">
        <w:rPr>
          <w:rStyle w:val="Emphasis"/>
          <w:lang w:val="es-US"/>
        </w:rPr>
        <w:t>2020–2024 Capital Program: Executive Summary</w:t>
      </w:r>
      <w:r w:rsidRPr="007309F3">
        <w:rPr>
          <w:lang w:val="es-US"/>
        </w:rPr>
        <w:t xml:space="preserve">. </w:t>
      </w:r>
      <w:hyperlink r:id="rId7" w:history="1">
        <w:r w:rsidRPr="007309F3">
          <w:rPr>
            <w:rStyle w:val="Hyperlink"/>
            <w:lang w:val="es-US"/>
          </w:rPr>
          <w:t>https://new.mta.info/sites/default/files/2019-09/MTA%202020-2024%20Capital%20Program%20-%20Executive%20Summary.pdf</w:t>
        </w:r>
      </w:hyperlink>
      <w:r w:rsidRPr="007309F3">
        <w:rPr>
          <w:lang w:val="es-US"/>
        </w:rPr>
        <w:t>.</w:t>
      </w:r>
    </w:p>
  </w:endnote>
  <w:endnote w:id="17">
    <w:p w14:paraId="46613D86" w14:textId="2A24B761" w:rsidR="00386F5B" w:rsidRPr="007309F3" w:rsidRDefault="00386F5B" w:rsidP="00D1446E">
      <w:pPr>
        <w:pStyle w:val="EndnoteText"/>
        <w:ind w:left="0" w:firstLine="0"/>
      </w:pPr>
      <w:r w:rsidRPr="007309F3">
        <w:rPr>
          <w:rStyle w:val="EndnoteReference"/>
          <w:lang w:val="es-US"/>
        </w:rPr>
        <w:endnoteRef/>
      </w:r>
      <w:r w:rsidRPr="007309F3">
        <w:rPr>
          <w:lang w:val="es-US"/>
        </w:rPr>
        <w:t xml:space="preserve"> En abril de 2019, la legislatura aprobó la MTA Reform and Traffic Mobility Act que autorizó a TBTA a diseñar, desarrollar, construir y operar el Proyecto. Entre las disposiciones, la Ley requiere que se establezca una Junta de Revisión de Movilidad del Tráfico (Traffic Mobility Review Board, TMRB) para hacer recomendaciones sobre las tarifas de peaje, así como para desarrollar recomendaciones sobre créditos, exenciones o descuentos de cruce. Consulte el </w:t>
      </w:r>
      <w:r w:rsidRPr="007309F3">
        <w:rPr>
          <w:b/>
          <w:bCs/>
          <w:lang w:val="es-US"/>
        </w:rPr>
        <w:t xml:space="preserve"> Apéndice 2B, “Alternativas del proyecto: MTA Reform and Traffic Mobility Act</w:t>
      </w:r>
      <w:r w:rsidRPr="007309F3">
        <w:rPr>
          <w:lang w:val="es-US"/>
        </w:rPr>
        <w:t>”.</w:t>
      </w:r>
    </w:p>
  </w:endnote>
  <w:endnote w:id="18">
    <w:p w14:paraId="13EF431E" w14:textId="3E073060" w:rsidR="00386F5B" w:rsidRPr="007309F3" w:rsidRDefault="00386F5B" w:rsidP="005D2F96">
      <w:pPr>
        <w:pStyle w:val="EndnoteText"/>
        <w:ind w:left="0" w:firstLine="0"/>
      </w:pPr>
      <w:r w:rsidRPr="007309F3">
        <w:rPr>
          <w:rStyle w:val="EndnoteReference"/>
          <w:lang w:val="es-US"/>
        </w:rPr>
        <w:endnoteRef/>
      </w:r>
      <w:r w:rsidRPr="007309F3">
        <w:rPr>
          <w:b/>
          <w:bCs/>
          <w:lang w:val="es-US"/>
        </w:rPr>
        <w:t xml:space="preserve"> </w:t>
      </w:r>
      <w:r w:rsidRPr="007309F3">
        <w:rPr>
          <w:lang w:val="es-US"/>
        </w:rPr>
        <w:t>El modelo de demanda de viajes realizado para esta EA y descrito en el</w:t>
      </w:r>
      <w:r w:rsidRPr="007309F3">
        <w:rPr>
          <w:b/>
          <w:bCs/>
          <w:lang w:val="es-US"/>
        </w:rPr>
        <w:t xml:space="preserve"> Subcapítulo 4A, “Transporte: Efectos y modelado del transporte regional”,</w:t>
      </w:r>
      <w:r w:rsidRPr="007309F3">
        <w:rPr>
          <w:lang w:val="es-US"/>
        </w:rPr>
        <w:t xml:space="preserve"> incluyó los carriles para bicicletas como parte de la alternativa de no acción, pero no como la condición existente.</w:t>
      </w:r>
    </w:p>
  </w:endnote>
  <w:endnote w:id="19">
    <w:p w14:paraId="770859B8" w14:textId="34D79809" w:rsidR="00386F5B" w:rsidRPr="007309F3" w:rsidRDefault="00386F5B" w:rsidP="005D2F96">
      <w:pPr>
        <w:pStyle w:val="EndnoteText"/>
        <w:ind w:left="0" w:firstLine="0"/>
      </w:pPr>
      <w:r w:rsidRPr="007309F3">
        <w:rPr>
          <w:rStyle w:val="EndnoteReference"/>
          <w:lang w:val="es-US"/>
        </w:rPr>
        <w:endnoteRef/>
      </w:r>
      <w:r w:rsidRPr="007309F3">
        <w:rPr>
          <w:lang w:val="es-US"/>
        </w:rPr>
        <w:t xml:space="preserve"> Ibíd.</w:t>
      </w:r>
    </w:p>
  </w:endnote>
  <w:endnote w:id="20">
    <w:p w14:paraId="5EA5E4C3" w14:textId="6060E1FD" w:rsidR="00386F5B" w:rsidRPr="007309F3" w:rsidRDefault="00386F5B" w:rsidP="00CB6FC6">
      <w:pPr>
        <w:pStyle w:val="EndnoteText"/>
        <w:ind w:left="0" w:firstLine="0"/>
      </w:pPr>
      <w:r w:rsidRPr="007309F3">
        <w:rPr>
          <w:rStyle w:val="EndnoteReference"/>
          <w:lang w:val="es-US"/>
        </w:rPr>
        <w:endnoteRef/>
      </w:r>
      <w:r w:rsidRPr="007309F3">
        <w:rPr>
          <w:lang w:val="es-US"/>
        </w:rPr>
        <w:t xml:space="preserve"> Se incorporaron nuevos carriles para bicicletas y para autobuses en el modelo de transporte realizado para esta EA y se describe en el </w:t>
      </w:r>
      <w:r w:rsidRPr="007309F3">
        <w:rPr>
          <w:b/>
          <w:bCs/>
          <w:lang w:val="es-US"/>
        </w:rPr>
        <w:t xml:space="preserve"> Subcapítulo 4A, “Transporte: Efectos y modelado del transporte regional”,</w:t>
      </w:r>
      <w:r w:rsidRPr="007309F3">
        <w:rPr>
          <w:lang w:val="es-US"/>
        </w:rPr>
        <w:t xml:space="preserve"> según corresponda.</w:t>
      </w:r>
    </w:p>
    <w:p w14:paraId="52E242B0" w14:textId="3814B032" w:rsidR="00386F5B" w:rsidRPr="007309F3" w:rsidRDefault="00386F5B" w:rsidP="00CB6FC6">
      <w:pPr>
        <w:pStyle w:val="EndnoteText"/>
        <w:ind w:left="0" w:firstLine="0"/>
      </w:pPr>
      <w:r w:rsidRPr="007309F3">
        <w:rPr>
          <w:vertAlign w:val="superscript"/>
          <w:lang w:val="es-US"/>
        </w:rPr>
        <w:t>20</w:t>
      </w:r>
      <w:r w:rsidRPr="007309F3">
        <w:rPr>
          <w:lang w:val="es-US"/>
        </w:rPr>
        <w:t xml:space="preserve"> High Line también es una propiedad histórica (es decir, elegible para ser incluida en el Registro Nacional), pero está exenta de ser considerada como un recurso de la Sección 4(f) como propiedad histórica como una antigua propiedad ferroviaria (23 CFR 774.13).</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imes New Roman Bold">
    <w:altName w:val="Times New Roman"/>
    <w:panose1 w:val="02020803070505020304"/>
    <w:charset w:val="00"/>
    <w:family w:val="roman"/>
    <w:notTrueType/>
    <w:pitch w:val="default"/>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000247B" w:usb2="00000009" w:usb3="00000000" w:csb0="000001FF" w:csb1="00000000"/>
  </w:font>
  <w:font w:name="Myriad Pro">
    <w:panose1 w:val="020B0503030403090204"/>
    <w:charset w:val="00"/>
    <w:family w:val="swiss"/>
    <w:notTrueType/>
    <w:pitch w:val="variable"/>
    <w:sig w:usb0="20000287" w:usb1="00000001" w:usb2="00000000" w:usb3="00000000" w:csb0="0000019F" w:csb1="00000000"/>
  </w:font>
  <w:font w:name="Tahoma">
    <w:panose1 w:val="020B0604030504040204"/>
    <w:charset w:val="00"/>
    <w:family w:val="swiss"/>
    <w:pitch w:val="variable"/>
    <w:sig w:usb0="E1002EFF" w:usb1="C000605B" w:usb2="00000029" w:usb3="00000000" w:csb0="000101FF" w:csb1="00000000"/>
  </w:font>
  <w:font w:name="HGMaruGothicMPRO">
    <w:charset w:val="80"/>
    <w:family w:val="swiss"/>
    <w:pitch w:val="variable"/>
    <w:sig w:usb0="E00002FF" w:usb1="2AC7EDFE" w:usb2="00000012" w:usb3="00000000" w:csb0="00020001"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 w:name="Arial Narrow">
    <w:panose1 w:val="020B0606020202030204"/>
    <w:charset w:val="00"/>
    <w:family w:val="swiss"/>
    <w:pitch w:val="variable"/>
    <w:sig w:usb0="00000287" w:usb1="00000800" w:usb2="00000000" w:usb3="00000000" w:csb0="0000009F" w:csb1="00000000"/>
  </w:font>
  <w:font w:name="Batang">
    <w:altName w:val="바탕"/>
    <w:panose1 w:val="02030600000101010101"/>
    <w:charset w:val="81"/>
    <w:family w:val="roman"/>
    <w:pitch w:val="variable"/>
    <w:sig w:usb0="B00002AF" w:usb1="69D77CFB" w:usb2="00000030" w:usb3="00000000" w:csb0="0008009F" w:csb1="00000000"/>
  </w:font>
  <w:font w:name="Segoe UI">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imes">
    <w:panose1 w:val="02020603050405020304"/>
    <w:charset w:val="00"/>
    <w:family w:val="roman"/>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Myriad Pro Black SemiCond">
    <w:altName w:val="Segoe UI"/>
    <w:panose1 w:val="00000000000000000000"/>
    <w:charset w:val="00"/>
    <w:family w:val="swiss"/>
    <w:notTrueType/>
    <w:pitch w:val="variable"/>
    <w:sig w:usb0="20000287" w:usb1="00000001" w:usb2="00000000" w:usb3="00000000" w:csb0="0000019F" w:csb1="00000000"/>
  </w:font>
  <w:font w:name="Arial Black">
    <w:panose1 w:val="020B0A04020102020204"/>
    <w:charset w:val="00"/>
    <w:family w:val="swiss"/>
    <w:pitch w:val="variable"/>
    <w:sig w:usb0="A00002AF" w:usb1="400078F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53BF5F" w14:textId="77777777" w:rsidR="00386F5B" w:rsidRPr="007309F3" w:rsidRDefault="00386F5B" w:rsidP="00386F5B">
    <w:pPr>
      <w:pStyle w:val="Footer"/>
      <w:framePr w:wrap="around" w:vAnchor="text" w:hAnchor="margin" w:xAlign="center" w:y="1"/>
      <w:rPr>
        <w:rStyle w:val="PageNumber"/>
      </w:rPr>
    </w:pPr>
    <w:r w:rsidRPr="007309F3">
      <w:rPr>
        <w:rStyle w:val="PageNumber"/>
        <w:b w:val="0"/>
        <w:lang w:val="es-US"/>
      </w:rPr>
      <w:fldChar w:fldCharType="begin"/>
    </w:r>
    <w:r w:rsidRPr="007309F3">
      <w:rPr>
        <w:rStyle w:val="PageNumber"/>
        <w:b w:val="0"/>
        <w:lang w:val="es-US"/>
      </w:rPr>
      <w:instrText xml:space="preserve">PAGE  </w:instrText>
    </w:r>
    <w:r w:rsidRPr="007309F3">
      <w:rPr>
        <w:rStyle w:val="PageNumber"/>
        <w:b w:val="0"/>
        <w:lang w:val="es-US"/>
      </w:rPr>
      <w:fldChar w:fldCharType="separate"/>
    </w:r>
    <w:r w:rsidRPr="007309F3">
      <w:rPr>
        <w:rStyle w:val="PageNumber"/>
        <w:bCs/>
        <w:noProof/>
        <w:lang w:val="es-US"/>
      </w:rPr>
      <w:t>2</w:t>
    </w:r>
    <w:r w:rsidRPr="007309F3">
      <w:rPr>
        <w:rStyle w:val="PageNumber"/>
        <w:b w:val="0"/>
        <w:lang w:val="es-US"/>
      </w:rPr>
      <w:fldChar w:fldCharType="end"/>
    </w:r>
  </w:p>
  <w:p w14:paraId="74E16FE8" w14:textId="77777777" w:rsidR="00386F5B" w:rsidRPr="007309F3" w:rsidRDefault="00386F5B" w:rsidP="00386F5B">
    <w:pPr>
      <w:pStyle w:val="Footer"/>
    </w:pPr>
    <w:r w:rsidRPr="007309F3">
      <w:rPr>
        <w:bCs/>
        <w:noProof/>
        <w:sz w:val="18"/>
        <w:szCs w:val="18"/>
        <w:lang w:val="es-US"/>
      </w:rPr>
      <w:t xml:space="preserve">Borrador, Privilegiado y Confidencial: </w:t>
    </w:r>
    <w:r w:rsidRPr="007309F3">
      <w:rPr>
        <w:bCs/>
        <w:sz w:val="18"/>
        <w:szCs w:val="18"/>
        <w:lang w:val="es-US"/>
      </w:rPr>
      <w:t>Información compartida según el Acuerdo de Interés Común y Confidencialidad</w:t>
    </w:r>
    <w:r w:rsidRPr="007309F3">
      <w:rPr>
        <w:b w:val="0"/>
        <w:sz w:val="18"/>
        <w:szCs w:val="18"/>
        <w:lang w:val="es-US"/>
      </w:rPr>
      <w:br/>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F22851" w14:textId="77777777" w:rsidR="00386F5B" w:rsidRPr="007309F3" w:rsidRDefault="00386F5B" w:rsidP="00386F5B">
    <w:pPr>
      <w:pStyle w:val="Footer"/>
    </w:pPr>
    <w:r w:rsidRPr="007309F3">
      <w:rPr>
        <w:bCs/>
        <w:noProof/>
        <w:sz w:val="18"/>
        <w:szCs w:val="18"/>
        <w:lang w:val="es-US"/>
      </w:rPr>
      <w:t xml:space="preserve">Borrador, Privilegiado y Confidencial: </w:t>
    </w:r>
    <w:r w:rsidRPr="007309F3">
      <w:rPr>
        <w:bCs/>
        <w:sz w:val="18"/>
        <w:szCs w:val="18"/>
        <w:lang w:val="es-US"/>
      </w:rPr>
      <w:t>Información compartida según el Acuerdo de Interés Común y Confidencialidad</w:t>
    </w:r>
    <w:r w:rsidRPr="007309F3">
      <w:rPr>
        <w:b w:val="0"/>
        <w:sz w:val="18"/>
        <w:szCs w:val="18"/>
        <w:lang w:val="es-US"/>
      </w:rPr>
      <w:br/>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817C13" w14:textId="6C0845E8" w:rsidR="00386F5B" w:rsidRPr="007309F3" w:rsidRDefault="00386F5B" w:rsidP="00387352">
    <w:pPr>
      <w:pStyle w:val="Footer-OddPage"/>
      <w:rPr>
        <w:rFonts w:ascii="Arial" w:hAnsi="Arial" w:cs="Arial"/>
        <w:sz w:val="16"/>
        <w:szCs w:val="16"/>
      </w:rPr>
    </w:pPr>
    <w:r w:rsidRPr="007309F3">
      <w:rPr>
        <w:rFonts w:ascii="Arial" w:hAnsi="Arial"/>
        <w:bCs/>
        <w:sz w:val="16"/>
        <w:szCs w:val="16"/>
        <w:lang w:val="es-US"/>
      </w:rPr>
      <w:t>ES-</w:t>
    </w:r>
    <w:r w:rsidRPr="007309F3">
      <w:rPr>
        <w:bCs/>
        <w:sz w:val="16"/>
        <w:szCs w:val="16"/>
        <w:lang w:val="es-US"/>
      </w:rPr>
      <w:fldChar w:fldCharType="begin"/>
    </w:r>
    <w:r w:rsidRPr="007309F3">
      <w:rPr>
        <w:rFonts w:ascii="Arial" w:hAnsi="Arial"/>
        <w:bCs/>
        <w:sz w:val="16"/>
        <w:szCs w:val="16"/>
        <w:lang w:val="es-US"/>
      </w:rPr>
      <w:instrText xml:space="preserve"> PAGE   \* MERGEFORMAT </w:instrText>
    </w:r>
    <w:r w:rsidRPr="007309F3">
      <w:rPr>
        <w:bCs/>
        <w:sz w:val="16"/>
        <w:szCs w:val="16"/>
        <w:lang w:val="es-US"/>
      </w:rPr>
      <w:fldChar w:fldCharType="separate"/>
    </w:r>
    <w:r w:rsidRPr="007309F3">
      <w:rPr>
        <w:bCs/>
        <w:noProof/>
        <w:sz w:val="16"/>
        <w:szCs w:val="16"/>
        <w:lang w:val="es-US"/>
      </w:rPr>
      <w:t>10</w:t>
    </w:r>
    <w:r w:rsidRPr="007309F3">
      <w:rPr>
        <w:bCs/>
        <w:sz w:val="16"/>
        <w:szCs w:val="16"/>
        <w:lang w:val="es-US"/>
      </w:rPr>
      <w:fldChar w:fldCharType="end"/>
    </w:r>
    <w:r w:rsidRPr="007309F3">
      <w:rPr>
        <w:bCs/>
        <w:noProof/>
        <w:sz w:val="16"/>
        <w:szCs w:val="16"/>
        <w:lang w:val="es-US"/>
      </w:rPr>
      <w:ptab w:relativeTo="margin" w:alignment="right" w:leader="none"/>
    </w:r>
    <w:r w:rsidRPr="007309F3">
      <w:rPr>
        <w:rFonts w:ascii="Arial" w:hAnsi="Arial"/>
        <w:bCs/>
        <w:noProof/>
        <w:sz w:val="16"/>
        <w:szCs w:val="16"/>
        <w:lang w:val="es-US"/>
      </w:rPr>
      <w:t xml:space="preserve"> Agosto de 2022</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313440" w14:textId="71893E00" w:rsidR="00386F5B" w:rsidRPr="007309F3" w:rsidRDefault="00386F5B" w:rsidP="00387352">
    <w:pPr>
      <w:pStyle w:val="Footer-OddPage"/>
      <w:rPr>
        <w:rFonts w:ascii="Arial" w:hAnsi="Arial" w:cs="Arial"/>
        <w:sz w:val="16"/>
        <w:szCs w:val="16"/>
      </w:rPr>
    </w:pPr>
    <w:r w:rsidRPr="007309F3">
      <w:rPr>
        <w:rFonts w:ascii="Arial" w:hAnsi="Arial" w:cs="Arial"/>
        <w:bCs/>
        <w:noProof/>
        <w:sz w:val="16"/>
        <w:szCs w:val="16"/>
        <w:lang w:val="es-US"/>
      </w:rPr>
      <w:t>Agosto de 2022</w:t>
    </w:r>
    <w:r w:rsidRPr="007309F3">
      <w:rPr>
        <w:rFonts w:ascii="Arial" w:hAnsi="Arial" w:cs="Arial"/>
        <w:bCs/>
        <w:sz w:val="16"/>
        <w:szCs w:val="16"/>
        <w:lang w:val="es-US"/>
      </w:rPr>
      <w:ptab w:relativeTo="margin" w:alignment="right" w:leader="none"/>
    </w:r>
    <w:r w:rsidRPr="007309F3">
      <w:rPr>
        <w:rFonts w:ascii="Arial" w:hAnsi="Arial" w:cs="Arial"/>
        <w:bCs/>
        <w:sz w:val="16"/>
        <w:szCs w:val="16"/>
        <w:lang w:val="es-US"/>
      </w:rPr>
      <w:t xml:space="preserve"> ES-</w:t>
    </w:r>
    <w:r w:rsidRPr="007309F3">
      <w:rPr>
        <w:rFonts w:ascii="Arial" w:hAnsi="Arial" w:cs="Arial"/>
        <w:bCs/>
        <w:sz w:val="16"/>
        <w:szCs w:val="16"/>
        <w:lang w:val="es-US"/>
      </w:rPr>
      <w:fldChar w:fldCharType="begin"/>
    </w:r>
    <w:r w:rsidRPr="007309F3">
      <w:rPr>
        <w:rFonts w:ascii="Arial" w:hAnsi="Arial" w:cs="Arial"/>
        <w:bCs/>
        <w:sz w:val="16"/>
        <w:szCs w:val="16"/>
        <w:lang w:val="es-US"/>
      </w:rPr>
      <w:instrText xml:space="preserve"> PAGE   \* MERGEFORMAT </w:instrText>
    </w:r>
    <w:r w:rsidRPr="007309F3">
      <w:rPr>
        <w:rFonts w:ascii="Arial" w:hAnsi="Arial" w:cs="Arial"/>
        <w:bCs/>
        <w:sz w:val="16"/>
        <w:szCs w:val="16"/>
        <w:lang w:val="es-US"/>
      </w:rPr>
      <w:fldChar w:fldCharType="separate"/>
    </w:r>
    <w:r w:rsidRPr="007309F3">
      <w:rPr>
        <w:rFonts w:ascii="Arial" w:hAnsi="Arial" w:cs="Arial"/>
        <w:bCs/>
        <w:noProof/>
        <w:sz w:val="16"/>
        <w:szCs w:val="16"/>
        <w:lang w:val="es-US"/>
      </w:rPr>
      <w:t>35</w:t>
    </w:r>
    <w:r w:rsidRPr="007309F3">
      <w:rPr>
        <w:rFonts w:ascii="Arial" w:hAnsi="Arial" w:cs="Arial"/>
        <w:b w:val="0"/>
        <w:sz w:val="16"/>
        <w:szCs w:val="16"/>
        <w:lang w:val="es-US"/>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0604E6" w14:textId="2B5A2B71" w:rsidR="00386F5B" w:rsidRPr="0066312A" w:rsidRDefault="00386F5B" w:rsidP="003A145B">
    <w:pPr>
      <w:pStyle w:val="Footer-OddPage"/>
      <w:rPr>
        <w:rFonts w:ascii="Arial" w:hAnsi="Arial" w:cs="Arial"/>
        <w:sz w:val="16"/>
        <w:szCs w:val="16"/>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D4B144" w14:textId="4E5EC11B" w:rsidR="00386F5B" w:rsidRPr="007309F3" w:rsidRDefault="00386F5B" w:rsidP="003A145B">
    <w:pPr>
      <w:pStyle w:val="Footer-OddPage"/>
      <w:rPr>
        <w:rFonts w:ascii="Arial" w:hAnsi="Arial" w:cs="Arial"/>
        <w:sz w:val="16"/>
        <w:szCs w:val="16"/>
      </w:rPr>
    </w:pPr>
    <w:r w:rsidRPr="007309F3">
      <w:rPr>
        <w:rFonts w:ascii="Arial" w:hAnsi="Arial" w:cs="Arial"/>
        <w:bCs/>
        <w:noProof/>
        <w:sz w:val="16"/>
        <w:szCs w:val="16"/>
        <w:lang w:val="es-US"/>
      </w:rPr>
      <w:t>Agosto 2022</w:t>
    </w:r>
    <w:r w:rsidRPr="007309F3">
      <w:rPr>
        <w:rFonts w:ascii="Arial" w:hAnsi="Arial" w:cs="Arial"/>
        <w:bCs/>
        <w:noProof/>
        <w:sz w:val="16"/>
        <w:szCs w:val="16"/>
        <w:lang w:val="es-US"/>
      </w:rPr>
      <w:tab/>
    </w:r>
    <w:r w:rsidRPr="007309F3">
      <w:rPr>
        <w:rFonts w:ascii="Arial" w:hAnsi="Arial" w:cs="Arial"/>
        <w:bCs/>
        <w:sz w:val="16"/>
        <w:szCs w:val="16"/>
        <w:lang w:val="es-US"/>
      </w:rPr>
      <w:t>ES-</w:t>
    </w:r>
    <w:r w:rsidRPr="007309F3">
      <w:rPr>
        <w:rFonts w:ascii="Arial" w:hAnsi="Arial" w:cs="Arial"/>
        <w:bCs/>
        <w:sz w:val="16"/>
        <w:szCs w:val="16"/>
        <w:lang w:val="es-US"/>
      </w:rPr>
      <w:fldChar w:fldCharType="begin"/>
    </w:r>
    <w:r w:rsidRPr="007309F3">
      <w:rPr>
        <w:rFonts w:ascii="Arial" w:hAnsi="Arial" w:cs="Arial"/>
        <w:bCs/>
        <w:sz w:val="16"/>
        <w:szCs w:val="16"/>
        <w:lang w:val="es-US"/>
      </w:rPr>
      <w:instrText xml:space="preserve"> PAGE   \* MERGEFORMAT </w:instrText>
    </w:r>
    <w:r w:rsidRPr="007309F3">
      <w:rPr>
        <w:rFonts w:ascii="Arial" w:hAnsi="Arial" w:cs="Arial"/>
        <w:bCs/>
        <w:sz w:val="16"/>
        <w:szCs w:val="16"/>
        <w:lang w:val="es-US"/>
      </w:rPr>
      <w:fldChar w:fldCharType="separate"/>
    </w:r>
    <w:r w:rsidRPr="007309F3">
      <w:rPr>
        <w:rFonts w:ascii="Arial" w:hAnsi="Arial" w:cs="Arial"/>
        <w:bCs/>
        <w:noProof/>
        <w:sz w:val="16"/>
        <w:szCs w:val="16"/>
        <w:lang w:val="es-US"/>
      </w:rPr>
      <w:t>i</w:t>
    </w:r>
    <w:r w:rsidRPr="007309F3">
      <w:rPr>
        <w:rFonts w:ascii="Arial" w:hAnsi="Arial" w:cs="Arial"/>
        <w:b w:val="0"/>
        <w:sz w:val="16"/>
        <w:szCs w:val="16"/>
        <w:lang w:val="es-US"/>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BA7AFD" w14:textId="77777777" w:rsidR="00386F5B" w:rsidRPr="0066312A" w:rsidRDefault="00386F5B" w:rsidP="003A145B">
    <w:pPr>
      <w:pStyle w:val="Footer-OddPage"/>
      <w:rPr>
        <w:rFonts w:ascii="Arial" w:hAnsi="Arial" w:cs="Arial"/>
        <w:sz w:val="16"/>
        <w:szCs w:val="16"/>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56EEAD" w14:textId="30E775DD" w:rsidR="00386F5B" w:rsidRPr="007309F3" w:rsidRDefault="00386F5B" w:rsidP="005B7B43">
    <w:pPr>
      <w:pStyle w:val="Footer-EvenPage"/>
    </w:pPr>
    <w:r w:rsidRPr="007309F3">
      <w:rPr>
        <w:bCs/>
        <w:lang w:val="es-US"/>
      </w:rPr>
      <w:t>ES-</w:t>
    </w:r>
    <w:r w:rsidRPr="007309F3">
      <w:rPr>
        <w:bCs/>
        <w:lang w:val="es-US"/>
      </w:rPr>
      <w:fldChar w:fldCharType="begin"/>
    </w:r>
    <w:r w:rsidRPr="007309F3">
      <w:rPr>
        <w:bCs/>
        <w:lang w:val="es-US"/>
      </w:rPr>
      <w:instrText xml:space="preserve"> PAGE   \* MERGEFORMAT </w:instrText>
    </w:r>
    <w:r w:rsidRPr="007309F3">
      <w:rPr>
        <w:bCs/>
        <w:lang w:val="es-US"/>
      </w:rPr>
      <w:fldChar w:fldCharType="separate"/>
    </w:r>
    <w:r w:rsidRPr="007309F3">
      <w:rPr>
        <w:bCs/>
        <w:noProof/>
        <w:lang w:val="es-US"/>
      </w:rPr>
      <w:t>34</w:t>
    </w:r>
    <w:r w:rsidRPr="007309F3">
      <w:rPr>
        <w:bCs/>
        <w:lang w:val="es-US"/>
      </w:rPr>
      <w:fldChar w:fldCharType="end"/>
    </w:r>
    <w:r w:rsidRPr="007309F3">
      <w:rPr>
        <w:bCs/>
        <w:lang w:val="es-US"/>
      </w:rPr>
      <w:ptab w:relativeTo="margin" w:alignment="right" w:leader="none"/>
    </w:r>
    <w:r w:rsidRPr="007309F3">
      <w:rPr>
        <w:bCs/>
        <w:noProof/>
        <w:lang w:val="es-US"/>
      </w:rPr>
      <w:t xml:space="preserve"> Agosto de 2022</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D01BB70" w14:textId="77777777" w:rsidR="00206554" w:rsidRDefault="00206554">
      <w:r>
        <w:separator/>
      </w:r>
    </w:p>
  </w:footnote>
  <w:footnote w:type="continuationSeparator" w:id="0">
    <w:p w14:paraId="692B89F3" w14:textId="77777777" w:rsidR="00206554" w:rsidRDefault="00206554">
      <w:r>
        <w:continuationSeparator/>
      </w:r>
    </w:p>
  </w:footnote>
  <w:footnote w:type="continuationNotice" w:id="1">
    <w:p w14:paraId="4075AF9B" w14:textId="77777777" w:rsidR="00206554" w:rsidRDefault="00206554"/>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65C3DA" w14:textId="77777777" w:rsidR="00386F5B" w:rsidRPr="007309F3" w:rsidRDefault="00386F5B" w:rsidP="00386F5B">
    <w:pPr>
      <w:pStyle w:val="Header-EvenPage"/>
      <w:ind w:right="374"/>
    </w:pPr>
    <w:r w:rsidRPr="007309F3">
      <w:rPr>
        <w:iCs/>
        <w:lang w:val="es-US"/>
      </w:rPr>
      <w:t>Evaluación ambiental del Programa de Peaje del Distrito Comercial Central (CBD)</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D8F86C" w14:textId="77777777" w:rsidR="00386F5B" w:rsidRPr="007309F3" w:rsidRDefault="00386F5B" w:rsidP="00386F5B">
    <w:pPr>
      <w:pStyle w:val="Header-OddPage"/>
    </w:pPr>
    <w:r w:rsidRPr="007309F3">
      <w:rPr>
        <w:iCs/>
        <w:lang w:val="es-US"/>
      </w:rPr>
      <w:t>Evaluación ambiental del Programa de Peaje del Distrito Comercial Central (CBD)</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7FFF37" w14:textId="77777777" w:rsidR="00386F5B" w:rsidRPr="007309F3" w:rsidRDefault="00386F5B" w:rsidP="00874ABC">
    <w:pPr>
      <w:pStyle w:val="Header-OddPage"/>
      <w:ind w:left="0"/>
      <w:jc w:val="left"/>
    </w:pPr>
    <w:r w:rsidRPr="007309F3">
      <w:rPr>
        <w:iCs/>
        <w:lang w:val="es-US"/>
      </w:rPr>
      <w:t xml:space="preserve">Evaluación ambiental del Programa de Peaje del Distrito Comercial Central (CBD): </w:t>
    </w:r>
    <w:r w:rsidRPr="007309F3">
      <w:rPr>
        <w:i w:val="0"/>
        <w:lang w:val="es-US"/>
      </w:rPr>
      <w:t>resumen ejecutivo</w:t>
    </w:r>
  </w:p>
  <w:p w14:paraId="08C45E7B" w14:textId="093EB3AF" w:rsidR="00386F5B" w:rsidRPr="007309F3" w:rsidRDefault="00386F5B" w:rsidP="00881CDD">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EA41FE" w14:textId="32163BC6" w:rsidR="00386F5B" w:rsidRPr="007309F3" w:rsidRDefault="00386F5B" w:rsidP="00F45DD1">
    <w:pPr>
      <w:pStyle w:val="Header-OddPage"/>
    </w:pPr>
    <w:r w:rsidRPr="007309F3">
      <w:rPr>
        <w:iCs/>
        <w:lang w:val="es-US"/>
      </w:rPr>
      <w:t xml:space="preserve">Evaluación ambiental del Programa de Peaje del Distrito Comercial Central (CBD): </w:t>
    </w:r>
    <w:r w:rsidRPr="007309F3">
      <w:rPr>
        <w:i w:val="0"/>
        <w:lang w:val="es-US"/>
      </w:rPr>
      <w:t>resumen ejecutivo</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11CEB7" w14:textId="77777777" w:rsidR="00386F5B" w:rsidRPr="007309F3" w:rsidRDefault="00386F5B" w:rsidP="00193C08">
    <w:pPr>
      <w:pStyle w:val="Header-OddPage"/>
    </w:pPr>
    <w:r w:rsidRPr="007309F3">
      <w:rPr>
        <w:iCs/>
        <w:lang w:val="es-US"/>
      </w:rPr>
      <w:t xml:space="preserve">Evaluación ambiental del Programa de Peaje del Distrito Comercial Central (CBD): </w:t>
    </w:r>
    <w:r w:rsidRPr="007309F3">
      <w:rPr>
        <w:i w:val="0"/>
        <w:lang w:val="es-US"/>
      </w:rPr>
      <w:t>resumen ejecutivo</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729B71" w14:textId="77777777" w:rsidR="00386F5B" w:rsidRDefault="00386F5B">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4AC058" w14:textId="08BB02B3" w:rsidR="00386F5B" w:rsidRPr="007309F3" w:rsidRDefault="00386F5B" w:rsidP="005045B7">
    <w:pPr>
      <w:pStyle w:val="Header-EvenPage"/>
    </w:pPr>
    <w:r w:rsidRPr="007309F3">
      <w:rPr>
        <w:iCs/>
        <w:lang w:val="es-US"/>
      </w:rPr>
      <w:t>Evaluación ambiental del Programa de Peaje del Distrito Comercial Central (CBD): resumen ejecutivo</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8CA2AD4A"/>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BD608AC0"/>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52EA43B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E77E54F2"/>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DCCAC6E8"/>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35685BB0"/>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5E44AD34"/>
    <w:lvl w:ilvl="0">
      <w:start w:val="1"/>
      <w:numFmt w:val="bullet"/>
      <w:pStyle w:val="ListBullet3"/>
      <w:lvlText w:val=""/>
      <w:lvlJc w:val="left"/>
      <w:pPr>
        <w:ind w:left="1080" w:hanging="360"/>
      </w:pPr>
      <w:rPr>
        <w:rFonts w:ascii="Wingdings" w:hAnsi="Wingdings" w:hint="default"/>
      </w:rPr>
    </w:lvl>
  </w:abstractNum>
  <w:abstractNum w:abstractNumId="7" w15:restartNumberingAfterBreak="0">
    <w:nsid w:val="FFFFFF83"/>
    <w:multiLevelType w:val="singleLevel"/>
    <w:tmpl w:val="E5C8F03A"/>
    <w:lvl w:ilvl="0">
      <w:start w:val="1"/>
      <w:numFmt w:val="bullet"/>
      <w:pStyle w:val="ListBullet2"/>
      <w:lvlText w:val=""/>
      <w:lvlJc w:val="left"/>
      <w:pPr>
        <w:ind w:left="720" w:hanging="360"/>
      </w:pPr>
      <w:rPr>
        <w:rFonts w:ascii="Symbol" w:hAnsi="Symbol" w:hint="default"/>
      </w:rPr>
    </w:lvl>
  </w:abstractNum>
  <w:abstractNum w:abstractNumId="8" w15:restartNumberingAfterBreak="0">
    <w:nsid w:val="FFFFFF88"/>
    <w:multiLevelType w:val="multilevel"/>
    <w:tmpl w:val="6D20E69A"/>
    <w:lvl w:ilvl="0">
      <w:start w:val="1"/>
      <w:numFmt w:val="decimal"/>
      <w:pStyle w:val="ListNumber"/>
      <w:lvlText w:val="%1."/>
      <w:lvlJc w:val="left"/>
      <w:pPr>
        <w:tabs>
          <w:tab w:val="num" w:pos="540"/>
        </w:tabs>
        <w:ind w:left="540" w:hanging="360"/>
      </w:pPr>
      <w:rPr>
        <w:rFonts w:ascii="Arial" w:hAnsi="Arial" w:cs="Arial" w:hint="default"/>
      </w:rPr>
    </w:lvl>
    <w:lvl w:ilvl="1">
      <w:start w:val="1"/>
      <w:numFmt w:val="upperLetter"/>
      <w:lvlText w:val="%2."/>
      <w:lvlJc w:val="left"/>
      <w:pPr>
        <w:tabs>
          <w:tab w:val="num" w:pos="180"/>
        </w:tabs>
        <w:ind w:left="900" w:hanging="720"/>
      </w:pPr>
      <w:rPr>
        <w:rFonts w:ascii="Times New Roman Bold" w:hAnsi="Times New Roman Bold" w:hint="default"/>
        <w:b/>
        <w:i w:val="0"/>
        <w:caps/>
        <w:strike w:val="0"/>
        <w:dstrike w:val="0"/>
        <w:vanish w:val="0"/>
        <w:sz w:val="28"/>
        <w:szCs w:val="28"/>
        <w:vertAlign w:val="baseline"/>
      </w:rPr>
    </w:lvl>
    <w:lvl w:ilvl="2">
      <w:start w:val="1"/>
      <w:numFmt w:val="decimal"/>
      <w:lvlText w:val="%3."/>
      <w:lvlJc w:val="left"/>
      <w:pPr>
        <w:tabs>
          <w:tab w:val="num" w:pos="0"/>
        </w:tabs>
        <w:ind w:left="720" w:hanging="720"/>
      </w:pPr>
      <w:rPr>
        <w:rFonts w:ascii="Times New Roman Bold" w:hAnsi="Times New Roman Bold" w:hint="default"/>
        <w:b/>
        <w:i w:val="0"/>
        <w:caps w:val="0"/>
        <w:strike w:val="0"/>
        <w:dstrike w:val="0"/>
        <w:vanish w:val="0"/>
        <w:sz w:val="24"/>
        <w:szCs w:val="22"/>
        <w:u w:val="none"/>
        <w:vertAlign w:val="baseline"/>
      </w:rPr>
    </w:lvl>
    <w:lvl w:ilvl="3">
      <w:start w:val="1"/>
      <w:numFmt w:val="lowerLetter"/>
      <w:lvlText w:val="%4."/>
      <w:lvlJc w:val="left"/>
      <w:pPr>
        <w:tabs>
          <w:tab w:val="num" w:pos="0"/>
        </w:tabs>
        <w:ind w:left="720" w:hanging="720"/>
      </w:pPr>
      <w:rPr>
        <w:rFonts w:ascii="Times New Roman Bold" w:hAnsi="Times New Roman Bold" w:hint="default"/>
        <w:b/>
        <w:i w:val="0"/>
        <w:caps w:val="0"/>
        <w:strike w:val="0"/>
        <w:dstrike w:val="0"/>
        <w:vanish w:val="0"/>
        <w:sz w:val="24"/>
        <w:szCs w:val="24"/>
        <w:u w:val="none"/>
        <w:vertAlign w:val="baseline"/>
      </w:rPr>
    </w:lvl>
    <w:lvl w:ilvl="4">
      <w:start w:val="1"/>
      <w:numFmt w:val="decimal"/>
      <w:lvlText w:val="(%5)"/>
      <w:lvlJc w:val="left"/>
      <w:pPr>
        <w:tabs>
          <w:tab w:val="num" w:pos="547"/>
        </w:tabs>
        <w:ind w:left="547" w:hanging="547"/>
      </w:pPr>
      <w:rPr>
        <w:rFonts w:ascii="Times New Roman Bold" w:hAnsi="Times New Roman Bold" w:cs="Times New Roman" w:hint="default"/>
        <w:b/>
        <w:bCs w:val="0"/>
        <w:i/>
        <w:iCs w:val="0"/>
        <w:caps w:val="0"/>
        <w:smallCaps w:val="0"/>
        <w:strike w:val="0"/>
        <w:dstrike w:val="0"/>
        <w:vanish w:val="0"/>
        <w:color w:val="000000"/>
        <w:spacing w:val="0"/>
        <w:kern w:val="0"/>
        <w:position w:val="0"/>
        <w:sz w:val="24"/>
        <w:szCs w:val="24"/>
        <w:u w:val="none"/>
        <w:vertAlign w:val="baseline"/>
        <w:em w:val="none"/>
      </w:rPr>
    </w:lvl>
    <w:lvl w:ilvl="5">
      <w:start w:val="1"/>
      <w:numFmt w:val="none"/>
      <w:suff w:val="nothing"/>
      <w:lvlText w:val=""/>
      <w:lvlJc w:val="left"/>
      <w:pPr>
        <w:ind w:left="0" w:firstLine="0"/>
      </w:pPr>
      <w:rPr>
        <w:rFonts w:hint="default"/>
        <w:bCs w:val="0"/>
        <w:i w:val="0"/>
        <w:iCs w:val="0"/>
        <w:caps w:val="0"/>
        <w:smallCaps w:val="0"/>
        <w:strike w:val="0"/>
        <w:dstrike w:val="0"/>
        <w:vanish w:val="0"/>
        <w:spacing w:val="0"/>
        <w:kern w:val="0"/>
        <w:position w:val="0"/>
        <w:u w:val="none"/>
        <w:vertAlign w:val="baseline"/>
        <w:em w:val="none"/>
      </w:rPr>
    </w:lvl>
    <w:lvl w:ilvl="6">
      <w:start w:val="1"/>
      <w:numFmt w:val="none"/>
      <w:suff w:val="nothing"/>
      <w:lvlText w:val=""/>
      <w:lvlJc w:val="left"/>
      <w:pPr>
        <w:ind w:left="0" w:firstLine="0"/>
      </w:pPr>
      <w:rPr>
        <w:rFonts w:hint="default"/>
        <w:bCs w:val="0"/>
        <w:i w:val="0"/>
        <w:iCs w:val="0"/>
        <w:caps w:val="0"/>
        <w:smallCaps w:val="0"/>
        <w:strike w:val="0"/>
        <w:dstrike w:val="0"/>
        <w:vanish w:val="0"/>
        <w:spacing w:val="0"/>
        <w:kern w:val="0"/>
        <w:position w:val="0"/>
        <w:u w:val="none"/>
        <w:vertAlign w:val="baseline"/>
        <w:em w:val="none"/>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9" w15:restartNumberingAfterBreak="0">
    <w:nsid w:val="FFFFFF89"/>
    <w:multiLevelType w:val="singleLevel"/>
    <w:tmpl w:val="38BCFAAA"/>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0502183"/>
    <w:multiLevelType w:val="hybridMultilevel"/>
    <w:tmpl w:val="00A2B7D8"/>
    <w:lvl w:ilvl="0" w:tplc="86084882">
      <w:start w:val="1"/>
      <w:numFmt w:val="bullet"/>
      <w:pStyle w:val="TableText-leftalignedspaceafterbullets"/>
      <w:lvlText w:val=""/>
      <w:lvlJc w:val="left"/>
      <w:pPr>
        <w:ind w:left="954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198AC5D"/>
    <w:multiLevelType w:val="multilevel"/>
    <w:tmpl w:val="19ECB45A"/>
    <w:styleLink w:val="CurrentList1"/>
    <w:lvl w:ilvl="0">
      <w:start w:val="1"/>
      <w:numFmt w:val="decimal"/>
      <w:lvlText w:val=""/>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116466EB"/>
    <w:multiLevelType w:val="hybridMultilevel"/>
    <w:tmpl w:val="320AF1F8"/>
    <w:lvl w:ilvl="0" w:tplc="5DB08DC6">
      <w:start w:val="1"/>
      <w:numFmt w:val="bullet"/>
      <w:pStyle w:val="TableList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0DE1ECB"/>
    <w:multiLevelType w:val="hybridMultilevel"/>
    <w:tmpl w:val="A22CE900"/>
    <w:lvl w:ilvl="0" w:tplc="6D12E424">
      <w:numFmt w:val="decimal"/>
      <w:pStyle w:val="BulletListMargin"/>
      <w:lvlText w:val=""/>
      <w:lvlJc w:val="left"/>
    </w:lvl>
    <w:lvl w:ilvl="1" w:tplc="04090003">
      <w:numFmt w:val="decimal"/>
      <w:lvlText w:val=""/>
      <w:lvlJc w:val="left"/>
    </w:lvl>
    <w:lvl w:ilvl="2" w:tplc="04090005">
      <w:numFmt w:val="decimal"/>
      <w:lvlText w:val=""/>
      <w:lvlJc w:val="left"/>
    </w:lvl>
    <w:lvl w:ilvl="3" w:tplc="04090001">
      <w:numFmt w:val="decimal"/>
      <w:lvlText w:val=""/>
      <w:lvlJc w:val="left"/>
    </w:lvl>
    <w:lvl w:ilvl="4" w:tplc="04090003">
      <w:numFmt w:val="decimal"/>
      <w:lvlText w:val=""/>
      <w:lvlJc w:val="left"/>
    </w:lvl>
    <w:lvl w:ilvl="5" w:tplc="04090005">
      <w:numFmt w:val="decimal"/>
      <w:lvlText w:val=""/>
      <w:lvlJc w:val="left"/>
    </w:lvl>
    <w:lvl w:ilvl="6" w:tplc="04090001">
      <w:numFmt w:val="decimal"/>
      <w:lvlText w:val=""/>
      <w:lvlJc w:val="left"/>
    </w:lvl>
    <w:lvl w:ilvl="7" w:tplc="04090003">
      <w:numFmt w:val="decimal"/>
      <w:lvlText w:val=""/>
      <w:lvlJc w:val="left"/>
    </w:lvl>
    <w:lvl w:ilvl="8" w:tplc="04090005">
      <w:numFmt w:val="decimal"/>
      <w:lvlText w:val=""/>
      <w:lvlJc w:val="left"/>
    </w:lvl>
  </w:abstractNum>
  <w:abstractNum w:abstractNumId="14" w15:restartNumberingAfterBreak="0">
    <w:nsid w:val="257B09DF"/>
    <w:multiLevelType w:val="hybridMultilevel"/>
    <w:tmpl w:val="F762FCC0"/>
    <w:lvl w:ilvl="0" w:tplc="E140F7AE">
      <w:numFmt w:val="decimal"/>
      <w:pStyle w:val="Bulletdash"/>
      <w:lvlText w:val=""/>
      <w:lvlJc w:val="left"/>
    </w:lvl>
    <w:lvl w:ilvl="1" w:tplc="04090003">
      <w:numFmt w:val="decimal"/>
      <w:lvlText w:val=""/>
      <w:lvlJc w:val="left"/>
    </w:lvl>
    <w:lvl w:ilvl="2" w:tplc="04090005">
      <w:numFmt w:val="decimal"/>
      <w:lvlText w:val=""/>
      <w:lvlJc w:val="left"/>
    </w:lvl>
    <w:lvl w:ilvl="3" w:tplc="04090001">
      <w:numFmt w:val="decimal"/>
      <w:lvlText w:val=""/>
      <w:lvlJc w:val="left"/>
    </w:lvl>
    <w:lvl w:ilvl="4" w:tplc="04090003">
      <w:numFmt w:val="decimal"/>
      <w:lvlText w:val=""/>
      <w:lvlJc w:val="left"/>
    </w:lvl>
    <w:lvl w:ilvl="5" w:tplc="04090005">
      <w:numFmt w:val="decimal"/>
      <w:lvlText w:val=""/>
      <w:lvlJc w:val="left"/>
    </w:lvl>
    <w:lvl w:ilvl="6" w:tplc="04090001">
      <w:numFmt w:val="decimal"/>
      <w:lvlText w:val=""/>
      <w:lvlJc w:val="left"/>
    </w:lvl>
    <w:lvl w:ilvl="7" w:tplc="04090003">
      <w:numFmt w:val="decimal"/>
      <w:lvlText w:val=""/>
      <w:lvlJc w:val="left"/>
    </w:lvl>
    <w:lvl w:ilvl="8" w:tplc="04090005">
      <w:numFmt w:val="decimal"/>
      <w:lvlText w:val=""/>
      <w:lvlJc w:val="left"/>
    </w:lvl>
  </w:abstractNum>
  <w:abstractNum w:abstractNumId="15" w15:restartNumberingAfterBreak="0">
    <w:nsid w:val="2B2977B4"/>
    <w:multiLevelType w:val="hybridMultilevel"/>
    <w:tmpl w:val="CAF22E48"/>
    <w:lvl w:ilvl="0" w:tplc="0554A58C">
      <w:numFmt w:val="decimal"/>
      <w:pStyle w:val="Quote-Bullets"/>
      <w:lvlText w:val=""/>
      <w:lvlJc w:val="left"/>
    </w:lvl>
    <w:lvl w:ilvl="1" w:tplc="04090003">
      <w:numFmt w:val="decimal"/>
      <w:lvlText w:val=""/>
      <w:lvlJc w:val="left"/>
    </w:lvl>
    <w:lvl w:ilvl="2" w:tplc="04090005">
      <w:numFmt w:val="decimal"/>
      <w:lvlText w:val=""/>
      <w:lvlJc w:val="left"/>
    </w:lvl>
    <w:lvl w:ilvl="3" w:tplc="04090001">
      <w:numFmt w:val="decimal"/>
      <w:lvlText w:val=""/>
      <w:lvlJc w:val="left"/>
    </w:lvl>
    <w:lvl w:ilvl="4" w:tplc="04090003">
      <w:numFmt w:val="decimal"/>
      <w:lvlText w:val=""/>
      <w:lvlJc w:val="left"/>
    </w:lvl>
    <w:lvl w:ilvl="5" w:tplc="04090005">
      <w:numFmt w:val="decimal"/>
      <w:lvlText w:val=""/>
      <w:lvlJc w:val="left"/>
    </w:lvl>
    <w:lvl w:ilvl="6" w:tplc="04090001">
      <w:numFmt w:val="decimal"/>
      <w:lvlText w:val=""/>
      <w:lvlJc w:val="left"/>
    </w:lvl>
    <w:lvl w:ilvl="7" w:tplc="04090003">
      <w:numFmt w:val="decimal"/>
      <w:lvlText w:val=""/>
      <w:lvlJc w:val="left"/>
    </w:lvl>
    <w:lvl w:ilvl="8" w:tplc="04090005">
      <w:numFmt w:val="decimal"/>
      <w:lvlText w:val=""/>
      <w:lvlJc w:val="left"/>
    </w:lvl>
  </w:abstractNum>
  <w:abstractNum w:abstractNumId="16" w15:restartNumberingAfterBreak="0">
    <w:nsid w:val="30DF1E49"/>
    <w:multiLevelType w:val="multilevel"/>
    <w:tmpl w:val="1D9C2CF8"/>
    <w:lvl w:ilvl="0">
      <w:numFmt w:val="decimal"/>
      <w:lvlText w:val=""/>
      <w:lvlJc w:val="left"/>
    </w:lvl>
    <w:lvl w:ilvl="1">
      <w:numFmt w:val="decimal"/>
      <w:lvlText w:val=""/>
      <w:lvlJc w:val="left"/>
    </w:lvl>
    <w:lvl w:ilvl="2">
      <w:numFmt w:val="decimal"/>
      <w:lvlText w:val=""/>
      <w:lvlJc w:val="left"/>
    </w:lvl>
    <w:lvl w:ilvl="3">
      <w:numFmt w:val="decimal"/>
      <w:pStyle w:val="Heading4"/>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 w15:restartNumberingAfterBreak="0">
    <w:nsid w:val="4352F5AE"/>
    <w:multiLevelType w:val="multilevel"/>
    <w:tmpl w:val="4DF07368"/>
    <w:styleLink w:val="CurrentList2"/>
    <w:lvl w:ilvl="0">
      <w:numFmt w:val="decimal"/>
      <w:lvlText w:val=""/>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43B423FB"/>
    <w:multiLevelType w:val="hybridMultilevel"/>
    <w:tmpl w:val="19C278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A846ECB"/>
    <w:multiLevelType w:val="hybridMultilevel"/>
    <w:tmpl w:val="D08E6BE6"/>
    <w:lvl w:ilvl="0" w:tplc="E2985C86">
      <w:numFmt w:val="decimal"/>
      <w:lvlText w:val=""/>
      <w:lvlJc w:val="left"/>
    </w:lvl>
    <w:lvl w:ilvl="1" w:tplc="04090003">
      <w:numFmt w:val="decimal"/>
      <w:lvlText w:val=""/>
      <w:lvlJc w:val="left"/>
    </w:lvl>
    <w:lvl w:ilvl="2" w:tplc="04090005">
      <w:numFmt w:val="decimal"/>
      <w:lvlText w:val=""/>
      <w:lvlJc w:val="left"/>
    </w:lvl>
    <w:lvl w:ilvl="3" w:tplc="04090001">
      <w:numFmt w:val="decimal"/>
      <w:lvlText w:val=""/>
      <w:lvlJc w:val="left"/>
    </w:lvl>
    <w:lvl w:ilvl="4" w:tplc="04090003">
      <w:numFmt w:val="decimal"/>
      <w:lvlText w:val=""/>
      <w:lvlJc w:val="left"/>
    </w:lvl>
    <w:lvl w:ilvl="5" w:tplc="04090005">
      <w:numFmt w:val="decimal"/>
      <w:lvlText w:val=""/>
      <w:lvlJc w:val="left"/>
    </w:lvl>
    <w:lvl w:ilvl="6" w:tplc="04090001">
      <w:numFmt w:val="decimal"/>
      <w:lvlText w:val=""/>
      <w:lvlJc w:val="left"/>
    </w:lvl>
    <w:lvl w:ilvl="7" w:tplc="04090003">
      <w:numFmt w:val="decimal"/>
      <w:lvlText w:val=""/>
      <w:lvlJc w:val="left"/>
    </w:lvl>
    <w:lvl w:ilvl="8" w:tplc="04090005">
      <w:numFmt w:val="decimal"/>
      <w:lvlText w:val=""/>
      <w:lvlJc w:val="left"/>
    </w:lvl>
  </w:abstractNum>
  <w:abstractNum w:abstractNumId="20" w15:restartNumberingAfterBreak="0">
    <w:nsid w:val="4B3275F6"/>
    <w:multiLevelType w:val="hybridMultilevel"/>
    <w:tmpl w:val="8C9E01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1C36B28"/>
    <w:multiLevelType w:val="hybridMultilevel"/>
    <w:tmpl w:val="6CA225FE"/>
    <w:lvl w:ilvl="0" w:tplc="DFD23698">
      <w:numFmt w:val="decimal"/>
      <w:pStyle w:val="TableText-bulletlettered"/>
      <w:lvlText w:val=""/>
      <w:lvlJc w:val="left"/>
    </w:lvl>
    <w:lvl w:ilvl="1" w:tplc="04090019">
      <w:numFmt w:val="decimal"/>
      <w:lvlText w:val=""/>
      <w:lvlJc w:val="left"/>
    </w:lvl>
    <w:lvl w:ilvl="2" w:tplc="0409001B">
      <w:numFmt w:val="decimal"/>
      <w:lvlText w:val=""/>
      <w:lvlJc w:val="left"/>
    </w:lvl>
    <w:lvl w:ilvl="3" w:tplc="0409000F">
      <w:numFmt w:val="decimal"/>
      <w:lvlText w:val=""/>
      <w:lvlJc w:val="left"/>
    </w:lvl>
    <w:lvl w:ilvl="4" w:tplc="04090019">
      <w:numFmt w:val="decimal"/>
      <w:lvlText w:val=""/>
      <w:lvlJc w:val="left"/>
    </w:lvl>
    <w:lvl w:ilvl="5" w:tplc="0409001B">
      <w:numFmt w:val="decimal"/>
      <w:lvlText w:val=""/>
      <w:lvlJc w:val="left"/>
    </w:lvl>
    <w:lvl w:ilvl="6" w:tplc="0409000F">
      <w:numFmt w:val="decimal"/>
      <w:lvlText w:val=""/>
      <w:lvlJc w:val="left"/>
    </w:lvl>
    <w:lvl w:ilvl="7" w:tplc="04090019">
      <w:numFmt w:val="decimal"/>
      <w:lvlText w:val=""/>
      <w:lvlJc w:val="left"/>
    </w:lvl>
    <w:lvl w:ilvl="8" w:tplc="0409001B">
      <w:numFmt w:val="decimal"/>
      <w:lvlText w:val=""/>
      <w:lvlJc w:val="left"/>
    </w:lvl>
  </w:abstractNum>
  <w:abstractNum w:abstractNumId="22" w15:restartNumberingAfterBreak="0">
    <w:nsid w:val="57B04375"/>
    <w:multiLevelType w:val="hybridMultilevel"/>
    <w:tmpl w:val="FB9E79DE"/>
    <w:lvl w:ilvl="0" w:tplc="AFCCC6D6">
      <w:numFmt w:val="decimal"/>
      <w:pStyle w:val="TableText-bulletnumbered"/>
      <w:lvlText w:val=""/>
      <w:lvlJc w:val="left"/>
    </w:lvl>
    <w:lvl w:ilvl="1" w:tplc="04090019">
      <w:numFmt w:val="decimal"/>
      <w:lvlText w:val=""/>
      <w:lvlJc w:val="left"/>
    </w:lvl>
    <w:lvl w:ilvl="2" w:tplc="0409001B">
      <w:numFmt w:val="decimal"/>
      <w:lvlText w:val=""/>
      <w:lvlJc w:val="left"/>
    </w:lvl>
    <w:lvl w:ilvl="3" w:tplc="0409000F">
      <w:numFmt w:val="decimal"/>
      <w:lvlText w:val=""/>
      <w:lvlJc w:val="left"/>
    </w:lvl>
    <w:lvl w:ilvl="4" w:tplc="04090019">
      <w:numFmt w:val="decimal"/>
      <w:lvlText w:val=""/>
      <w:lvlJc w:val="left"/>
    </w:lvl>
    <w:lvl w:ilvl="5" w:tplc="0409001B">
      <w:numFmt w:val="decimal"/>
      <w:lvlText w:val=""/>
      <w:lvlJc w:val="left"/>
    </w:lvl>
    <w:lvl w:ilvl="6" w:tplc="0409000F">
      <w:numFmt w:val="decimal"/>
      <w:lvlText w:val=""/>
      <w:lvlJc w:val="left"/>
    </w:lvl>
    <w:lvl w:ilvl="7" w:tplc="04090019">
      <w:numFmt w:val="decimal"/>
      <w:lvlText w:val=""/>
      <w:lvlJc w:val="left"/>
    </w:lvl>
    <w:lvl w:ilvl="8" w:tplc="0409001B">
      <w:numFmt w:val="decimal"/>
      <w:lvlText w:val=""/>
      <w:lvlJc w:val="left"/>
    </w:lvl>
  </w:abstractNum>
  <w:abstractNum w:abstractNumId="23" w15:restartNumberingAfterBreak="0">
    <w:nsid w:val="5A814C71"/>
    <w:multiLevelType w:val="hybridMultilevel"/>
    <w:tmpl w:val="B76C1CE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C19792C"/>
    <w:multiLevelType w:val="hybridMultilevel"/>
    <w:tmpl w:val="E5F44C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E373D1D"/>
    <w:multiLevelType w:val="multilevel"/>
    <w:tmpl w:val="D08E6BE6"/>
    <w:styleLink w:val="CurrentList3"/>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6" w15:restartNumberingAfterBreak="0">
    <w:nsid w:val="6CBD4AD1"/>
    <w:multiLevelType w:val="hybridMultilevel"/>
    <w:tmpl w:val="DAD6048A"/>
    <w:lvl w:ilvl="0" w:tplc="04090001">
      <w:numFmt w:val="decimal"/>
      <w:lvlText w:val=""/>
      <w:lvlJc w:val="left"/>
    </w:lvl>
    <w:lvl w:ilvl="1" w:tplc="04090003">
      <w:numFmt w:val="decimal"/>
      <w:lvlText w:val=""/>
      <w:lvlJc w:val="left"/>
    </w:lvl>
    <w:lvl w:ilvl="2" w:tplc="04090005">
      <w:numFmt w:val="decimal"/>
      <w:lvlText w:val=""/>
      <w:lvlJc w:val="left"/>
    </w:lvl>
    <w:lvl w:ilvl="3" w:tplc="04090001">
      <w:numFmt w:val="decimal"/>
      <w:lvlText w:val=""/>
      <w:lvlJc w:val="left"/>
    </w:lvl>
    <w:lvl w:ilvl="4" w:tplc="04090003">
      <w:numFmt w:val="decimal"/>
      <w:lvlText w:val=""/>
      <w:lvlJc w:val="left"/>
    </w:lvl>
    <w:lvl w:ilvl="5" w:tplc="04090005">
      <w:numFmt w:val="decimal"/>
      <w:lvlText w:val=""/>
      <w:lvlJc w:val="left"/>
    </w:lvl>
    <w:lvl w:ilvl="6" w:tplc="04090001">
      <w:numFmt w:val="decimal"/>
      <w:lvlText w:val=""/>
      <w:lvlJc w:val="left"/>
    </w:lvl>
    <w:lvl w:ilvl="7" w:tplc="04090003">
      <w:numFmt w:val="decimal"/>
      <w:lvlText w:val=""/>
      <w:lvlJc w:val="left"/>
    </w:lvl>
    <w:lvl w:ilvl="8" w:tplc="04090005">
      <w:numFmt w:val="decimal"/>
      <w:lvlText w:val=""/>
      <w:lvlJc w:val="left"/>
    </w:lvl>
  </w:abstractNum>
  <w:abstractNum w:abstractNumId="27" w15:restartNumberingAfterBreak="0">
    <w:nsid w:val="6FE03461"/>
    <w:multiLevelType w:val="hybridMultilevel"/>
    <w:tmpl w:val="2F180B9C"/>
    <w:lvl w:ilvl="0" w:tplc="A0EAAB40">
      <w:start w:val="1"/>
      <w:numFmt w:val="bullet"/>
      <w:pStyle w:val="TableText-bullets2"/>
      <w:lvlText w:val="—"/>
      <w:lvlJc w:val="left"/>
      <w:rPr>
        <w:rFonts w:ascii="Calibri" w:hAnsi="Calibri" w:hint="default"/>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num w:numId="1">
    <w:abstractNumId w:val="11"/>
  </w:num>
  <w:num w:numId="2">
    <w:abstractNumId w:val="17"/>
  </w:num>
  <w:num w:numId="3">
    <w:abstractNumId w:val="9"/>
  </w:num>
  <w:num w:numId="4">
    <w:abstractNumId w:val="7"/>
  </w:num>
  <w:num w:numId="5">
    <w:abstractNumId w:val="3"/>
  </w:num>
  <w:num w:numId="6">
    <w:abstractNumId w:val="16"/>
  </w:num>
  <w:num w:numId="7">
    <w:abstractNumId w:val="6"/>
  </w:num>
  <w:num w:numId="8">
    <w:abstractNumId w:val="5"/>
  </w:num>
  <w:num w:numId="9">
    <w:abstractNumId w:val="4"/>
  </w:num>
  <w:num w:numId="10">
    <w:abstractNumId w:val="2"/>
  </w:num>
  <w:num w:numId="11">
    <w:abstractNumId w:val="1"/>
  </w:num>
  <w:num w:numId="12">
    <w:abstractNumId w:val="0"/>
  </w:num>
  <w:num w:numId="13">
    <w:abstractNumId w:val="15"/>
  </w:num>
  <w:num w:numId="14">
    <w:abstractNumId w:val="10"/>
  </w:num>
  <w:num w:numId="15">
    <w:abstractNumId w:val="19"/>
  </w:num>
  <w:num w:numId="16">
    <w:abstractNumId w:val="22"/>
  </w:num>
  <w:num w:numId="17">
    <w:abstractNumId w:val="21"/>
  </w:num>
  <w:num w:numId="18">
    <w:abstractNumId w:val="14"/>
  </w:num>
  <w:num w:numId="19">
    <w:abstractNumId w:val="13"/>
  </w:num>
  <w:num w:numId="20">
    <w:abstractNumId w:val="12"/>
  </w:num>
  <w:num w:numId="21">
    <w:abstractNumId w:val="26"/>
  </w:num>
  <w:num w:numId="22">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24"/>
  </w:num>
  <w:num w:numId="24">
    <w:abstractNumId w:val="18"/>
  </w:num>
  <w:num w:numId="25">
    <w:abstractNumId w:val="25"/>
  </w:num>
  <w:num w:numId="26">
    <w:abstractNumId w:val="27"/>
  </w:num>
  <w:num w:numId="27">
    <w:abstractNumId w:val="20"/>
  </w:num>
  <w:num w:numId="28">
    <w:abstractNumId w:val="23"/>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7"/>
  <w:activeWritingStyle w:appName="MSWord" w:lang="es-ES" w:vendorID="64" w:dllVersion="0" w:nlCheck="1" w:checkStyle="0"/>
  <w:activeWritingStyle w:appName="MSWord" w:lang="en-US" w:vendorID="64" w:dllVersion="0" w:nlCheck="1" w:checkStyle="0"/>
  <w:activeWritingStyle w:appName="MSWord" w:lang="en-GB" w:vendorID="64" w:dllVersion="0" w:nlCheck="1" w:checkStyle="0"/>
  <w:activeWritingStyle w:appName="MSWord" w:lang="es-US" w:vendorID="64" w:dllVersion="0" w:nlCheck="1" w:checkStyle="0"/>
  <w:proofState w:spelling="clean" w:grammar="clean"/>
  <w:stylePaneFormatFilter w:val="1001" w:allStyles="1" w:customStyles="0" w:latentStyles="0" w:stylesInUse="0" w:headingStyles="0" w:numberingStyles="0" w:tableStyles="0" w:directFormattingOnRuns="0" w:directFormattingOnParagraphs="0" w:directFormattingOnNumbering="0" w:directFormattingOnTables="0" w:clearFormatting="1" w:top3HeadingStyles="0" w:visibleStyles="0" w:alternateStyleNames="0"/>
  <w:stylePaneSortMethod w:val="0000"/>
  <w:doNotTrackFormatting/>
  <w:defaultTabStop w:val="720"/>
  <w:hyphenationZone w:val="425"/>
  <w:clickAndTypeStyle w:val="BodyText"/>
  <w:evenAndOddHeaders/>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MDYyNTQ1MDQwALItjJV0lIJTi4sz8/NACoxrAeG0Pz8sAAAA"/>
  </w:docVars>
  <w:rsids>
    <w:rsidRoot w:val="00A749B1"/>
    <w:rsid w:val="0000048D"/>
    <w:rsid w:val="000014F1"/>
    <w:rsid w:val="00001FEB"/>
    <w:rsid w:val="0000206D"/>
    <w:rsid w:val="00002E03"/>
    <w:rsid w:val="00003067"/>
    <w:rsid w:val="000034B6"/>
    <w:rsid w:val="000034BE"/>
    <w:rsid w:val="00003986"/>
    <w:rsid w:val="00003C00"/>
    <w:rsid w:val="000040AA"/>
    <w:rsid w:val="0000526F"/>
    <w:rsid w:val="0000543F"/>
    <w:rsid w:val="00007CA6"/>
    <w:rsid w:val="00010355"/>
    <w:rsid w:val="000103B2"/>
    <w:rsid w:val="00010444"/>
    <w:rsid w:val="0001071E"/>
    <w:rsid w:val="000108D6"/>
    <w:rsid w:val="0001159F"/>
    <w:rsid w:val="0001181A"/>
    <w:rsid w:val="00011997"/>
    <w:rsid w:val="00011B91"/>
    <w:rsid w:val="0001221F"/>
    <w:rsid w:val="000126D7"/>
    <w:rsid w:val="00013483"/>
    <w:rsid w:val="0001392F"/>
    <w:rsid w:val="00013B7D"/>
    <w:rsid w:val="0001433B"/>
    <w:rsid w:val="000147AB"/>
    <w:rsid w:val="00014BF5"/>
    <w:rsid w:val="00015E0F"/>
    <w:rsid w:val="0001600C"/>
    <w:rsid w:val="0001705B"/>
    <w:rsid w:val="00020326"/>
    <w:rsid w:val="00021592"/>
    <w:rsid w:val="000215A9"/>
    <w:rsid w:val="0002200B"/>
    <w:rsid w:val="00022B9D"/>
    <w:rsid w:val="00022C46"/>
    <w:rsid w:val="00022FE0"/>
    <w:rsid w:val="0002318C"/>
    <w:rsid w:val="0002379E"/>
    <w:rsid w:val="00023BD0"/>
    <w:rsid w:val="00024200"/>
    <w:rsid w:val="00024C15"/>
    <w:rsid w:val="00024FDA"/>
    <w:rsid w:val="0002517B"/>
    <w:rsid w:val="0002526F"/>
    <w:rsid w:val="0002553E"/>
    <w:rsid w:val="000258D5"/>
    <w:rsid w:val="000266A5"/>
    <w:rsid w:val="000278E4"/>
    <w:rsid w:val="00030023"/>
    <w:rsid w:val="000302E3"/>
    <w:rsid w:val="00030407"/>
    <w:rsid w:val="000305C6"/>
    <w:rsid w:val="0003172C"/>
    <w:rsid w:val="0003183F"/>
    <w:rsid w:val="00031C31"/>
    <w:rsid w:val="0003235C"/>
    <w:rsid w:val="00032F15"/>
    <w:rsid w:val="00033281"/>
    <w:rsid w:val="00033728"/>
    <w:rsid w:val="00033B4C"/>
    <w:rsid w:val="000352F0"/>
    <w:rsid w:val="00035612"/>
    <w:rsid w:val="00036BB9"/>
    <w:rsid w:val="00037213"/>
    <w:rsid w:val="0003729A"/>
    <w:rsid w:val="000374BE"/>
    <w:rsid w:val="00037720"/>
    <w:rsid w:val="00037869"/>
    <w:rsid w:val="00037994"/>
    <w:rsid w:val="00037B2D"/>
    <w:rsid w:val="00037D0B"/>
    <w:rsid w:val="0004026C"/>
    <w:rsid w:val="00040775"/>
    <w:rsid w:val="000408A1"/>
    <w:rsid w:val="00040AD2"/>
    <w:rsid w:val="00041A36"/>
    <w:rsid w:val="00041E65"/>
    <w:rsid w:val="00042579"/>
    <w:rsid w:val="00042660"/>
    <w:rsid w:val="0004296C"/>
    <w:rsid w:val="00042DFF"/>
    <w:rsid w:val="0004329E"/>
    <w:rsid w:val="00043647"/>
    <w:rsid w:val="000438CD"/>
    <w:rsid w:val="00043A34"/>
    <w:rsid w:val="0004438E"/>
    <w:rsid w:val="00045245"/>
    <w:rsid w:val="000455D1"/>
    <w:rsid w:val="00045A9A"/>
    <w:rsid w:val="00045DA3"/>
    <w:rsid w:val="0004609F"/>
    <w:rsid w:val="0004696C"/>
    <w:rsid w:val="00046C55"/>
    <w:rsid w:val="00046F8F"/>
    <w:rsid w:val="000476D7"/>
    <w:rsid w:val="000477EB"/>
    <w:rsid w:val="00050B6A"/>
    <w:rsid w:val="00051384"/>
    <w:rsid w:val="00052367"/>
    <w:rsid w:val="0005255F"/>
    <w:rsid w:val="00052915"/>
    <w:rsid w:val="00052EF5"/>
    <w:rsid w:val="00053EE9"/>
    <w:rsid w:val="00054239"/>
    <w:rsid w:val="000542CA"/>
    <w:rsid w:val="000556DC"/>
    <w:rsid w:val="00055FCB"/>
    <w:rsid w:val="00055FEF"/>
    <w:rsid w:val="000569DA"/>
    <w:rsid w:val="00056C2A"/>
    <w:rsid w:val="0006001D"/>
    <w:rsid w:val="00060064"/>
    <w:rsid w:val="000602DC"/>
    <w:rsid w:val="00060B27"/>
    <w:rsid w:val="00061B03"/>
    <w:rsid w:val="000629D0"/>
    <w:rsid w:val="00062D66"/>
    <w:rsid w:val="00062D77"/>
    <w:rsid w:val="00062F5D"/>
    <w:rsid w:val="0006331C"/>
    <w:rsid w:val="00063B1F"/>
    <w:rsid w:val="00063D02"/>
    <w:rsid w:val="00063D4A"/>
    <w:rsid w:val="0006418B"/>
    <w:rsid w:val="00064422"/>
    <w:rsid w:val="000648C6"/>
    <w:rsid w:val="00064CBF"/>
    <w:rsid w:val="00064FD5"/>
    <w:rsid w:val="00066296"/>
    <w:rsid w:val="00067755"/>
    <w:rsid w:val="000678C2"/>
    <w:rsid w:val="00070057"/>
    <w:rsid w:val="0007162A"/>
    <w:rsid w:val="000727F4"/>
    <w:rsid w:val="00073022"/>
    <w:rsid w:val="00073567"/>
    <w:rsid w:val="00073679"/>
    <w:rsid w:val="0007369A"/>
    <w:rsid w:val="00073FB3"/>
    <w:rsid w:val="00074B2F"/>
    <w:rsid w:val="00076091"/>
    <w:rsid w:val="00076267"/>
    <w:rsid w:val="00076608"/>
    <w:rsid w:val="00076FD4"/>
    <w:rsid w:val="0007708A"/>
    <w:rsid w:val="00077354"/>
    <w:rsid w:val="000773C1"/>
    <w:rsid w:val="000773C3"/>
    <w:rsid w:val="000774D3"/>
    <w:rsid w:val="00077CF5"/>
    <w:rsid w:val="000811AC"/>
    <w:rsid w:val="00081F4E"/>
    <w:rsid w:val="0008226A"/>
    <w:rsid w:val="00083068"/>
    <w:rsid w:val="0008307C"/>
    <w:rsid w:val="00083341"/>
    <w:rsid w:val="00083A8D"/>
    <w:rsid w:val="00083C92"/>
    <w:rsid w:val="000843E4"/>
    <w:rsid w:val="0008490B"/>
    <w:rsid w:val="00084AFA"/>
    <w:rsid w:val="0008564D"/>
    <w:rsid w:val="000873E7"/>
    <w:rsid w:val="00087F69"/>
    <w:rsid w:val="0009016D"/>
    <w:rsid w:val="0009028A"/>
    <w:rsid w:val="000902E0"/>
    <w:rsid w:val="00090828"/>
    <w:rsid w:val="00090847"/>
    <w:rsid w:val="00090B5E"/>
    <w:rsid w:val="00090CD3"/>
    <w:rsid w:val="00090DD8"/>
    <w:rsid w:val="00090DE1"/>
    <w:rsid w:val="00091478"/>
    <w:rsid w:val="000918EC"/>
    <w:rsid w:val="00091B89"/>
    <w:rsid w:val="00092246"/>
    <w:rsid w:val="00092877"/>
    <w:rsid w:val="00092F52"/>
    <w:rsid w:val="000939E4"/>
    <w:rsid w:val="00093FA8"/>
    <w:rsid w:val="00094B39"/>
    <w:rsid w:val="0009508B"/>
    <w:rsid w:val="00095224"/>
    <w:rsid w:val="00095DFB"/>
    <w:rsid w:val="0009635E"/>
    <w:rsid w:val="000963F9"/>
    <w:rsid w:val="00096D98"/>
    <w:rsid w:val="00096F33"/>
    <w:rsid w:val="000976F8"/>
    <w:rsid w:val="000A0992"/>
    <w:rsid w:val="000A10CF"/>
    <w:rsid w:val="000A1264"/>
    <w:rsid w:val="000A1444"/>
    <w:rsid w:val="000A169C"/>
    <w:rsid w:val="000A16A9"/>
    <w:rsid w:val="000A1A98"/>
    <w:rsid w:val="000A2089"/>
    <w:rsid w:val="000A240A"/>
    <w:rsid w:val="000A45E3"/>
    <w:rsid w:val="000A4854"/>
    <w:rsid w:val="000A486E"/>
    <w:rsid w:val="000A5959"/>
    <w:rsid w:val="000A5C20"/>
    <w:rsid w:val="000A5E60"/>
    <w:rsid w:val="000A60DB"/>
    <w:rsid w:val="000A68E7"/>
    <w:rsid w:val="000A6B0F"/>
    <w:rsid w:val="000A749F"/>
    <w:rsid w:val="000B050D"/>
    <w:rsid w:val="000B0A54"/>
    <w:rsid w:val="000B1ABB"/>
    <w:rsid w:val="000B2B88"/>
    <w:rsid w:val="000B3454"/>
    <w:rsid w:val="000B3799"/>
    <w:rsid w:val="000B4034"/>
    <w:rsid w:val="000B40D2"/>
    <w:rsid w:val="000B4C09"/>
    <w:rsid w:val="000B4C30"/>
    <w:rsid w:val="000B514E"/>
    <w:rsid w:val="000B5DFC"/>
    <w:rsid w:val="000B6180"/>
    <w:rsid w:val="000B64AA"/>
    <w:rsid w:val="000B65CD"/>
    <w:rsid w:val="000B6DDE"/>
    <w:rsid w:val="000B708D"/>
    <w:rsid w:val="000B7499"/>
    <w:rsid w:val="000B7716"/>
    <w:rsid w:val="000B7B44"/>
    <w:rsid w:val="000B7E86"/>
    <w:rsid w:val="000C01B6"/>
    <w:rsid w:val="000C0401"/>
    <w:rsid w:val="000C0A01"/>
    <w:rsid w:val="000C25AB"/>
    <w:rsid w:val="000C2D02"/>
    <w:rsid w:val="000C328D"/>
    <w:rsid w:val="000C36C6"/>
    <w:rsid w:val="000C3809"/>
    <w:rsid w:val="000C39AD"/>
    <w:rsid w:val="000C41B6"/>
    <w:rsid w:val="000C438E"/>
    <w:rsid w:val="000C4A64"/>
    <w:rsid w:val="000C4E00"/>
    <w:rsid w:val="000C5640"/>
    <w:rsid w:val="000C5D64"/>
    <w:rsid w:val="000C5D94"/>
    <w:rsid w:val="000C628B"/>
    <w:rsid w:val="000C655E"/>
    <w:rsid w:val="000C73D8"/>
    <w:rsid w:val="000C751F"/>
    <w:rsid w:val="000C7789"/>
    <w:rsid w:val="000C7980"/>
    <w:rsid w:val="000D0512"/>
    <w:rsid w:val="000D17C6"/>
    <w:rsid w:val="000D20DB"/>
    <w:rsid w:val="000D2281"/>
    <w:rsid w:val="000D3211"/>
    <w:rsid w:val="000D3A81"/>
    <w:rsid w:val="000D3D46"/>
    <w:rsid w:val="000D41A3"/>
    <w:rsid w:val="000D4676"/>
    <w:rsid w:val="000D49D7"/>
    <w:rsid w:val="000D51D5"/>
    <w:rsid w:val="000D557E"/>
    <w:rsid w:val="000D5BF1"/>
    <w:rsid w:val="000D5D05"/>
    <w:rsid w:val="000D62A3"/>
    <w:rsid w:val="000D6A30"/>
    <w:rsid w:val="000D6F02"/>
    <w:rsid w:val="000D771A"/>
    <w:rsid w:val="000D79F4"/>
    <w:rsid w:val="000D79FC"/>
    <w:rsid w:val="000D7D95"/>
    <w:rsid w:val="000E016E"/>
    <w:rsid w:val="000E0597"/>
    <w:rsid w:val="000E06E1"/>
    <w:rsid w:val="000E0A45"/>
    <w:rsid w:val="000E0E85"/>
    <w:rsid w:val="000E0F9A"/>
    <w:rsid w:val="000E1253"/>
    <w:rsid w:val="000E1BCD"/>
    <w:rsid w:val="000E1FB8"/>
    <w:rsid w:val="000E249E"/>
    <w:rsid w:val="000E2BE3"/>
    <w:rsid w:val="000E2F8C"/>
    <w:rsid w:val="000E311D"/>
    <w:rsid w:val="000E4512"/>
    <w:rsid w:val="000E4572"/>
    <w:rsid w:val="000E4D17"/>
    <w:rsid w:val="000E59C8"/>
    <w:rsid w:val="000E73B8"/>
    <w:rsid w:val="000F02CD"/>
    <w:rsid w:val="000F0862"/>
    <w:rsid w:val="000F12C2"/>
    <w:rsid w:val="000F1D81"/>
    <w:rsid w:val="000F1E7B"/>
    <w:rsid w:val="000F3E6D"/>
    <w:rsid w:val="000F4D76"/>
    <w:rsid w:val="000F4E21"/>
    <w:rsid w:val="000F552B"/>
    <w:rsid w:val="000F5590"/>
    <w:rsid w:val="000F6EE8"/>
    <w:rsid w:val="000F719D"/>
    <w:rsid w:val="000F775D"/>
    <w:rsid w:val="000F79CF"/>
    <w:rsid w:val="00101E9E"/>
    <w:rsid w:val="0010224C"/>
    <w:rsid w:val="00102DE3"/>
    <w:rsid w:val="001035CA"/>
    <w:rsid w:val="001035DD"/>
    <w:rsid w:val="00103A16"/>
    <w:rsid w:val="001046FE"/>
    <w:rsid w:val="00104C13"/>
    <w:rsid w:val="001061B6"/>
    <w:rsid w:val="001064D8"/>
    <w:rsid w:val="0010651B"/>
    <w:rsid w:val="00106B07"/>
    <w:rsid w:val="001073FA"/>
    <w:rsid w:val="00107C73"/>
    <w:rsid w:val="00110A59"/>
    <w:rsid w:val="00111174"/>
    <w:rsid w:val="00111414"/>
    <w:rsid w:val="001119D3"/>
    <w:rsid w:val="00111CF6"/>
    <w:rsid w:val="00112022"/>
    <w:rsid w:val="00112256"/>
    <w:rsid w:val="00112457"/>
    <w:rsid w:val="00112979"/>
    <w:rsid w:val="00112CB4"/>
    <w:rsid w:val="00112EBC"/>
    <w:rsid w:val="00112FBB"/>
    <w:rsid w:val="00113246"/>
    <w:rsid w:val="00113285"/>
    <w:rsid w:val="001135DF"/>
    <w:rsid w:val="00113BF6"/>
    <w:rsid w:val="001146E4"/>
    <w:rsid w:val="00115214"/>
    <w:rsid w:val="001155EC"/>
    <w:rsid w:val="001157E8"/>
    <w:rsid w:val="001162DF"/>
    <w:rsid w:val="001169A4"/>
    <w:rsid w:val="0011702F"/>
    <w:rsid w:val="00117174"/>
    <w:rsid w:val="00117403"/>
    <w:rsid w:val="0011793C"/>
    <w:rsid w:val="0011793F"/>
    <w:rsid w:val="00117B07"/>
    <w:rsid w:val="001206C7"/>
    <w:rsid w:val="001217D5"/>
    <w:rsid w:val="00121CF9"/>
    <w:rsid w:val="0012208B"/>
    <w:rsid w:val="00122851"/>
    <w:rsid w:val="001236BB"/>
    <w:rsid w:val="00123E77"/>
    <w:rsid w:val="00124D76"/>
    <w:rsid w:val="00124DB6"/>
    <w:rsid w:val="0012569D"/>
    <w:rsid w:val="001258A0"/>
    <w:rsid w:val="00125BC0"/>
    <w:rsid w:val="001263B0"/>
    <w:rsid w:val="00126AE2"/>
    <w:rsid w:val="00130247"/>
    <w:rsid w:val="00130D8A"/>
    <w:rsid w:val="00130E21"/>
    <w:rsid w:val="00131E08"/>
    <w:rsid w:val="0013203B"/>
    <w:rsid w:val="001322F4"/>
    <w:rsid w:val="00132535"/>
    <w:rsid w:val="0013342F"/>
    <w:rsid w:val="0013345E"/>
    <w:rsid w:val="00133BDD"/>
    <w:rsid w:val="00133C2E"/>
    <w:rsid w:val="00134F8C"/>
    <w:rsid w:val="00135C5D"/>
    <w:rsid w:val="00135D03"/>
    <w:rsid w:val="00135E1A"/>
    <w:rsid w:val="00136B2A"/>
    <w:rsid w:val="00137216"/>
    <w:rsid w:val="001377BE"/>
    <w:rsid w:val="0014008A"/>
    <w:rsid w:val="0014026F"/>
    <w:rsid w:val="0014028A"/>
    <w:rsid w:val="00141826"/>
    <w:rsid w:val="00141DAE"/>
    <w:rsid w:val="00142A3C"/>
    <w:rsid w:val="001431AA"/>
    <w:rsid w:val="00143A5F"/>
    <w:rsid w:val="001443CA"/>
    <w:rsid w:val="0014472D"/>
    <w:rsid w:val="0014555E"/>
    <w:rsid w:val="0014569F"/>
    <w:rsid w:val="001461B0"/>
    <w:rsid w:val="00147DED"/>
    <w:rsid w:val="0015155E"/>
    <w:rsid w:val="0015188A"/>
    <w:rsid w:val="00151B33"/>
    <w:rsid w:val="00151FF0"/>
    <w:rsid w:val="00152594"/>
    <w:rsid w:val="00152AC6"/>
    <w:rsid w:val="0015324E"/>
    <w:rsid w:val="0015329C"/>
    <w:rsid w:val="001545CE"/>
    <w:rsid w:val="00154C97"/>
    <w:rsid w:val="001554AD"/>
    <w:rsid w:val="00155753"/>
    <w:rsid w:val="0015607D"/>
    <w:rsid w:val="001567A6"/>
    <w:rsid w:val="00156C0D"/>
    <w:rsid w:val="00157608"/>
    <w:rsid w:val="00157A9F"/>
    <w:rsid w:val="001600AA"/>
    <w:rsid w:val="00160C36"/>
    <w:rsid w:val="00160CA2"/>
    <w:rsid w:val="0016124B"/>
    <w:rsid w:val="001620C6"/>
    <w:rsid w:val="00162701"/>
    <w:rsid w:val="00162E35"/>
    <w:rsid w:val="00163A48"/>
    <w:rsid w:val="0016488A"/>
    <w:rsid w:val="00164D37"/>
    <w:rsid w:val="0016549F"/>
    <w:rsid w:val="00165ECC"/>
    <w:rsid w:val="001660FA"/>
    <w:rsid w:val="001666F7"/>
    <w:rsid w:val="0016696D"/>
    <w:rsid w:val="001671F1"/>
    <w:rsid w:val="00167F9B"/>
    <w:rsid w:val="001701DF"/>
    <w:rsid w:val="00170893"/>
    <w:rsid w:val="00170B1A"/>
    <w:rsid w:val="0017226C"/>
    <w:rsid w:val="001726C0"/>
    <w:rsid w:val="0017308B"/>
    <w:rsid w:val="00173826"/>
    <w:rsid w:val="00173ADD"/>
    <w:rsid w:val="00173E89"/>
    <w:rsid w:val="00174FC1"/>
    <w:rsid w:val="00175355"/>
    <w:rsid w:val="00175782"/>
    <w:rsid w:val="0017595A"/>
    <w:rsid w:val="00176168"/>
    <w:rsid w:val="0017620F"/>
    <w:rsid w:val="0017627A"/>
    <w:rsid w:val="001775A9"/>
    <w:rsid w:val="00180248"/>
    <w:rsid w:val="001802DB"/>
    <w:rsid w:val="0018031E"/>
    <w:rsid w:val="00180865"/>
    <w:rsid w:val="00180D87"/>
    <w:rsid w:val="0018158F"/>
    <w:rsid w:val="001816DA"/>
    <w:rsid w:val="001819F1"/>
    <w:rsid w:val="00181CC6"/>
    <w:rsid w:val="0018235D"/>
    <w:rsid w:val="0018286A"/>
    <w:rsid w:val="00182ACC"/>
    <w:rsid w:val="00182DA5"/>
    <w:rsid w:val="0018390A"/>
    <w:rsid w:val="00183A6D"/>
    <w:rsid w:val="00183EC2"/>
    <w:rsid w:val="001842EF"/>
    <w:rsid w:val="00184351"/>
    <w:rsid w:val="00184812"/>
    <w:rsid w:val="00184858"/>
    <w:rsid w:val="001850FC"/>
    <w:rsid w:val="00185420"/>
    <w:rsid w:val="001855F6"/>
    <w:rsid w:val="00185C0A"/>
    <w:rsid w:val="00185EDB"/>
    <w:rsid w:val="00186A74"/>
    <w:rsid w:val="00186AB5"/>
    <w:rsid w:val="0019022E"/>
    <w:rsid w:val="00190A2E"/>
    <w:rsid w:val="001913DF"/>
    <w:rsid w:val="001914C2"/>
    <w:rsid w:val="00191A14"/>
    <w:rsid w:val="00191E59"/>
    <w:rsid w:val="00191F65"/>
    <w:rsid w:val="00192332"/>
    <w:rsid w:val="001923AB"/>
    <w:rsid w:val="0019268B"/>
    <w:rsid w:val="00192CBB"/>
    <w:rsid w:val="00192DF7"/>
    <w:rsid w:val="001936E2"/>
    <w:rsid w:val="00193C08"/>
    <w:rsid w:val="001944A4"/>
    <w:rsid w:val="0019465F"/>
    <w:rsid w:val="001946A8"/>
    <w:rsid w:val="00194D5E"/>
    <w:rsid w:val="0019594B"/>
    <w:rsid w:val="00195B19"/>
    <w:rsid w:val="001979C0"/>
    <w:rsid w:val="00197DF9"/>
    <w:rsid w:val="00197EC2"/>
    <w:rsid w:val="001A06D5"/>
    <w:rsid w:val="001A0CD1"/>
    <w:rsid w:val="001A11A6"/>
    <w:rsid w:val="001A1270"/>
    <w:rsid w:val="001A12DE"/>
    <w:rsid w:val="001A152D"/>
    <w:rsid w:val="001A2652"/>
    <w:rsid w:val="001A2B7C"/>
    <w:rsid w:val="001A34B6"/>
    <w:rsid w:val="001A371B"/>
    <w:rsid w:val="001A3A6D"/>
    <w:rsid w:val="001A3D9E"/>
    <w:rsid w:val="001A4CD0"/>
    <w:rsid w:val="001A4D9D"/>
    <w:rsid w:val="001A4E4F"/>
    <w:rsid w:val="001A6E03"/>
    <w:rsid w:val="001A7CC7"/>
    <w:rsid w:val="001B01A6"/>
    <w:rsid w:val="001B0668"/>
    <w:rsid w:val="001B0ABB"/>
    <w:rsid w:val="001B380D"/>
    <w:rsid w:val="001B452D"/>
    <w:rsid w:val="001B477B"/>
    <w:rsid w:val="001B4867"/>
    <w:rsid w:val="001B4AB8"/>
    <w:rsid w:val="001B54BA"/>
    <w:rsid w:val="001B591B"/>
    <w:rsid w:val="001B5A0B"/>
    <w:rsid w:val="001B6940"/>
    <w:rsid w:val="001B6AE2"/>
    <w:rsid w:val="001B6BCC"/>
    <w:rsid w:val="001B73C9"/>
    <w:rsid w:val="001C04BA"/>
    <w:rsid w:val="001C052B"/>
    <w:rsid w:val="001C0DDA"/>
    <w:rsid w:val="001C1614"/>
    <w:rsid w:val="001C1EA8"/>
    <w:rsid w:val="001C23BE"/>
    <w:rsid w:val="001C2C56"/>
    <w:rsid w:val="001C310D"/>
    <w:rsid w:val="001C33C6"/>
    <w:rsid w:val="001C3A09"/>
    <w:rsid w:val="001C408D"/>
    <w:rsid w:val="001C43FF"/>
    <w:rsid w:val="001C4477"/>
    <w:rsid w:val="001C4E63"/>
    <w:rsid w:val="001C4FD9"/>
    <w:rsid w:val="001C4FF2"/>
    <w:rsid w:val="001C511E"/>
    <w:rsid w:val="001C5A9A"/>
    <w:rsid w:val="001C74B0"/>
    <w:rsid w:val="001C7778"/>
    <w:rsid w:val="001D028E"/>
    <w:rsid w:val="001D0684"/>
    <w:rsid w:val="001D1F29"/>
    <w:rsid w:val="001D21B6"/>
    <w:rsid w:val="001D2247"/>
    <w:rsid w:val="001D2465"/>
    <w:rsid w:val="001D2804"/>
    <w:rsid w:val="001D2AF9"/>
    <w:rsid w:val="001D2B22"/>
    <w:rsid w:val="001D2CA3"/>
    <w:rsid w:val="001D38AA"/>
    <w:rsid w:val="001D49B7"/>
    <w:rsid w:val="001D4A1B"/>
    <w:rsid w:val="001D5563"/>
    <w:rsid w:val="001D5D00"/>
    <w:rsid w:val="001D6230"/>
    <w:rsid w:val="001D6386"/>
    <w:rsid w:val="001D6AC5"/>
    <w:rsid w:val="001D7619"/>
    <w:rsid w:val="001D7B7D"/>
    <w:rsid w:val="001D7B99"/>
    <w:rsid w:val="001D7F2D"/>
    <w:rsid w:val="001E06E2"/>
    <w:rsid w:val="001E0757"/>
    <w:rsid w:val="001E0D3C"/>
    <w:rsid w:val="001E0FED"/>
    <w:rsid w:val="001E103B"/>
    <w:rsid w:val="001E16FC"/>
    <w:rsid w:val="001E1C95"/>
    <w:rsid w:val="001E1F96"/>
    <w:rsid w:val="001E20C3"/>
    <w:rsid w:val="001E25F9"/>
    <w:rsid w:val="001E334B"/>
    <w:rsid w:val="001E3478"/>
    <w:rsid w:val="001E34A0"/>
    <w:rsid w:val="001E350A"/>
    <w:rsid w:val="001E35B5"/>
    <w:rsid w:val="001E38C5"/>
    <w:rsid w:val="001E3C7A"/>
    <w:rsid w:val="001E3D5D"/>
    <w:rsid w:val="001E3EDB"/>
    <w:rsid w:val="001E438E"/>
    <w:rsid w:val="001E4C04"/>
    <w:rsid w:val="001E5B3F"/>
    <w:rsid w:val="001E5FA5"/>
    <w:rsid w:val="001E6096"/>
    <w:rsid w:val="001E619D"/>
    <w:rsid w:val="001E6287"/>
    <w:rsid w:val="001E6592"/>
    <w:rsid w:val="001E78B9"/>
    <w:rsid w:val="001E7F83"/>
    <w:rsid w:val="001F01A5"/>
    <w:rsid w:val="001F08F2"/>
    <w:rsid w:val="001F115A"/>
    <w:rsid w:val="001F126C"/>
    <w:rsid w:val="001F1421"/>
    <w:rsid w:val="001F22F6"/>
    <w:rsid w:val="001F28F9"/>
    <w:rsid w:val="001F293C"/>
    <w:rsid w:val="001F3A5F"/>
    <w:rsid w:val="001F45DA"/>
    <w:rsid w:val="001F4E69"/>
    <w:rsid w:val="001F52C2"/>
    <w:rsid w:val="001F6351"/>
    <w:rsid w:val="001F6949"/>
    <w:rsid w:val="001F72F8"/>
    <w:rsid w:val="001F73BB"/>
    <w:rsid w:val="001F73EC"/>
    <w:rsid w:val="001F7626"/>
    <w:rsid w:val="001F7763"/>
    <w:rsid w:val="001F7807"/>
    <w:rsid w:val="00200A48"/>
    <w:rsid w:val="002015D3"/>
    <w:rsid w:val="0020229F"/>
    <w:rsid w:val="0020276F"/>
    <w:rsid w:val="00203EAC"/>
    <w:rsid w:val="002040B6"/>
    <w:rsid w:val="00205B0D"/>
    <w:rsid w:val="00205BE7"/>
    <w:rsid w:val="0020634C"/>
    <w:rsid w:val="00206554"/>
    <w:rsid w:val="00206673"/>
    <w:rsid w:val="0020752E"/>
    <w:rsid w:val="0020763B"/>
    <w:rsid w:val="00210BC9"/>
    <w:rsid w:val="00210C9C"/>
    <w:rsid w:val="00211AF6"/>
    <w:rsid w:val="00211D43"/>
    <w:rsid w:val="00211E21"/>
    <w:rsid w:val="002122B7"/>
    <w:rsid w:val="00212529"/>
    <w:rsid w:val="00212D51"/>
    <w:rsid w:val="00214478"/>
    <w:rsid w:val="00214675"/>
    <w:rsid w:val="00214E53"/>
    <w:rsid w:val="00215716"/>
    <w:rsid w:val="00215CA5"/>
    <w:rsid w:val="002169EF"/>
    <w:rsid w:val="00216A39"/>
    <w:rsid w:val="00216B23"/>
    <w:rsid w:val="00217AEB"/>
    <w:rsid w:val="00217E8F"/>
    <w:rsid w:val="00220D9B"/>
    <w:rsid w:val="00220EC8"/>
    <w:rsid w:val="0022166F"/>
    <w:rsid w:val="0022187F"/>
    <w:rsid w:val="00221A57"/>
    <w:rsid w:val="00221A62"/>
    <w:rsid w:val="00221BE1"/>
    <w:rsid w:val="00222E85"/>
    <w:rsid w:val="00223760"/>
    <w:rsid w:val="00223B25"/>
    <w:rsid w:val="00223DB8"/>
    <w:rsid w:val="0022409E"/>
    <w:rsid w:val="002240CA"/>
    <w:rsid w:val="002247EB"/>
    <w:rsid w:val="002248FB"/>
    <w:rsid w:val="00226171"/>
    <w:rsid w:val="00226803"/>
    <w:rsid w:val="002268DD"/>
    <w:rsid w:val="00227C64"/>
    <w:rsid w:val="00227E16"/>
    <w:rsid w:val="002310EA"/>
    <w:rsid w:val="002312A2"/>
    <w:rsid w:val="00231314"/>
    <w:rsid w:val="00231C46"/>
    <w:rsid w:val="002320D4"/>
    <w:rsid w:val="00232DB1"/>
    <w:rsid w:val="00232E50"/>
    <w:rsid w:val="00232FF2"/>
    <w:rsid w:val="002338ED"/>
    <w:rsid w:val="00233A3B"/>
    <w:rsid w:val="002349C7"/>
    <w:rsid w:val="00234B75"/>
    <w:rsid w:val="0023651D"/>
    <w:rsid w:val="00236640"/>
    <w:rsid w:val="00237592"/>
    <w:rsid w:val="002376E4"/>
    <w:rsid w:val="00237B25"/>
    <w:rsid w:val="002406C3"/>
    <w:rsid w:val="00240AE7"/>
    <w:rsid w:val="00240F0C"/>
    <w:rsid w:val="0024155D"/>
    <w:rsid w:val="002416D3"/>
    <w:rsid w:val="00241839"/>
    <w:rsid w:val="00241F31"/>
    <w:rsid w:val="00242140"/>
    <w:rsid w:val="00242BC3"/>
    <w:rsid w:val="0024329D"/>
    <w:rsid w:val="00243B2A"/>
    <w:rsid w:val="0024438B"/>
    <w:rsid w:val="002449E1"/>
    <w:rsid w:val="00244AB3"/>
    <w:rsid w:val="002454E4"/>
    <w:rsid w:val="0024624D"/>
    <w:rsid w:val="00246286"/>
    <w:rsid w:val="002465B3"/>
    <w:rsid w:val="002468DC"/>
    <w:rsid w:val="00246D44"/>
    <w:rsid w:val="002474E2"/>
    <w:rsid w:val="00247A8B"/>
    <w:rsid w:val="00247FC0"/>
    <w:rsid w:val="0025058A"/>
    <w:rsid w:val="0025098F"/>
    <w:rsid w:val="00250A9A"/>
    <w:rsid w:val="00250CAD"/>
    <w:rsid w:val="0025119C"/>
    <w:rsid w:val="002512E2"/>
    <w:rsid w:val="002513D0"/>
    <w:rsid w:val="00251577"/>
    <w:rsid w:val="002515A4"/>
    <w:rsid w:val="00251757"/>
    <w:rsid w:val="002521E5"/>
    <w:rsid w:val="002522FB"/>
    <w:rsid w:val="0025237F"/>
    <w:rsid w:val="00252973"/>
    <w:rsid w:val="0025299B"/>
    <w:rsid w:val="00252B05"/>
    <w:rsid w:val="00253768"/>
    <w:rsid w:val="002540FA"/>
    <w:rsid w:val="00254ABF"/>
    <w:rsid w:val="00254F2C"/>
    <w:rsid w:val="00255A15"/>
    <w:rsid w:val="00255CAE"/>
    <w:rsid w:val="00256769"/>
    <w:rsid w:val="002572E3"/>
    <w:rsid w:val="002600A4"/>
    <w:rsid w:val="00260909"/>
    <w:rsid w:val="002611A6"/>
    <w:rsid w:val="00261877"/>
    <w:rsid w:val="00262CC3"/>
    <w:rsid w:val="00264EAB"/>
    <w:rsid w:val="0026508A"/>
    <w:rsid w:val="0026537B"/>
    <w:rsid w:val="002655D7"/>
    <w:rsid w:val="002658A8"/>
    <w:rsid w:val="00265A23"/>
    <w:rsid w:val="00265A99"/>
    <w:rsid w:val="00265D81"/>
    <w:rsid w:val="00265D82"/>
    <w:rsid w:val="002662E3"/>
    <w:rsid w:val="00266BCE"/>
    <w:rsid w:val="00266E74"/>
    <w:rsid w:val="00267222"/>
    <w:rsid w:val="00267E99"/>
    <w:rsid w:val="0026A080"/>
    <w:rsid w:val="00270017"/>
    <w:rsid w:val="00270026"/>
    <w:rsid w:val="00271488"/>
    <w:rsid w:val="002717CD"/>
    <w:rsid w:val="00271FCB"/>
    <w:rsid w:val="002722E1"/>
    <w:rsid w:val="00273391"/>
    <w:rsid w:val="00273427"/>
    <w:rsid w:val="002738B7"/>
    <w:rsid w:val="00273D1C"/>
    <w:rsid w:val="00274BE5"/>
    <w:rsid w:val="0027528C"/>
    <w:rsid w:val="002759D1"/>
    <w:rsid w:val="00275BDE"/>
    <w:rsid w:val="002764BB"/>
    <w:rsid w:val="00277473"/>
    <w:rsid w:val="00277B56"/>
    <w:rsid w:val="002808E4"/>
    <w:rsid w:val="002812CC"/>
    <w:rsid w:val="00282016"/>
    <w:rsid w:val="002824FA"/>
    <w:rsid w:val="00282909"/>
    <w:rsid w:val="0028366E"/>
    <w:rsid w:val="00283867"/>
    <w:rsid w:val="002838C1"/>
    <w:rsid w:val="00283E04"/>
    <w:rsid w:val="00283EAE"/>
    <w:rsid w:val="00284D61"/>
    <w:rsid w:val="002859FE"/>
    <w:rsid w:val="0028668A"/>
    <w:rsid w:val="002867DA"/>
    <w:rsid w:val="00286A5A"/>
    <w:rsid w:val="00286C06"/>
    <w:rsid w:val="00287623"/>
    <w:rsid w:val="002878BA"/>
    <w:rsid w:val="00287D86"/>
    <w:rsid w:val="0029087D"/>
    <w:rsid w:val="002908F8"/>
    <w:rsid w:val="00291881"/>
    <w:rsid w:val="002922F2"/>
    <w:rsid w:val="0029322D"/>
    <w:rsid w:val="00294123"/>
    <w:rsid w:val="0029543E"/>
    <w:rsid w:val="00295AA6"/>
    <w:rsid w:val="002970AD"/>
    <w:rsid w:val="002970D2"/>
    <w:rsid w:val="00297AB3"/>
    <w:rsid w:val="00297BF2"/>
    <w:rsid w:val="00297C22"/>
    <w:rsid w:val="002A012A"/>
    <w:rsid w:val="002A03D6"/>
    <w:rsid w:val="002A0645"/>
    <w:rsid w:val="002A12A7"/>
    <w:rsid w:val="002A1516"/>
    <w:rsid w:val="002A1D9C"/>
    <w:rsid w:val="002A2008"/>
    <w:rsid w:val="002A2524"/>
    <w:rsid w:val="002A2737"/>
    <w:rsid w:val="002A315C"/>
    <w:rsid w:val="002A3A2C"/>
    <w:rsid w:val="002A5047"/>
    <w:rsid w:val="002A508C"/>
    <w:rsid w:val="002A6028"/>
    <w:rsid w:val="002A61AD"/>
    <w:rsid w:val="002A61AF"/>
    <w:rsid w:val="002A6E4D"/>
    <w:rsid w:val="002A7495"/>
    <w:rsid w:val="002A778D"/>
    <w:rsid w:val="002A7B5D"/>
    <w:rsid w:val="002A7BB2"/>
    <w:rsid w:val="002A7BF2"/>
    <w:rsid w:val="002B05AB"/>
    <w:rsid w:val="002B0B2D"/>
    <w:rsid w:val="002B0ED4"/>
    <w:rsid w:val="002B1135"/>
    <w:rsid w:val="002B1A83"/>
    <w:rsid w:val="002B1D46"/>
    <w:rsid w:val="002B1F3A"/>
    <w:rsid w:val="002B2A5A"/>
    <w:rsid w:val="002B33E7"/>
    <w:rsid w:val="002B4462"/>
    <w:rsid w:val="002B4F1A"/>
    <w:rsid w:val="002B55D3"/>
    <w:rsid w:val="002B591F"/>
    <w:rsid w:val="002B5DDD"/>
    <w:rsid w:val="002B6331"/>
    <w:rsid w:val="002B71FB"/>
    <w:rsid w:val="002C0B54"/>
    <w:rsid w:val="002C1057"/>
    <w:rsid w:val="002C1711"/>
    <w:rsid w:val="002C172B"/>
    <w:rsid w:val="002C1BDC"/>
    <w:rsid w:val="002C1C57"/>
    <w:rsid w:val="002C2F55"/>
    <w:rsid w:val="002C31DE"/>
    <w:rsid w:val="002C3209"/>
    <w:rsid w:val="002C3984"/>
    <w:rsid w:val="002C3B97"/>
    <w:rsid w:val="002C3D24"/>
    <w:rsid w:val="002C3DEF"/>
    <w:rsid w:val="002C4CE6"/>
    <w:rsid w:val="002C5ECE"/>
    <w:rsid w:val="002C6157"/>
    <w:rsid w:val="002C61D1"/>
    <w:rsid w:val="002C6614"/>
    <w:rsid w:val="002C678A"/>
    <w:rsid w:val="002C685B"/>
    <w:rsid w:val="002C6AE1"/>
    <w:rsid w:val="002C7E63"/>
    <w:rsid w:val="002D0521"/>
    <w:rsid w:val="002D0627"/>
    <w:rsid w:val="002D0E0A"/>
    <w:rsid w:val="002D11D6"/>
    <w:rsid w:val="002D138D"/>
    <w:rsid w:val="002D1445"/>
    <w:rsid w:val="002D1CD7"/>
    <w:rsid w:val="002D311E"/>
    <w:rsid w:val="002D473D"/>
    <w:rsid w:val="002D4D40"/>
    <w:rsid w:val="002D4F19"/>
    <w:rsid w:val="002D560D"/>
    <w:rsid w:val="002D6A78"/>
    <w:rsid w:val="002D7405"/>
    <w:rsid w:val="002D7707"/>
    <w:rsid w:val="002D7731"/>
    <w:rsid w:val="002D7C90"/>
    <w:rsid w:val="002D7F05"/>
    <w:rsid w:val="002E08D8"/>
    <w:rsid w:val="002E09F3"/>
    <w:rsid w:val="002E0A55"/>
    <w:rsid w:val="002E0E39"/>
    <w:rsid w:val="002E125E"/>
    <w:rsid w:val="002E1580"/>
    <w:rsid w:val="002E1A7D"/>
    <w:rsid w:val="002E20DC"/>
    <w:rsid w:val="002E23B1"/>
    <w:rsid w:val="002E2AD0"/>
    <w:rsid w:val="002E3B71"/>
    <w:rsid w:val="002E3C2D"/>
    <w:rsid w:val="002E3D1C"/>
    <w:rsid w:val="002E4CDC"/>
    <w:rsid w:val="002E52FF"/>
    <w:rsid w:val="002E6448"/>
    <w:rsid w:val="002E68C0"/>
    <w:rsid w:val="002E6FF3"/>
    <w:rsid w:val="002E776B"/>
    <w:rsid w:val="002E7C22"/>
    <w:rsid w:val="002F073F"/>
    <w:rsid w:val="002F0848"/>
    <w:rsid w:val="002F0E59"/>
    <w:rsid w:val="002F1309"/>
    <w:rsid w:val="002F186C"/>
    <w:rsid w:val="002F27B5"/>
    <w:rsid w:val="002F3021"/>
    <w:rsid w:val="002F3275"/>
    <w:rsid w:val="002F367B"/>
    <w:rsid w:val="002F36D0"/>
    <w:rsid w:val="002F38BD"/>
    <w:rsid w:val="002F3A8F"/>
    <w:rsid w:val="002F3B28"/>
    <w:rsid w:val="002F48F1"/>
    <w:rsid w:val="002F4C7B"/>
    <w:rsid w:val="002F4FCC"/>
    <w:rsid w:val="002F515B"/>
    <w:rsid w:val="002F5292"/>
    <w:rsid w:val="002F53B4"/>
    <w:rsid w:val="002F5999"/>
    <w:rsid w:val="002F6A11"/>
    <w:rsid w:val="002F7BAC"/>
    <w:rsid w:val="0030027D"/>
    <w:rsid w:val="0030053C"/>
    <w:rsid w:val="00301BD6"/>
    <w:rsid w:val="00303348"/>
    <w:rsid w:val="003033A6"/>
    <w:rsid w:val="00303611"/>
    <w:rsid w:val="00303A4B"/>
    <w:rsid w:val="00303E01"/>
    <w:rsid w:val="003052FE"/>
    <w:rsid w:val="00305532"/>
    <w:rsid w:val="00307E84"/>
    <w:rsid w:val="00310740"/>
    <w:rsid w:val="00310929"/>
    <w:rsid w:val="00310C1B"/>
    <w:rsid w:val="00311568"/>
    <w:rsid w:val="0031371B"/>
    <w:rsid w:val="0031428E"/>
    <w:rsid w:val="00314B49"/>
    <w:rsid w:val="00314B73"/>
    <w:rsid w:val="003164D2"/>
    <w:rsid w:val="00317520"/>
    <w:rsid w:val="003176EA"/>
    <w:rsid w:val="0032107C"/>
    <w:rsid w:val="00321257"/>
    <w:rsid w:val="0032141F"/>
    <w:rsid w:val="00321980"/>
    <w:rsid w:val="00322B67"/>
    <w:rsid w:val="00322FE0"/>
    <w:rsid w:val="003244DE"/>
    <w:rsid w:val="00324CC8"/>
    <w:rsid w:val="00324D61"/>
    <w:rsid w:val="00325713"/>
    <w:rsid w:val="003257BC"/>
    <w:rsid w:val="00325C04"/>
    <w:rsid w:val="0032608A"/>
    <w:rsid w:val="003262A4"/>
    <w:rsid w:val="003273A3"/>
    <w:rsid w:val="00327D61"/>
    <w:rsid w:val="00330437"/>
    <w:rsid w:val="003304AB"/>
    <w:rsid w:val="00330D3E"/>
    <w:rsid w:val="0033168F"/>
    <w:rsid w:val="0033201B"/>
    <w:rsid w:val="003320B2"/>
    <w:rsid w:val="003323CE"/>
    <w:rsid w:val="003325CD"/>
    <w:rsid w:val="0033261B"/>
    <w:rsid w:val="00332843"/>
    <w:rsid w:val="00332A68"/>
    <w:rsid w:val="003332AC"/>
    <w:rsid w:val="003339AD"/>
    <w:rsid w:val="00333E8A"/>
    <w:rsid w:val="00334571"/>
    <w:rsid w:val="00335E49"/>
    <w:rsid w:val="0033790F"/>
    <w:rsid w:val="00337913"/>
    <w:rsid w:val="003400E9"/>
    <w:rsid w:val="00340AA7"/>
    <w:rsid w:val="00341B3C"/>
    <w:rsid w:val="0034211F"/>
    <w:rsid w:val="0034227C"/>
    <w:rsid w:val="0034246E"/>
    <w:rsid w:val="00343382"/>
    <w:rsid w:val="00343982"/>
    <w:rsid w:val="00345FAF"/>
    <w:rsid w:val="00346FAE"/>
    <w:rsid w:val="003477A4"/>
    <w:rsid w:val="0034FE2D"/>
    <w:rsid w:val="0035024D"/>
    <w:rsid w:val="00350250"/>
    <w:rsid w:val="00350BCF"/>
    <w:rsid w:val="00350CC9"/>
    <w:rsid w:val="00350F45"/>
    <w:rsid w:val="003513D7"/>
    <w:rsid w:val="00351571"/>
    <w:rsid w:val="0035197C"/>
    <w:rsid w:val="00352B1D"/>
    <w:rsid w:val="00352E2E"/>
    <w:rsid w:val="00353C36"/>
    <w:rsid w:val="00354AB8"/>
    <w:rsid w:val="00354E72"/>
    <w:rsid w:val="003567AA"/>
    <w:rsid w:val="003574D1"/>
    <w:rsid w:val="00357EA5"/>
    <w:rsid w:val="00360172"/>
    <w:rsid w:val="00361BE7"/>
    <w:rsid w:val="00361E59"/>
    <w:rsid w:val="003623CB"/>
    <w:rsid w:val="00362AEB"/>
    <w:rsid w:val="00362F73"/>
    <w:rsid w:val="003641A8"/>
    <w:rsid w:val="003645DF"/>
    <w:rsid w:val="00364EA5"/>
    <w:rsid w:val="0036562D"/>
    <w:rsid w:val="00365CDA"/>
    <w:rsid w:val="00367104"/>
    <w:rsid w:val="003676D9"/>
    <w:rsid w:val="00367773"/>
    <w:rsid w:val="00370B67"/>
    <w:rsid w:val="003714C6"/>
    <w:rsid w:val="00371642"/>
    <w:rsid w:val="003721C7"/>
    <w:rsid w:val="0037294C"/>
    <w:rsid w:val="003732FC"/>
    <w:rsid w:val="00373CC2"/>
    <w:rsid w:val="00374BCB"/>
    <w:rsid w:val="00375828"/>
    <w:rsid w:val="0037628A"/>
    <w:rsid w:val="0037631E"/>
    <w:rsid w:val="00376B67"/>
    <w:rsid w:val="0037741E"/>
    <w:rsid w:val="0037778D"/>
    <w:rsid w:val="00377E8C"/>
    <w:rsid w:val="00380809"/>
    <w:rsid w:val="00380B39"/>
    <w:rsid w:val="00380F50"/>
    <w:rsid w:val="00380FAF"/>
    <w:rsid w:val="00381392"/>
    <w:rsid w:val="003814BE"/>
    <w:rsid w:val="0038153C"/>
    <w:rsid w:val="003828DA"/>
    <w:rsid w:val="00382B05"/>
    <w:rsid w:val="003833C4"/>
    <w:rsid w:val="0038346E"/>
    <w:rsid w:val="00384598"/>
    <w:rsid w:val="00384681"/>
    <w:rsid w:val="00384C28"/>
    <w:rsid w:val="00384E88"/>
    <w:rsid w:val="0038588C"/>
    <w:rsid w:val="00385D5A"/>
    <w:rsid w:val="003867FE"/>
    <w:rsid w:val="00386A05"/>
    <w:rsid w:val="00386AA6"/>
    <w:rsid w:val="00386F5B"/>
    <w:rsid w:val="00387352"/>
    <w:rsid w:val="00387DBB"/>
    <w:rsid w:val="0039110B"/>
    <w:rsid w:val="003915FD"/>
    <w:rsid w:val="00392F93"/>
    <w:rsid w:val="003941C9"/>
    <w:rsid w:val="003944F4"/>
    <w:rsid w:val="003944FC"/>
    <w:rsid w:val="003948F3"/>
    <w:rsid w:val="00394A79"/>
    <w:rsid w:val="003955C4"/>
    <w:rsid w:val="00395FB0"/>
    <w:rsid w:val="00397AF7"/>
    <w:rsid w:val="00397DE8"/>
    <w:rsid w:val="003A046B"/>
    <w:rsid w:val="003A0950"/>
    <w:rsid w:val="003A145B"/>
    <w:rsid w:val="003A17BD"/>
    <w:rsid w:val="003A1AE5"/>
    <w:rsid w:val="003A2118"/>
    <w:rsid w:val="003A276A"/>
    <w:rsid w:val="003A30F5"/>
    <w:rsid w:val="003A43CD"/>
    <w:rsid w:val="003A51DB"/>
    <w:rsid w:val="003A5213"/>
    <w:rsid w:val="003A543B"/>
    <w:rsid w:val="003A56AE"/>
    <w:rsid w:val="003A5845"/>
    <w:rsid w:val="003A6053"/>
    <w:rsid w:val="003A6E9E"/>
    <w:rsid w:val="003A75A1"/>
    <w:rsid w:val="003A75B1"/>
    <w:rsid w:val="003A75CF"/>
    <w:rsid w:val="003A76F1"/>
    <w:rsid w:val="003A7BBC"/>
    <w:rsid w:val="003A7E08"/>
    <w:rsid w:val="003B006A"/>
    <w:rsid w:val="003B0291"/>
    <w:rsid w:val="003B0484"/>
    <w:rsid w:val="003B04C2"/>
    <w:rsid w:val="003B072D"/>
    <w:rsid w:val="003B0BFB"/>
    <w:rsid w:val="003B1368"/>
    <w:rsid w:val="003B1EEE"/>
    <w:rsid w:val="003B22F6"/>
    <w:rsid w:val="003B2760"/>
    <w:rsid w:val="003B2B3B"/>
    <w:rsid w:val="003B3D8D"/>
    <w:rsid w:val="003B4D3F"/>
    <w:rsid w:val="003B599D"/>
    <w:rsid w:val="003B59D6"/>
    <w:rsid w:val="003B5C9E"/>
    <w:rsid w:val="003B5D0E"/>
    <w:rsid w:val="003B6833"/>
    <w:rsid w:val="003B6A19"/>
    <w:rsid w:val="003B7973"/>
    <w:rsid w:val="003B7F22"/>
    <w:rsid w:val="003C02B5"/>
    <w:rsid w:val="003C063D"/>
    <w:rsid w:val="003C06B5"/>
    <w:rsid w:val="003C1CEB"/>
    <w:rsid w:val="003C1ED4"/>
    <w:rsid w:val="003C2798"/>
    <w:rsid w:val="003C3297"/>
    <w:rsid w:val="003C390C"/>
    <w:rsid w:val="003C404A"/>
    <w:rsid w:val="003C43DB"/>
    <w:rsid w:val="003C51EB"/>
    <w:rsid w:val="003C55E3"/>
    <w:rsid w:val="003C58BF"/>
    <w:rsid w:val="003C6259"/>
    <w:rsid w:val="003C763C"/>
    <w:rsid w:val="003C7A1D"/>
    <w:rsid w:val="003C7C07"/>
    <w:rsid w:val="003D01E5"/>
    <w:rsid w:val="003D0BB3"/>
    <w:rsid w:val="003D0D59"/>
    <w:rsid w:val="003D0E69"/>
    <w:rsid w:val="003D0E73"/>
    <w:rsid w:val="003D16D5"/>
    <w:rsid w:val="003D16F7"/>
    <w:rsid w:val="003D1863"/>
    <w:rsid w:val="003D2063"/>
    <w:rsid w:val="003D26A5"/>
    <w:rsid w:val="003D2BB3"/>
    <w:rsid w:val="003D3357"/>
    <w:rsid w:val="003D37B5"/>
    <w:rsid w:val="003D38B2"/>
    <w:rsid w:val="003D3A03"/>
    <w:rsid w:val="003D42CE"/>
    <w:rsid w:val="003D45F7"/>
    <w:rsid w:val="003D4C45"/>
    <w:rsid w:val="003D51B3"/>
    <w:rsid w:val="003D6A1E"/>
    <w:rsid w:val="003D6BFB"/>
    <w:rsid w:val="003D71E8"/>
    <w:rsid w:val="003D73A5"/>
    <w:rsid w:val="003D747F"/>
    <w:rsid w:val="003D779A"/>
    <w:rsid w:val="003D779C"/>
    <w:rsid w:val="003E0183"/>
    <w:rsid w:val="003E04E7"/>
    <w:rsid w:val="003E1221"/>
    <w:rsid w:val="003E1226"/>
    <w:rsid w:val="003E175F"/>
    <w:rsid w:val="003E289C"/>
    <w:rsid w:val="003E2CD5"/>
    <w:rsid w:val="003E3805"/>
    <w:rsid w:val="003E3B1F"/>
    <w:rsid w:val="003E50D7"/>
    <w:rsid w:val="003E552A"/>
    <w:rsid w:val="003E5592"/>
    <w:rsid w:val="003E5F6A"/>
    <w:rsid w:val="003E7E98"/>
    <w:rsid w:val="003F085D"/>
    <w:rsid w:val="003F0E18"/>
    <w:rsid w:val="003F1341"/>
    <w:rsid w:val="003F1526"/>
    <w:rsid w:val="003F1C43"/>
    <w:rsid w:val="003F2376"/>
    <w:rsid w:val="003F23B7"/>
    <w:rsid w:val="003F260F"/>
    <w:rsid w:val="003F2CF4"/>
    <w:rsid w:val="003F3885"/>
    <w:rsid w:val="003F5DFF"/>
    <w:rsid w:val="003F6466"/>
    <w:rsid w:val="003F6BBE"/>
    <w:rsid w:val="003F7218"/>
    <w:rsid w:val="003F7F17"/>
    <w:rsid w:val="004008DE"/>
    <w:rsid w:val="00401C50"/>
    <w:rsid w:val="004026B2"/>
    <w:rsid w:val="00402806"/>
    <w:rsid w:val="00402F45"/>
    <w:rsid w:val="00403484"/>
    <w:rsid w:val="00404468"/>
    <w:rsid w:val="00404598"/>
    <w:rsid w:val="00404689"/>
    <w:rsid w:val="00404992"/>
    <w:rsid w:val="00405EB7"/>
    <w:rsid w:val="004063DD"/>
    <w:rsid w:val="00410745"/>
    <w:rsid w:val="0041080D"/>
    <w:rsid w:val="00410A35"/>
    <w:rsid w:val="00410CA1"/>
    <w:rsid w:val="00411B64"/>
    <w:rsid w:val="0041344A"/>
    <w:rsid w:val="00414DF9"/>
    <w:rsid w:val="00415899"/>
    <w:rsid w:val="00415911"/>
    <w:rsid w:val="0041594B"/>
    <w:rsid w:val="00415ADB"/>
    <w:rsid w:val="004165C6"/>
    <w:rsid w:val="00417871"/>
    <w:rsid w:val="0041792E"/>
    <w:rsid w:val="00417F07"/>
    <w:rsid w:val="00420069"/>
    <w:rsid w:val="00420549"/>
    <w:rsid w:val="004205F3"/>
    <w:rsid w:val="00420AE7"/>
    <w:rsid w:val="00420ED1"/>
    <w:rsid w:val="0042109D"/>
    <w:rsid w:val="00421DA6"/>
    <w:rsid w:val="00422B07"/>
    <w:rsid w:val="00422EC1"/>
    <w:rsid w:val="0042369A"/>
    <w:rsid w:val="004237B5"/>
    <w:rsid w:val="004237B6"/>
    <w:rsid w:val="00423C22"/>
    <w:rsid w:val="00424435"/>
    <w:rsid w:val="00424C0C"/>
    <w:rsid w:val="004258D7"/>
    <w:rsid w:val="004259BB"/>
    <w:rsid w:val="00425D94"/>
    <w:rsid w:val="00426DDD"/>
    <w:rsid w:val="00426FB0"/>
    <w:rsid w:val="004278E2"/>
    <w:rsid w:val="00430A12"/>
    <w:rsid w:val="00430C72"/>
    <w:rsid w:val="00430F95"/>
    <w:rsid w:val="00431759"/>
    <w:rsid w:val="0043197D"/>
    <w:rsid w:val="00431A13"/>
    <w:rsid w:val="00431F60"/>
    <w:rsid w:val="0043256B"/>
    <w:rsid w:val="00432AD7"/>
    <w:rsid w:val="004333D8"/>
    <w:rsid w:val="004334B5"/>
    <w:rsid w:val="00433765"/>
    <w:rsid w:val="004337D3"/>
    <w:rsid w:val="0043407E"/>
    <w:rsid w:val="0043417D"/>
    <w:rsid w:val="00434D93"/>
    <w:rsid w:val="0043529A"/>
    <w:rsid w:val="00436344"/>
    <w:rsid w:val="004363B4"/>
    <w:rsid w:val="004364D0"/>
    <w:rsid w:val="00436A89"/>
    <w:rsid w:val="00436CB8"/>
    <w:rsid w:val="00437135"/>
    <w:rsid w:val="00437334"/>
    <w:rsid w:val="0043737F"/>
    <w:rsid w:val="00437669"/>
    <w:rsid w:val="00440610"/>
    <w:rsid w:val="004406C3"/>
    <w:rsid w:val="004406F2"/>
    <w:rsid w:val="00440AC6"/>
    <w:rsid w:val="00441124"/>
    <w:rsid w:val="00442B76"/>
    <w:rsid w:val="00442F79"/>
    <w:rsid w:val="004438F6"/>
    <w:rsid w:val="00443A44"/>
    <w:rsid w:val="00444569"/>
    <w:rsid w:val="00446121"/>
    <w:rsid w:val="0044623E"/>
    <w:rsid w:val="0044643C"/>
    <w:rsid w:val="00446CD4"/>
    <w:rsid w:val="0044743D"/>
    <w:rsid w:val="004500E0"/>
    <w:rsid w:val="00450488"/>
    <w:rsid w:val="0045055B"/>
    <w:rsid w:val="00450687"/>
    <w:rsid w:val="004516B0"/>
    <w:rsid w:val="00451CF2"/>
    <w:rsid w:val="0045200D"/>
    <w:rsid w:val="00453501"/>
    <w:rsid w:val="00454489"/>
    <w:rsid w:val="00454B09"/>
    <w:rsid w:val="00456505"/>
    <w:rsid w:val="00456A86"/>
    <w:rsid w:val="00457150"/>
    <w:rsid w:val="004574F3"/>
    <w:rsid w:val="00457C83"/>
    <w:rsid w:val="004601E4"/>
    <w:rsid w:val="004603C0"/>
    <w:rsid w:val="00460C00"/>
    <w:rsid w:val="00460E7F"/>
    <w:rsid w:val="00461A54"/>
    <w:rsid w:val="00462279"/>
    <w:rsid w:val="00462601"/>
    <w:rsid w:val="0046267B"/>
    <w:rsid w:val="004626DC"/>
    <w:rsid w:val="00462D80"/>
    <w:rsid w:val="00462FE0"/>
    <w:rsid w:val="004637C5"/>
    <w:rsid w:val="0046388E"/>
    <w:rsid w:val="00463B98"/>
    <w:rsid w:val="00464687"/>
    <w:rsid w:val="00465AFA"/>
    <w:rsid w:val="004672BE"/>
    <w:rsid w:val="004675F1"/>
    <w:rsid w:val="00467BF2"/>
    <w:rsid w:val="00467CD6"/>
    <w:rsid w:val="00470351"/>
    <w:rsid w:val="0047238E"/>
    <w:rsid w:val="00472444"/>
    <w:rsid w:val="004730B6"/>
    <w:rsid w:val="004730D7"/>
    <w:rsid w:val="0047431F"/>
    <w:rsid w:val="004743AD"/>
    <w:rsid w:val="00474910"/>
    <w:rsid w:val="00474F32"/>
    <w:rsid w:val="00475AE2"/>
    <w:rsid w:val="00475EFD"/>
    <w:rsid w:val="004760A7"/>
    <w:rsid w:val="004763B8"/>
    <w:rsid w:val="00476412"/>
    <w:rsid w:val="00476568"/>
    <w:rsid w:val="00477AA9"/>
    <w:rsid w:val="00477D84"/>
    <w:rsid w:val="00480E2F"/>
    <w:rsid w:val="00480FA0"/>
    <w:rsid w:val="0048111C"/>
    <w:rsid w:val="004819A4"/>
    <w:rsid w:val="004820D2"/>
    <w:rsid w:val="00482290"/>
    <w:rsid w:val="004828E9"/>
    <w:rsid w:val="00482907"/>
    <w:rsid w:val="0048295B"/>
    <w:rsid w:val="0048376A"/>
    <w:rsid w:val="0048557F"/>
    <w:rsid w:val="00485BB1"/>
    <w:rsid w:val="00486027"/>
    <w:rsid w:val="004860AA"/>
    <w:rsid w:val="0048721F"/>
    <w:rsid w:val="00487E1A"/>
    <w:rsid w:val="00487F72"/>
    <w:rsid w:val="00490684"/>
    <w:rsid w:val="0049083F"/>
    <w:rsid w:val="00490C73"/>
    <w:rsid w:val="00491566"/>
    <w:rsid w:val="0049187E"/>
    <w:rsid w:val="00491F0F"/>
    <w:rsid w:val="00492674"/>
    <w:rsid w:val="00492B65"/>
    <w:rsid w:val="00492C02"/>
    <w:rsid w:val="00492CB2"/>
    <w:rsid w:val="00492FDA"/>
    <w:rsid w:val="00493219"/>
    <w:rsid w:val="004943C9"/>
    <w:rsid w:val="00495C6C"/>
    <w:rsid w:val="00496D10"/>
    <w:rsid w:val="00497391"/>
    <w:rsid w:val="004977D5"/>
    <w:rsid w:val="00497868"/>
    <w:rsid w:val="00497F98"/>
    <w:rsid w:val="004A0676"/>
    <w:rsid w:val="004A0864"/>
    <w:rsid w:val="004A092C"/>
    <w:rsid w:val="004A0A63"/>
    <w:rsid w:val="004A10A3"/>
    <w:rsid w:val="004A17CA"/>
    <w:rsid w:val="004A1A34"/>
    <w:rsid w:val="004A24AE"/>
    <w:rsid w:val="004A299D"/>
    <w:rsid w:val="004A2F76"/>
    <w:rsid w:val="004A3D42"/>
    <w:rsid w:val="004A3F10"/>
    <w:rsid w:val="004A40A2"/>
    <w:rsid w:val="004A45B3"/>
    <w:rsid w:val="004A49C9"/>
    <w:rsid w:val="004A4F66"/>
    <w:rsid w:val="004A5B4B"/>
    <w:rsid w:val="004A5D6F"/>
    <w:rsid w:val="004A602E"/>
    <w:rsid w:val="004A6162"/>
    <w:rsid w:val="004A6884"/>
    <w:rsid w:val="004A6DE8"/>
    <w:rsid w:val="004A6F99"/>
    <w:rsid w:val="004A70FE"/>
    <w:rsid w:val="004A73BE"/>
    <w:rsid w:val="004A74B7"/>
    <w:rsid w:val="004A7897"/>
    <w:rsid w:val="004A7C85"/>
    <w:rsid w:val="004B0191"/>
    <w:rsid w:val="004B1B82"/>
    <w:rsid w:val="004B270A"/>
    <w:rsid w:val="004B357A"/>
    <w:rsid w:val="004B3E6D"/>
    <w:rsid w:val="004B3F8E"/>
    <w:rsid w:val="004B3FC7"/>
    <w:rsid w:val="004B44F1"/>
    <w:rsid w:val="004B4BBC"/>
    <w:rsid w:val="004B5299"/>
    <w:rsid w:val="004B55CA"/>
    <w:rsid w:val="004B5816"/>
    <w:rsid w:val="004B5F62"/>
    <w:rsid w:val="004B62BF"/>
    <w:rsid w:val="004B6E7D"/>
    <w:rsid w:val="004B743E"/>
    <w:rsid w:val="004B7DA2"/>
    <w:rsid w:val="004C0143"/>
    <w:rsid w:val="004C0444"/>
    <w:rsid w:val="004C0CC9"/>
    <w:rsid w:val="004C0F86"/>
    <w:rsid w:val="004C103D"/>
    <w:rsid w:val="004C10B3"/>
    <w:rsid w:val="004C1365"/>
    <w:rsid w:val="004C28F3"/>
    <w:rsid w:val="004C3525"/>
    <w:rsid w:val="004C3AD2"/>
    <w:rsid w:val="004C5009"/>
    <w:rsid w:val="004C5CAC"/>
    <w:rsid w:val="004C66F9"/>
    <w:rsid w:val="004C745C"/>
    <w:rsid w:val="004C768F"/>
    <w:rsid w:val="004C76A4"/>
    <w:rsid w:val="004D1B8A"/>
    <w:rsid w:val="004D2096"/>
    <w:rsid w:val="004D20E6"/>
    <w:rsid w:val="004D33AD"/>
    <w:rsid w:val="004D33CC"/>
    <w:rsid w:val="004D3FBF"/>
    <w:rsid w:val="004D412E"/>
    <w:rsid w:val="004D41EF"/>
    <w:rsid w:val="004D47C9"/>
    <w:rsid w:val="004D4945"/>
    <w:rsid w:val="004D4B65"/>
    <w:rsid w:val="004D4BC6"/>
    <w:rsid w:val="004D5A9B"/>
    <w:rsid w:val="004D62AB"/>
    <w:rsid w:val="004D7CF4"/>
    <w:rsid w:val="004E0634"/>
    <w:rsid w:val="004E11B8"/>
    <w:rsid w:val="004E14DA"/>
    <w:rsid w:val="004E1517"/>
    <w:rsid w:val="004E1776"/>
    <w:rsid w:val="004E1807"/>
    <w:rsid w:val="004E19C6"/>
    <w:rsid w:val="004E1E5A"/>
    <w:rsid w:val="004E28BC"/>
    <w:rsid w:val="004E2BA5"/>
    <w:rsid w:val="004E34A3"/>
    <w:rsid w:val="004E367A"/>
    <w:rsid w:val="004E3E8C"/>
    <w:rsid w:val="004E4E01"/>
    <w:rsid w:val="004E4EC1"/>
    <w:rsid w:val="004E4FDC"/>
    <w:rsid w:val="004E56D5"/>
    <w:rsid w:val="004E5DB7"/>
    <w:rsid w:val="004E6CEB"/>
    <w:rsid w:val="004E78F1"/>
    <w:rsid w:val="004E7D1D"/>
    <w:rsid w:val="004F0112"/>
    <w:rsid w:val="004F12AD"/>
    <w:rsid w:val="004F130E"/>
    <w:rsid w:val="004F14A0"/>
    <w:rsid w:val="004F1FF9"/>
    <w:rsid w:val="004F2B69"/>
    <w:rsid w:val="004F2E3A"/>
    <w:rsid w:val="004F3F8C"/>
    <w:rsid w:val="004F4542"/>
    <w:rsid w:val="004F4896"/>
    <w:rsid w:val="004F49CA"/>
    <w:rsid w:val="004F4CBD"/>
    <w:rsid w:val="004F4F53"/>
    <w:rsid w:val="004F522A"/>
    <w:rsid w:val="004F5350"/>
    <w:rsid w:val="004F55BE"/>
    <w:rsid w:val="004F560D"/>
    <w:rsid w:val="004F5789"/>
    <w:rsid w:val="004F5C9C"/>
    <w:rsid w:val="004F6E61"/>
    <w:rsid w:val="004F6EBD"/>
    <w:rsid w:val="004F7534"/>
    <w:rsid w:val="004F7AA7"/>
    <w:rsid w:val="00501D57"/>
    <w:rsid w:val="005023F2"/>
    <w:rsid w:val="005028F2"/>
    <w:rsid w:val="00502C32"/>
    <w:rsid w:val="00503072"/>
    <w:rsid w:val="00503A0C"/>
    <w:rsid w:val="00503C76"/>
    <w:rsid w:val="00503FB8"/>
    <w:rsid w:val="005045B7"/>
    <w:rsid w:val="00504930"/>
    <w:rsid w:val="0050505A"/>
    <w:rsid w:val="00505899"/>
    <w:rsid w:val="00505C40"/>
    <w:rsid w:val="00505F68"/>
    <w:rsid w:val="005075D4"/>
    <w:rsid w:val="005078FF"/>
    <w:rsid w:val="0051135D"/>
    <w:rsid w:val="0051179B"/>
    <w:rsid w:val="0051194D"/>
    <w:rsid w:val="00511D98"/>
    <w:rsid w:val="00511E8D"/>
    <w:rsid w:val="005125A0"/>
    <w:rsid w:val="005127C1"/>
    <w:rsid w:val="00513FBC"/>
    <w:rsid w:val="005146B4"/>
    <w:rsid w:val="00515091"/>
    <w:rsid w:val="005151F6"/>
    <w:rsid w:val="00516544"/>
    <w:rsid w:val="005167EB"/>
    <w:rsid w:val="00516F7A"/>
    <w:rsid w:val="0051717F"/>
    <w:rsid w:val="00517447"/>
    <w:rsid w:val="00517677"/>
    <w:rsid w:val="00517ABE"/>
    <w:rsid w:val="00520D63"/>
    <w:rsid w:val="00520E85"/>
    <w:rsid w:val="005210E7"/>
    <w:rsid w:val="00522037"/>
    <w:rsid w:val="0052212F"/>
    <w:rsid w:val="0052274F"/>
    <w:rsid w:val="005236A2"/>
    <w:rsid w:val="00524212"/>
    <w:rsid w:val="00524292"/>
    <w:rsid w:val="0052496B"/>
    <w:rsid w:val="00524BE2"/>
    <w:rsid w:val="00525521"/>
    <w:rsid w:val="00525705"/>
    <w:rsid w:val="005261CB"/>
    <w:rsid w:val="00526F54"/>
    <w:rsid w:val="00527383"/>
    <w:rsid w:val="0053052F"/>
    <w:rsid w:val="00530970"/>
    <w:rsid w:val="005309D8"/>
    <w:rsid w:val="005309E2"/>
    <w:rsid w:val="005309E6"/>
    <w:rsid w:val="00530C44"/>
    <w:rsid w:val="0053110D"/>
    <w:rsid w:val="0053146F"/>
    <w:rsid w:val="00531DBE"/>
    <w:rsid w:val="00531E0B"/>
    <w:rsid w:val="00532131"/>
    <w:rsid w:val="005327EF"/>
    <w:rsid w:val="00532B81"/>
    <w:rsid w:val="005346FA"/>
    <w:rsid w:val="0053539C"/>
    <w:rsid w:val="00535883"/>
    <w:rsid w:val="0053615A"/>
    <w:rsid w:val="0053619F"/>
    <w:rsid w:val="00536433"/>
    <w:rsid w:val="00537391"/>
    <w:rsid w:val="00537636"/>
    <w:rsid w:val="00537983"/>
    <w:rsid w:val="00540360"/>
    <w:rsid w:val="0054065C"/>
    <w:rsid w:val="00540CFD"/>
    <w:rsid w:val="0054102E"/>
    <w:rsid w:val="00542670"/>
    <w:rsid w:val="00542677"/>
    <w:rsid w:val="00544442"/>
    <w:rsid w:val="00544E8E"/>
    <w:rsid w:val="00544F45"/>
    <w:rsid w:val="005452B1"/>
    <w:rsid w:val="005453AA"/>
    <w:rsid w:val="0054580D"/>
    <w:rsid w:val="00545837"/>
    <w:rsid w:val="00546462"/>
    <w:rsid w:val="00546EE7"/>
    <w:rsid w:val="005472A5"/>
    <w:rsid w:val="00547A4D"/>
    <w:rsid w:val="00547B68"/>
    <w:rsid w:val="00547E24"/>
    <w:rsid w:val="00547F3C"/>
    <w:rsid w:val="00550247"/>
    <w:rsid w:val="00550B29"/>
    <w:rsid w:val="00550FA7"/>
    <w:rsid w:val="0055132C"/>
    <w:rsid w:val="0055148F"/>
    <w:rsid w:val="00551E38"/>
    <w:rsid w:val="005525B8"/>
    <w:rsid w:val="0055277D"/>
    <w:rsid w:val="005529F2"/>
    <w:rsid w:val="00552C06"/>
    <w:rsid w:val="00552ECA"/>
    <w:rsid w:val="00553220"/>
    <w:rsid w:val="00553C2F"/>
    <w:rsid w:val="00554670"/>
    <w:rsid w:val="0055488F"/>
    <w:rsid w:val="0055582E"/>
    <w:rsid w:val="0055590B"/>
    <w:rsid w:val="00556395"/>
    <w:rsid w:val="00556E3D"/>
    <w:rsid w:val="00557048"/>
    <w:rsid w:val="005570FD"/>
    <w:rsid w:val="00557156"/>
    <w:rsid w:val="00557BCD"/>
    <w:rsid w:val="00557F2D"/>
    <w:rsid w:val="00557F44"/>
    <w:rsid w:val="00557F73"/>
    <w:rsid w:val="005605ED"/>
    <w:rsid w:val="0056065F"/>
    <w:rsid w:val="0056085A"/>
    <w:rsid w:val="00560A98"/>
    <w:rsid w:val="00560BCF"/>
    <w:rsid w:val="005610ED"/>
    <w:rsid w:val="005613CE"/>
    <w:rsid w:val="00562C00"/>
    <w:rsid w:val="00562CB3"/>
    <w:rsid w:val="005632B6"/>
    <w:rsid w:val="00563F71"/>
    <w:rsid w:val="005645D2"/>
    <w:rsid w:val="0056465D"/>
    <w:rsid w:val="0056510A"/>
    <w:rsid w:val="00567323"/>
    <w:rsid w:val="005674CD"/>
    <w:rsid w:val="00567636"/>
    <w:rsid w:val="00567651"/>
    <w:rsid w:val="00570792"/>
    <w:rsid w:val="00570EF8"/>
    <w:rsid w:val="005711E6"/>
    <w:rsid w:val="005713D3"/>
    <w:rsid w:val="005716F4"/>
    <w:rsid w:val="0057205C"/>
    <w:rsid w:val="00572311"/>
    <w:rsid w:val="00572EEC"/>
    <w:rsid w:val="00573605"/>
    <w:rsid w:val="00573D8C"/>
    <w:rsid w:val="00574051"/>
    <w:rsid w:val="005749BB"/>
    <w:rsid w:val="005750E1"/>
    <w:rsid w:val="00575140"/>
    <w:rsid w:val="0057533A"/>
    <w:rsid w:val="0057536D"/>
    <w:rsid w:val="005753E6"/>
    <w:rsid w:val="005757CD"/>
    <w:rsid w:val="0057581C"/>
    <w:rsid w:val="00575C40"/>
    <w:rsid w:val="00575C6B"/>
    <w:rsid w:val="00575D21"/>
    <w:rsid w:val="005760FA"/>
    <w:rsid w:val="00576338"/>
    <w:rsid w:val="00576DA5"/>
    <w:rsid w:val="0057713E"/>
    <w:rsid w:val="005771B7"/>
    <w:rsid w:val="0057747D"/>
    <w:rsid w:val="00577762"/>
    <w:rsid w:val="0057790F"/>
    <w:rsid w:val="00580451"/>
    <w:rsid w:val="005806A3"/>
    <w:rsid w:val="0058093E"/>
    <w:rsid w:val="005812C3"/>
    <w:rsid w:val="0058218E"/>
    <w:rsid w:val="0058265C"/>
    <w:rsid w:val="005834A3"/>
    <w:rsid w:val="00584443"/>
    <w:rsid w:val="005844C3"/>
    <w:rsid w:val="00584C13"/>
    <w:rsid w:val="005850BB"/>
    <w:rsid w:val="005859B7"/>
    <w:rsid w:val="00586BAA"/>
    <w:rsid w:val="00587101"/>
    <w:rsid w:val="00587846"/>
    <w:rsid w:val="0058A4D4"/>
    <w:rsid w:val="0059017C"/>
    <w:rsid w:val="00590457"/>
    <w:rsid w:val="0059115C"/>
    <w:rsid w:val="00591362"/>
    <w:rsid w:val="005913E0"/>
    <w:rsid w:val="00591CDD"/>
    <w:rsid w:val="00592155"/>
    <w:rsid w:val="00592465"/>
    <w:rsid w:val="0059297A"/>
    <w:rsid w:val="005930F2"/>
    <w:rsid w:val="005933A3"/>
    <w:rsid w:val="00593F74"/>
    <w:rsid w:val="00594EDD"/>
    <w:rsid w:val="005953AC"/>
    <w:rsid w:val="0059594B"/>
    <w:rsid w:val="00595FAB"/>
    <w:rsid w:val="00597546"/>
    <w:rsid w:val="005976C6"/>
    <w:rsid w:val="00597715"/>
    <w:rsid w:val="005977A0"/>
    <w:rsid w:val="00597FCE"/>
    <w:rsid w:val="005A0D99"/>
    <w:rsid w:val="005A0F9F"/>
    <w:rsid w:val="005A122F"/>
    <w:rsid w:val="005A14C2"/>
    <w:rsid w:val="005A1514"/>
    <w:rsid w:val="005A1A2B"/>
    <w:rsid w:val="005A1BBC"/>
    <w:rsid w:val="005A1E51"/>
    <w:rsid w:val="005A287C"/>
    <w:rsid w:val="005A2BCB"/>
    <w:rsid w:val="005A2FBE"/>
    <w:rsid w:val="005A3420"/>
    <w:rsid w:val="005A37D1"/>
    <w:rsid w:val="005A5797"/>
    <w:rsid w:val="005A694B"/>
    <w:rsid w:val="005A7B71"/>
    <w:rsid w:val="005A7C01"/>
    <w:rsid w:val="005A7EC2"/>
    <w:rsid w:val="005B05E6"/>
    <w:rsid w:val="005B0B40"/>
    <w:rsid w:val="005B0BD8"/>
    <w:rsid w:val="005B13CB"/>
    <w:rsid w:val="005B13E6"/>
    <w:rsid w:val="005B1F88"/>
    <w:rsid w:val="005B2330"/>
    <w:rsid w:val="005B2787"/>
    <w:rsid w:val="005B2B33"/>
    <w:rsid w:val="005B309D"/>
    <w:rsid w:val="005B32F8"/>
    <w:rsid w:val="005B35E7"/>
    <w:rsid w:val="005B3849"/>
    <w:rsid w:val="005B3F06"/>
    <w:rsid w:val="005B4023"/>
    <w:rsid w:val="005B5426"/>
    <w:rsid w:val="005B6471"/>
    <w:rsid w:val="005B7076"/>
    <w:rsid w:val="005B75F3"/>
    <w:rsid w:val="005B79EE"/>
    <w:rsid w:val="005B7B43"/>
    <w:rsid w:val="005B7F1F"/>
    <w:rsid w:val="005C016A"/>
    <w:rsid w:val="005C0323"/>
    <w:rsid w:val="005C0E72"/>
    <w:rsid w:val="005C0FAD"/>
    <w:rsid w:val="005C1A7C"/>
    <w:rsid w:val="005C21A0"/>
    <w:rsid w:val="005C2BAA"/>
    <w:rsid w:val="005C3163"/>
    <w:rsid w:val="005C3697"/>
    <w:rsid w:val="005C3AB9"/>
    <w:rsid w:val="005C3BAB"/>
    <w:rsid w:val="005C3DB2"/>
    <w:rsid w:val="005C49F4"/>
    <w:rsid w:val="005C567A"/>
    <w:rsid w:val="005C597F"/>
    <w:rsid w:val="005C5BC6"/>
    <w:rsid w:val="005C5D2F"/>
    <w:rsid w:val="005C6F94"/>
    <w:rsid w:val="005C7ABF"/>
    <w:rsid w:val="005C7C1C"/>
    <w:rsid w:val="005D0206"/>
    <w:rsid w:val="005D0618"/>
    <w:rsid w:val="005D07C8"/>
    <w:rsid w:val="005D1243"/>
    <w:rsid w:val="005D1CA3"/>
    <w:rsid w:val="005D221B"/>
    <w:rsid w:val="005D22D1"/>
    <w:rsid w:val="005D27F9"/>
    <w:rsid w:val="005D2CC1"/>
    <w:rsid w:val="005D2F96"/>
    <w:rsid w:val="005D30F8"/>
    <w:rsid w:val="005D3791"/>
    <w:rsid w:val="005D4153"/>
    <w:rsid w:val="005D4817"/>
    <w:rsid w:val="005D48AC"/>
    <w:rsid w:val="005D4CCB"/>
    <w:rsid w:val="005D4DAC"/>
    <w:rsid w:val="005D61F3"/>
    <w:rsid w:val="005D6722"/>
    <w:rsid w:val="005D68B0"/>
    <w:rsid w:val="005D6A97"/>
    <w:rsid w:val="005D7AC6"/>
    <w:rsid w:val="005E1141"/>
    <w:rsid w:val="005E1241"/>
    <w:rsid w:val="005E2AAE"/>
    <w:rsid w:val="005E2BED"/>
    <w:rsid w:val="005E30CB"/>
    <w:rsid w:val="005E4169"/>
    <w:rsid w:val="005E47A4"/>
    <w:rsid w:val="005E58E8"/>
    <w:rsid w:val="005E5A4C"/>
    <w:rsid w:val="005E5C61"/>
    <w:rsid w:val="005E6686"/>
    <w:rsid w:val="005E6CF6"/>
    <w:rsid w:val="005E7199"/>
    <w:rsid w:val="005E722E"/>
    <w:rsid w:val="005F0558"/>
    <w:rsid w:val="005F0F9D"/>
    <w:rsid w:val="005F1DD7"/>
    <w:rsid w:val="005F2FC4"/>
    <w:rsid w:val="005F3418"/>
    <w:rsid w:val="005F3720"/>
    <w:rsid w:val="005F3784"/>
    <w:rsid w:val="005F3EE9"/>
    <w:rsid w:val="005F47F5"/>
    <w:rsid w:val="005F49D1"/>
    <w:rsid w:val="005F4FB5"/>
    <w:rsid w:val="005F694D"/>
    <w:rsid w:val="005F6B4B"/>
    <w:rsid w:val="005F70EE"/>
    <w:rsid w:val="005F7A03"/>
    <w:rsid w:val="005F7F45"/>
    <w:rsid w:val="006000E8"/>
    <w:rsid w:val="00600FD4"/>
    <w:rsid w:val="00601317"/>
    <w:rsid w:val="006017A6"/>
    <w:rsid w:val="00601F53"/>
    <w:rsid w:val="00602E79"/>
    <w:rsid w:val="0060391B"/>
    <w:rsid w:val="006039A5"/>
    <w:rsid w:val="00603B20"/>
    <w:rsid w:val="00604B03"/>
    <w:rsid w:val="00604C20"/>
    <w:rsid w:val="006051E2"/>
    <w:rsid w:val="00605380"/>
    <w:rsid w:val="00605D06"/>
    <w:rsid w:val="006068BA"/>
    <w:rsid w:val="00607D4B"/>
    <w:rsid w:val="006109C7"/>
    <w:rsid w:val="00610DE8"/>
    <w:rsid w:val="00610FA1"/>
    <w:rsid w:val="0061174A"/>
    <w:rsid w:val="0061211C"/>
    <w:rsid w:val="00612125"/>
    <w:rsid w:val="006127D7"/>
    <w:rsid w:val="00612A40"/>
    <w:rsid w:val="006134C3"/>
    <w:rsid w:val="0061372B"/>
    <w:rsid w:val="006138E3"/>
    <w:rsid w:val="00613C11"/>
    <w:rsid w:val="00613C71"/>
    <w:rsid w:val="006142CC"/>
    <w:rsid w:val="00614C2A"/>
    <w:rsid w:val="0061556B"/>
    <w:rsid w:val="00615A34"/>
    <w:rsid w:val="00615AE4"/>
    <w:rsid w:val="006164C4"/>
    <w:rsid w:val="00617404"/>
    <w:rsid w:val="00617F54"/>
    <w:rsid w:val="00617F8E"/>
    <w:rsid w:val="0062004B"/>
    <w:rsid w:val="0062052A"/>
    <w:rsid w:val="00620648"/>
    <w:rsid w:val="00620BB6"/>
    <w:rsid w:val="00620C0B"/>
    <w:rsid w:val="00621214"/>
    <w:rsid w:val="006230FF"/>
    <w:rsid w:val="00623157"/>
    <w:rsid w:val="00623DC5"/>
    <w:rsid w:val="00624A8D"/>
    <w:rsid w:val="00626336"/>
    <w:rsid w:val="00627236"/>
    <w:rsid w:val="00627516"/>
    <w:rsid w:val="00630B0B"/>
    <w:rsid w:val="00630FD4"/>
    <w:rsid w:val="00631004"/>
    <w:rsid w:val="00631E3C"/>
    <w:rsid w:val="0063298E"/>
    <w:rsid w:val="00632D69"/>
    <w:rsid w:val="006331E8"/>
    <w:rsid w:val="00634151"/>
    <w:rsid w:val="006344D6"/>
    <w:rsid w:val="00634A8D"/>
    <w:rsid w:val="0063580A"/>
    <w:rsid w:val="00636023"/>
    <w:rsid w:val="0063683B"/>
    <w:rsid w:val="006368B4"/>
    <w:rsid w:val="00637999"/>
    <w:rsid w:val="006408E0"/>
    <w:rsid w:val="00640B16"/>
    <w:rsid w:val="00640D0D"/>
    <w:rsid w:val="0064122F"/>
    <w:rsid w:val="00641FB4"/>
    <w:rsid w:val="00643148"/>
    <w:rsid w:val="0064350B"/>
    <w:rsid w:val="006435F2"/>
    <w:rsid w:val="00643962"/>
    <w:rsid w:val="00644545"/>
    <w:rsid w:val="0064498C"/>
    <w:rsid w:val="006454CE"/>
    <w:rsid w:val="00645A5A"/>
    <w:rsid w:val="00645F95"/>
    <w:rsid w:val="00646CFE"/>
    <w:rsid w:val="00647208"/>
    <w:rsid w:val="0064764F"/>
    <w:rsid w:val="00647D71"/>
    <w:rsid w:val="006500F9"/>
    <w:rsid w:val="00650667"/>
    <w:rsid w:val="006507FF"/>
    <w:rsid w:val="006515A0"/>
    <w:rsid w:val="006519F8"/>
    <w:rsid w:val="00652713"/>
    <w:rsid w:val="00652AC8"/>
    <w:rsid w:val="00652F48"/>
    <w:rsid w:val="00653997"/>
    <w:rsid w:val="00653C8E"/>
    <w:rsid w:val="00654068"/>
    <w:rsid w:val="00654D53"/>
    <w:rsid w:val="00655345"/>
    <w:rsid w:val="006557DE"/>
    <w:rsid w:val="00655B69"/>
    <w:rsid w:val="00656793"/>
    <w:rsid w:val="00656909"/>
    <w:rsid w:val="00656D1D"/>
    <w:rsid w:val="00657505"/>
    <w:rsid w:val="0065790B"/>
    <w:rsid w:val="00657C8D"/>
    <w:rsid w:val="00660038"/>
    <w:rsid w:val="00660051"/>
    <w:rsid w:val="006622EB"/>
    <w:rsid w:val="00662BCD"/>
    <w:rsid w:val="00662EE6"/>
    <w:rsid w:val="0066312A"/>
    <w:rsid w:val="006636EB"/>
    <w:rsid w:val="00663E5A"/>
    <w:rsid w:val="0066435D"/>
    <w:rsid w:val="00664634"/>
    <w:rsid w:val="00664DF6"/>
    <w:rsid w:val="00665ADA"/>
    <w:rsid w:val="00665AF4"/>
    <w:rsid w:val="00665B8E"/>
    <w:rsid w:val="00666F33"/>
    <w:rsid w:val="00666FF5"/>
    <w:rsid w:val="006679F4"/>
    <w:rsid w:val="00670145"/>
    <w:rsid w:val="00670541"/>
    <w:rsid w:val="00670AEB"/>
    <w:rsid w:val="00670F64"/>
    <w:rsid w:val="00671E99"/>
    <w:rsid w:val="0067211F"/>
    <w:rsid w:val="0067239A"/>
    <w:rsid w:val="00672EE9"/>
    <w:rsid w:val="00673300"/>
    <w:rsid w:val="006735B4"/>
    <w:rsid w:val="006737FD"/>
    <w:rsid w:val="00673AED"/>
    <w:rsid w:val="00673D57"/>
    <w:rsid w:val="00673F2E"/>
    <w:rsid w:val="00673FA3"/>
    <w:rsid w:val="00674054"/>
    <w:rsid w:val="006741DC"/>
    <w:rsid w:val="00674DEF"/>
    <w:rsid w:val="00674EC2"/>
    <w:rsid w:val="006759AC"/>
    <w:rsid w:val="00675A92"/>
    <w:rsid w:val="00675BF5"/>
    <w:rsid w:val="006770A0"/>
    <w:rsid w:val="0067784D"/>
    <w:rsid w:val="00677BF6"/>
    <w:rsid w:val="00680215"/>
    <w:rsid w:val="00680520"/>
    <w:rsid w:val="00680F6B"/>
    <w:rsid w:val="00681529"/>
    <w:rsid w:val="006819C6"/>
    <w:rsid w:val="00681D91"/>
    <w:rsid w:val="00681E3D"/>
    <w:rsid w:val="00681ED2"/>
    <w:rsid w:val="006824C7"/>
    <w:rsid w:val="006831A1"/>
    <w:rsid w:val="006834BC"/>
    <w:rsid w:val="006841C8"/>
    <w:rsid w:val="0068430B"/>
    <w:rsid w:val="006848F3"/>
    <w:rsid w:val="006866AC"/>
    <w:rsid w:val="0068691D"/>
    <w:rsid w:val="00687720"/>
    <w:rsid w:val="0069094B"/>
    <w:rsid w:val="00690A56"/>
    <w:rsid w:val="00690FC6"/>
    <w:rsid w:val="0069117D"/>
    <w:rsid w:val="006916D1"/>
    <w:rsid w:val="006917DE"/>
    <w:rsid w:val="00692CE0"/>
    <w:rsid w:val="00692CE2"/>
    <w:rsid w:val="00693B6B"/>
    <w:rsid w:val="0069423C"/>
    <w:rsid w:val="006949C0"/>
    <w:rsid w:val="00694D25"/>
    <w:rsid w:val="00695219"/>
    <w:rsid w:val="00695C44"/>
    <w:rsid w:val="00697171"/>
    <w:rsid w:val="00697439"/>
    <w:rsid w:val="006974ED"/>
    <w:rsid w:val="006975A7"/>
    <w:rsid w:val="00697E74"/>
    <w:rsid w:val="006A0031"/>
    <w:rsid w:val="006A094A"/>
    <w:rsid w:val="006A14AE"/>
    <w:rsid w:val="006A1FF4"/>
    <w:rsid w:val="006A34B9"/>
    <w:rsid w:val="006A4385"/>
    <w:rsid w:val="006A4563"/>
    <w:rsid w:val="006A4626"/>
    <w:rsid w:val="006A5224"/>
    <w:rsid w:val="006A6982"/>
    <w:rsid w:val="006A77EB"/>
    <w:rsid w:val="006A7B80"/>
    <w:rsid w:val="006A7D92"/>
    <w:rsid w:val="006B0682"/>
    <w:rsid w:val="006B1100"/>
    <w:rsid w:val="006B129A"/>
    <w:rsid w:val="006B1351"/>
    <w:rsid w:val="006B1972"/>
    <w:rsid w:val="006B2752"/>
    <w:rsid w:val="006B2CA8"/>
    <w:rsid w:val="006B38D2"/>
    <w:rsid w:val="006B396D"/>
    <w:rsid w:val="006B39C5"/>
    <w:rsid w:val="006B49F4"/>
    <w:rsid w:val="006B4FD0"/>
    <w:rsid w:val="006B5128"/>
    <w:rsid w:val="006B5DDD"/>
    <w:rsid w:val="006B66F2"/>
    <w:rsid w:val="006B67D2"/>
    <w:rsid w:val="006B68E2"/>
    <w:rsid w:val="006B6B48"/>
    <w:rsid w:val="006B6C05"/>
    <w:rsid w:val="006B71B8"/>
    <w:rsid w:val="006B7C51"/>
    <w:rsid w:val="006B7C60"/>
    <w:rsid w:val="006C02F0"/>
    <w:rsid w:val="006C0430"/>
    <w:rsid w:val="006C064A"/>
    <w:rsid w:val="006C16B9"/>
    <w:rsid w:val="006C1F5E"/>
    <w:rsid w:val="006C1F5F"/>
    <w:rsid w:val="006C22BD"/>
    <w:rsid w:val="006C2A2F"/>
    <w:rsid w:val="006C2E9A"/>
    <w:rsid w:val="006C345B"/>
    <w:rsid w:val="006C38DA"/>
    <w:rsid w:val="006C42A0"/>
    <w:rsid w:val="006C447B"/>
    <w:rsid w:val="006C4B31"/>
    <w:rsid w:val="006C4E67"/>
    <w:rsid w:val="006C5049"/>
    <w:rsid w:val="006C6429"/>
    <w:rsid w:val="006C6ED2"/>
    <w:rsid w:val="006C761A"/>
    <w:rsid w:val="006D0362"/>
    <w:rsid w:val="006D135D"/>
    <w:rsid w:val="006D21AE"/>
    <w:rsid w:val="006D223D"/>
    <w:rsid w:val="006D2EF8"/>
    <w:rsid w:val="006D4405"/>
    <w:rsid w:val="006D46D1"/>
    <w:rsid w:val="006D4D29"/>
    <w:rsid w:val="006D578C"/>
    <w:rsid w:val="006D5B97"/>
    <w:rsid w:val="006D637C"/>
    <w:rsid w:val="006D63AD"/>
    <w:rsid w:val="006D66B0"/>
    <w:rsid w:val="006D6EBC"/>
    <w:rsid w:val="006D7277"/>
    <w:rsid w:val="006E01B5"/>
    <w:rsid w:val="006E0383"/>
    <w:rsid w:val="006E184B"/>
    <w:rsid w:val="006E18BD"/>
    <w:rsid w:val="006E2810"/>
    <w:rsid w:val="006E2944"/>
    <w:rsid w:val="006E33DE"/>
    <w:rsid w:val="006E3DA9"/>
    <w:rsid w:val="006E3F9A"/>
    <w:rsid w:val="006E4286"/>
    <w:rsid w:val="006E42D1"/>
    <w:rsid w:val="006E4A31"/>
    <w:rsid w:val="006E58E9"/>
    <w:rsid w:val="006E5E05"/>
    <w:rsid w:val="006E62D1"/>
    <w:rsid w:val="006E7390"/>
    <w:rsid w:val="006E74C9"/>
    <w:rsid w:val="006E7EA1"/>
    <w:rsid w:val="006E7FFD"/>
    <w:rsid w:val="006F0276"/>
    <w:rsid w:val="006F07D4"/>
    <w:rsid w:val="006F0A5F"/>
    <w:rsid w:val="006F0AA7"/>
    <w:rsid w:val="006F1B54"/>
    <w:rsid w:val="006F202F"/>
    <w:rsid w:val="006F2D1A"/>
    <w:rsid w:val="006F2DEE"/>
    <w:rsid w:val="006F373B"/>
    <w:rsid w:val="006F5FE8"/>
    <w:rsid w:val="006F6256"/>
    <w:rsid w:val="006F78B4"/>
    <w:rsid w:val="007006EF"/>
    <w:rsid w:val="00701722"/>
    <w:rsid w:val="00701BB9"/>
    <w:rsid w:val="00701C73"/>
    <w:rsid w:val="00701ED1"/>
    <w:rsid w:val="00701FAB"/>
    <w:rsid w:val="00702500"/>
    <w:rsid w:val="00702FD8"/>
    <w:rsid w:val="0070338C"/>
    <w:rsid w:val="0070341A"/>
    <w:rsid w:val="00703619"/>
    <w:rsid w:val="007037C3"/>
    <w:rsid w:val="00703D0A"/>
    <w:rsid w:val="00704975"/>
    <w:rsid w:val="007058B1"/>
    <w:rsid w:val="00705913"/>
    <w:rsid w:val="00705CE3"/>
    <w:rsid w:val="00706CFB"/>
    <w:rsid w:val="00707495"/>
    <w:rsid w:val="007078AC"/>
    <w:rsid w:val="00707E65"/>
    <w:rsid w:val="00707EA8"/>
    <w:rsid w:val="00710802"/>
    <w:rsid w:val="0071265C"/>
    <w:rsid w:val="00712BD8"/>
    <w:rsid w:val="0071359D"/>
    <w:rsid w:val="007138D1"/>
    <w:rsid w:val="0071510B"/>
    <w:rsid w:val="00715359"/>
    <w:rsid w:val="00716586"/>
    <w:rsid w:val="007165C0"/>
    <w:rsid w:val="007166C2"/>
    <w:rsid w:val="007171A4"/>
    <w:rsid w:val="0071723F"/>
    <w:rsid w:val="00717A49"/>
    <w:rsid w:val="00717B37"/>
    <w:rsid w:val="00721754"/>
    <w:rsid w:val="00722137"/>
    <w:rsid w:val="0072255C"/>
    <w:rsid w:val="007231AB"/>
    <w:rsid w:val="00724256"/>
    <w:rsid w:val="00724449"/>
    <w:rsid w:val="0072557C"/>
    <w:rsid w:val="007255F0"/>
    <w:rsid w:val="00725813"/>
    <w:rsid w:val="0072641A"/>
    <w:rsid w:val="0072668D"/>
    <w:rsid w:val="00727206"/>
    <w:rsid w:val="007273E6"/>
    <w:rsid w:val="007302D7"/>
    <w:rsid w:val="007309F3"/>
    <w:rsid w:val="00730A37"/>
    <w:rsid w:val="00732200"/>
    <w:rsid w:val="0073333F"/>
    <w:rsid w:val="00734142"/>
    <w:rsid w:val="00734145"/>
    <w:rsid w:val="00734766"/>
    <w:rsid w:val="00735258"/>
    <w:rsid w:val="00735BE2"/>
    <w:rsid w:val="00736EA0"/>
    <w:rsid w:val="0073716C"/>
    <w:rsid w:val="00740D14"/>
    <w:rsid w:val="00740E07"/>
    <w:rsid w:val="00741AED"/>
    <w:rsid w:val="00741C5D"/>
    <w:rsid w:val="0074271A"/>
    <w:rsid w:val="007436AE"/>
    <w:rsid w:val="00744332"/>
    <w:rsid w:val="007444C4"/>
    <w:rsid w:val="00744508"/>
    <w:rsid w:val="00744BF4"/>
    <w:rsid w:val="00744CD7"/>
    <w:rsid w:val="00744E8B"/>
    <w:rsid w:val="00746649"/>
    <w:rsid w:val="007471D2"/>
    <w:rsid w:val="00750F75"/>
    <w:rsid w:val="00751AC5"/>
    <w:rsid w:val="0075217A"/>
    <w:rsid w:val="00752476"/>
    <w:rsid w:val="0075331F"/>
    <w:rsid w:val="0075338C"/>
    <w:rsid w:val="00753EF5"/>
    <w:rsid w:val="007544B9"/>
    <w:rsid w:val="00754624"/>
    <w:rsid w:val="007546AD"/>
    <w:rsid w:val="00754943"/>
    <w:rsid w:val="00755188"/>
    <w:rsid w:val="007552D7"/>
    <w:rsid w:val="007553E6"/>
    <w:rsid w:val="0075543D"/>
    <w:rsid w:val="00756A8C"/>
    <w:rsid w:val="00757321"/>
    <w:rsid w:val="0076145E"/>
    <w:rsid w:val="00761844"/>
    <w:rsid w:val="00762598"/>
    <w:rsid w:val="00762E85"/>
    <w:rsid w:val="00763119"/>
    <w:rsid w:val="0076342B"/>
    <w:rsid w:val="00764721"/>
    <w:rsid w:val="0076497E"/>
    <w:rsid w:val="00764B73"/>
    <w:rsid w:val="00764CCC"/>
    <w:rsid w:val="0076500D"/>
    <w:rsid w:val="00765BDC"/>
    <w:rsid w:val="00766092"/>
    <w:rsid w:val="0076656F"/>
    <w:rsid w:val="0076682F"/>
    <w:rsid w:val="00766869"/>
    <w:rsid w:val="007668A2"/>
    <w:rsid w:val="0076696B"/>
    <w:rsid w:val="0076698B"/>
    <w:rsid w:val="007672AC"/>
    <w:rsid w:val="0077024B"/>
    <w:rsid w:val="00770A6C"/>
    <w:rsid w:val="0077196A"/>
    <w:rsid w:val="0077241C"/>
    <w:rsid w:val="00772734"/>
    <w:rsid w:val="0077311D"/>
    <w:rsid w:val="00773352"/>
    <w:rsid w:val="0077358D"/>
    <w:rsid w:val="007738C1"/>
    <w:rsid w:val="00773B00"/>
    <w:rsid w:val="00773DDF"/>
    <w:rsid w:val="0077415C"/>
    <w:rsid w:val="0077437F"/>
    <w:rsid w:val="00774FC0"/>
    <w:rsid w:val="00775316"/>
    <w:rsid w:val="007753BB"/>
    <w:rsid w:val="00775A25"/>
    <w:rsid w:val="0077616D"/>
    <w:rsid w:val="00776699"/>
    <w:rsid w:val="0077747F"/>
    <w:rsid w:val="00777BEE"/>
    <w:rsid w:val="00777CA3"/>
    <w:rsid w:val="00777EFA"/>
    <w:rsid w:val="0078030F"/>
    <w:rsid w:val="0078040B"/>
    <w:rsid w:val="00780DF8"/>
    <w:rsid w:val="007810BE"/>
    <w:rsid w:val="00781E47"/>
    <w:rsid w:val="00782C33"/>
    <w:rsid w:val="00783CBB"/>
    <w:rsid w:val="00783CF2"/>
    <w:rsid w:val="00783ECF"/>
    <w:rsid w:val="0078467A"/>
    <w:rsid w:val="007858D6"/>
    <w:rsid w:val="00785BA8"/>
    <w:rsid w:val="007862E7"/>
    <w:rsid w:val="0078664D"/>
    <w:rsid w:val="007866E1"/>
    <w:rsid w:val="00786C97"/>
    <w:rsid w:val="00786D00"/>
    <w:rsid w:val="00786E4E"/>
    <w:rsid w:val="007876C3"/>
    <w:rsid w:val="00787B58"/>
    <w:rsid w:val="00790696"/>
    <w:rsid w:val="00790946"/>
    <w:rsid w:val="00791C75"/>
    <w:rsid w:val="00792676"/>
    <w:rsid w:val="007934C0"/>
    <w:rsid w:val="00794041"/>
    <w:rsid w:val="00794392"/>
    <w:rsid w:val="00794C62"/>
    <w:rsid w:val="0079669B"/>
    <w:rsid w:val="0079682C"/>
    <w:rsid w:val="00796ECF"/>
    <w:rsid w:val="00796F30"/>
    <w:rsid w:val="00797297"/>
    <w:rsid w:val="00797529"/>
    <w:rsid w:val="00797C8F"/>
    <w:rsid w:val="007A0979"/>
    <w:rsid w:val="007A1073"/>
    <w:rsid w:val="007A1BA3"/>
    <w:rsid w:val="007A1DF9"/>
    <w:rsid w:val="007A2027"/>
    <w:rsid w:val="007A27D1"/>
    <w:rsid w:val="007A2D3D"/>
    <w:rsid w:val="007A4768"/>
    <w:rsid w:val="007A476C"/>
    <w:rsid w:val="007A4DA8"/>
    <w:rsid w:val="007A56D4"/>
    <w:rsid w:val="007A573E"/>
    <w:rsid w:val="007A5D47"/>
    <w:rsid w:val="007A5FA9"/>
    <w:rsid w:val="007A62F7"/>
    <w:rsid w:val="007A7BB9"/>
    <w:rsid w:val="007A7C54"/>
    <w:rsid w:val="007B029D"/>
    <w:rsid w:val="007B054D"/>
    <w:rsid w:val="007B06AC"/>
    <w:rsid w:val="007B164C"/>
    <w:rsid w:val="007B16C5"/>
    <w:rsid w:val="007B16E7"/>
    <w:rsid w:val="007B1DEC"/>
    <w:rsid w:val="007B2554"/>
    <w:rsid w:val="007B32FC"/>
    <w:rsid w:val="007B3AD9"/>
    <w:rsid w:val="007B4565"/>
    <w:rsid w:val="007B465D"/>
    <w:rsid w:val="007B5DA4"/>
    <w:rsid w:val="007B5FCB"/>
    <w:rsid w:val="007B614E"/>
    <w:rsid w:val="007B6273"/>
    <w:rsid w:val="007B6420"/>
    <w:rsid w:val="007B659D"/>
    <w:rsid w:val="007B6CD3"/>
    <w:rsid w:val="007B72DE"/>
    <w:rsid w:val="007B75DD"/>
    <w:rsid w:val="007B7C2F"/>
    <w:rsid w:val="007B7F17"/>
    <w:rsid w:val="007C04A8"/>
    <w:rsid w:val="007C0833"/>
    <w:rsid w:val="007C0896"/>
    <w:rsid w:val="007C0E62"/>
    <w:rsid w:val="007C106B"/>
    <w:rsid w:val="007C254A"/>
    <w:rsid w:val="007C34D2"/>
    <w:rsid w:val="007C384F"/>
    <w:rsid w:val="007C3F19"/>
    <w:rsid w:val="007C46F7"/>
    <w:rsid w:val="007C6155"/>
    <w:rsid w:val="007C7249"/>
    <w:rsid w:val="007C7524"/>
    <w:rsid w:val="007C79A6"/>
    <w:rsid w:val="007C7CDB"/>
    <w:rsid w:val="007D0341"/>
    <w:rsid w:val="007D06E2"/>
    <w:rsid w:val="007D094E"/>
    <w:rsid w:val="007D15B3"/>
    <w:rsid w:val="007D1653"/>
    <w:rsid w:val="007D22F5"/>
    <w:rsid w:val="007D32A8"/>
    <w:rsid w:val="007D351B"/>
    <w:rsid w:val="007D3CD8"/>
    <w:rsid w:val="007D4051"/>
    <w:rsid w:val="007D40D3"/>
    <w:rsid w:val="007D42F4"/>
    <w:rsid w:val="007D4B52"/>
    <w:rsid w:val="007D566C"/>
    <w:rsid w:val="007D5E08"/>
    <w:rsid w:val="007D61E4"/>
    <w:rsid w:val="007D6DDC"/>
    <w:rsid w:val="007D7870"/>
    <w:rsid w:val="007E0294"/>
    <w:rsid w:val="007E0ED8"/>
    <w:rsid w:val="007E1847"/>
    <w:rsid w:val="007E1DC6"/>
    <w:rsid w:val="007E2BE4"/>
    <w:rsid w:val="007E3086"/>
    <w:rsid w:val="007E39F8"/>
    <w:rsid w:val="007E3B75"/>
    <w:rsid w:val="007E4035"/>
    <w:rsid w:val="007E5873"/>
    <w:rsid w:val="007E5E2E"/>
    <w:rsid w:val="007E6050"/>
    <w:rsid w:val="007E62AA"/>
    <w:rsid w:val="007E6CE0"/>
    <w:rsid w:val="007E6ED4"/>
    <w:rsid w:val="007F0F4F"/>
    <w:rsid w:val="007F125C"/>
    <w:rsid w:val="007F1FC7"/>
    <w:rsid w:val="007F2712"/>
    <w:rsid w:val="007F2E84"/>
    <w:rsid w:val="007F365B"/>
    <w:rsid w:val="007F381F"/>
    <w:rsid w:val="007F48E9"/>
    <w:rsid w:val="007F4A3F"/>
    <w:rsid w:val="007F4D19"/>
    <w:rsid w:val="007F5626"/>
    <w:rsid w:val="007F574E"/>
    <w:rsid w:val="007F6411"/>
    <w:rsid w:val="007F6635"/>
    <w:rsid w:val="007F6706"/>
    <w:rsid w:val="007F67AA"/>
    <w:rsid w:val="007F68CA"/>
    <w:rsid w:val="007F6B7A"/>
    <w:rsid w:val="007F6B9D"/>
    <w:rsid w:val="00801C46"/>
    <w:rsid w:val="00801E1F"/>
    <w:rsid w:val="008026C4"/>
    <w:rsid w:val="008036C9"/>
    <w:rsid w:val="008040E1"/>
    <w:rsid w:val="00804814"/>
    <w:rsid w:val="00804A09"/>
    <w:rsid w:val="00804F87"/>
    <w:rsid w:val="00805063"/>
    <w:rsid w:val="00805B5D"/>
    <w:rsid w:val="00805BF3"/>
    <w:rsid w:val="00805DA6"/>
    <w:rsid w:val="00806A01"/>
    <w:rsid w:val="008074DB"/>
    <w:rsid w:val="00810A9A"/>
    <w:rsid w:val="008115B0"/>
    <w:rsid w:val="00811B9F"/>
    <w:rsid w:val="00811FCC"/>
    <w:rsid w:val="0081208F"/>
    <w:rsid w:val="008124C9"/>
    <w:rsid w:val="008134C4"/>
    <w:rsid w:val="008138C9"/>
    <w:rsid w:val="00813BDF"/>
    <w:rsid w:val="00814204"/>
    <w:rsid w:val="0081425A"/>
    <w:rsid w:val="00814404"/>
    <w:rsid w:val="008148A1"/>
    <w:rsid w:val="00815569"/>
    <w:rsid w:val="00815A6E"/>
    <w:rsid w:val="0081616C"/>
    <w:rsid w:val="00817054"/>
    <w:rsid w:val="008178E1"/>
    <w:rsid w:val="008201B4"/>
    <w:rsid w:val="0082046C"/>
    <w:rsid w:val="008209DF"/>
    <w:rsid w:val="008212F2"/>
    <w:rsid w:val="0082195D"/>
    <w:rsid w:val="00821BAA"/>
    <w:rsid w:val="00822C37"/>
    <w:rsid w:val="00822D20"/>
    <w:rsid w:val="00823580"/>
    <w:rsid w:val="0082366A"/>
    <w:rsid w:val="0082406A"/>
    <w:rsid w:val="0082562D"/>
    <w:rsid w:val="00825817"/>
    <w:rsid w:val="00825B35"/>
    <w:rsid w:val="00825E14"/>
    <w:rsid w:val="00830118"/>
    <w:rsid w:val="00830923"/>
    <w:rsid w:val="00831776"/>
    <w:rsid w:val="00832336"/>
    <w:rsid w:val="008324E2"/>
    <w:rsid w:val="00832820"/>
    <w:rsid w:val="00832987"/>
    <w:rsid w:val="00832FE7"/>
    <w:rsid w:val="008333E0"/>
    <w:rsid w:val="00833E4E"/>
    <w:rsid w:val="0083419D"/>
    <w:rsid w:val="0083486E"/>
    <w:rsid w:val="00834976"/>
    <w:rsid w:val="00834E76"/>
    <w:rsid w:val="00836B14"/>
    <w:rsid w:val="00836CA0"/>
    <w:rsid w:val="00836E35"/>
    <w:rsid w:val="00836E92"/>
    <w:rsid w:val="00837A01"/>
    <w:rsid w:val="0083F06A"/>
    <w:rsid w:val="00840713"/>
    <w:rsid w:val="008421D8"/>
    <w:rsid w:val="0084222B"/>
    <w:rsid w:val="00843072"/>
    <w:rsid w:val="00843254"/>
    <w:rsid w:val="008439A3"/>
    <w:rsid w:val="008442ED"/>
    <w:rsid w:val="00844523"/>
    <w:rsid w:val="008448FC"/>
    <w:rsid w:val="00844E41"/>
    <w:rsid w:val="008458F2"/>
    <w:rsid w:val="008463A4"/>
    <w:rsid w:val="008464AF"/>
    <w:rsid w:val="0084716F"/>
    <w:rsid w:val="00847637"/>
    <w:rsid w:val="00847871"/>
    <w:rsid w:val="00850030"/>
    <w:rsid w:val="008513E5"/>
    <w:rsid w:val="0085183D"/>
    <w:rsid w:val="00851DED"/>
    <w:rsid w:val="0085208F"/>
    <w:rsid w:val="008523F3"/>
    <w:rsid w:val="008529E0"/>
    <w:rsid w:val="00852B0C"/>
    <w:rsid w:val="00852BE3"/>
    <w:rsid w:val="008533C6"/>
    <w:rsid w:val="008537FB"/>
    <w:rsid w:val="008541E6"/>
    <w:rsid w:val="0085559F"/>
    <w:rsid w:val="008564B5"/>
    <w:rsid w:val="0085666E"/>
    <w:rsid w:val="00856727"/>
    <w:rsid w:val="0085677B"/>
    <w:rsid w:val="008568B0"/>
    <w:rsid w:val="00856AF5"/>
    <w:rsid w:val="00856CC2"/>
    <w:rsid w:val="00856D5B"/>
    <w:rsid w:val="00857589"/>
    <w:rsid w:val="00857ED4"/>
    <w:rsid w:val="008620A8"/>
    <w:rsid w:val="008620D9"/>
    <w:rsid w:val="00862757"/>
    <w:rsid w:val="00863618"/>
    <w:rsid w:val="0086368D"/>
    <w:rsid w:val="00863DE7"/>
    <w:rsid w:val="0086426E"/>
    <w:rsid w:val="00864284"/>
    <w:rsid w:val="00864782"/>
    <w:rsid w:val="00864966"/>
    <w:rsid w:val="00864AFE"/>
    <w:rsid w:val="00864E77"/>
    <w:rsid w:val="008655EE"/>
    <w:rsid w:val="00865B83"/>
    <w:rsid w:val="008663D3"/>
    <w:rsid w:val="00866617"/>
    <w:rsid w:val="008676C5"/>
    <w:rsid w:val="00867A21"/>
    <w:rsid w:val="00867B3E"/>
    <w:rsid w:val="00870109"/>
    <w:rsid w:val="008716EE"/>
    <w:rsid w:val="00871B7E"/>
    <w:rsid w:val="00871C6A"/>
    <w:rsid w:val="00872D2A"/>
    <w:rsid w:val="00873015"/>
    <w:rsid w:val="008740AF"/>
    <w:rsid w:val="008741D9"/>
    <w:rsid w:val="00874687"/>
    <w:rsid w:val="008746EB"/>
    <w:rsid w:val="00874ABC"/>
    <w:rsid w:val="00874B90"/>
    <w:rsid w:val="00874E58"/>
    <w:rsid w:val="008753CA"/>
    <w:rsid w:val="0087669F"/>
    <w:rsid w:val="00876BEC"/>
    <w:rsid w:val="00876F32"/>
    <w:rsid w:val="00877B71"/>
    <w:rsid w:val="008809EC"/>
    <w:rsid w:val="00881C6D"/>
    <w:rsid w:val="00881CDD"/>
    <w:rsid w:val="00882191"/>
    <w:rsid w:val="0088248B"/>
    <w:rsid w:val="0088295B"/>
    <w:rsid w:val="00883229"/>
    <w:rsid w:val="008837BE"/>
    <w:rsid w:val="008849BB"/>
    <w:rsid w:val="00884D6A"/>
    <w:rsid w:val="008852DC"/>
    <w:rsid w:val="0088554E"/>
    <w:rsid w:val="0088559C"/>
    <w:rsid w:val="00885F0B"/>
    <w:rsid w:val="00886693"/>
    <w:rsid w:val="008867D9"/>
    <w:rsid w:val="00886DF5"/>
    <w:rsid w:val="00887CB7"/>
    <w:rsid w:val="00887E46"/>
    <w:rsid w:val="0089036A"/>
    <w:rsid w:val="00890A0C"/>
    <w:rsid w:val="00890B74"/>
    <w:rsid w:val="0089113A"/>
    <w:rsid w:val="008912C4"/>
    <w:rsid w:val="0089134F"/>
    <w:rsid w:val="00891B5F"/>
    <w:rsid w:val="00891F84"/>
    <w:rsid w:val="00892747"/>
    <w:rsid w:val="008927E0"/>
    <w:rsid w:val="008930C1"/>
    <w:rsid w:val="0089316A"/>
    <w:rsid w:val="008932C5"/>
    <w:rsid w:val="0089338A"/>
    <w:rsid w:val="008938F4"/>
    <w:rsid w:val="00893CC1"/>
    <w:rsid w:val="00894507"/>
    <w:rsid w:val="008945BC"/>
    <w:rsid w:val="0089481C"/>
    <w:rsid w:val="00894A66"/>
    <w:rsid w:val="00894B3C"/>
    <w:rsid w:val="00894C17"/>
    <w:rsid w:val="00894F70"/>
    <w:rsid w:val="0089545A"/>
    <w:rsid w:val="00895AE8"/>
    <w:rsid w:val="00895B76"/>
    <w:rsid w:val="00895D6D"/>
    <w:rsid w:val="00895F6A"/>
    <w:rsid w:val="00896170"/>
    <w:rsid w:val="00896D6D"/>
    <w:rsid w:val="00897844"/>
    <w:rsid w:val="008A044C"/>
    <w:rsid w:val="008A078A"/>
    <w:rsid w:val="008A1747"/>
    <w:rsid w:val="008A1B92"/>
    <w:rsid w:val="008A3533"/>
    <w:rsid w:val="008A35B3"/>
    <w:rsid w:val="008A3765"/>
    <w:rsid w:val="008A3870"/>
    <w:rsid w:val="008A3AF4"/>
    <w:rsid w:val="008A3D34"/>
    <w:rsid w:val="008A3F48"/>
    <w:rsid w:val="008A4FBF"/>
    <w:rsid w:val="008A5415"/>
    <w:rsid w:val="008A56F9"/>
    <w:rsid w:val="008A5FFC"/>
    <w:rsid w:val="008A64A0"/>
    <w:rsid w:val="008A6F8B"/>
    <w:rsid w:val="008B08CA"/>
    <w:rsid w:val="008B0A64"/>
    <w:rsid w:val="008B158A"/>
    <w:rsid w:val="008B18B6"/>
    <w:rsid w:val="008B211D"/>
    <w:rsid w:val="008B31D9"/>
    <w:rsid w:val="008B3481"/>
    <w:rsid w:val="008B3F62"/>
    <w:rsid w:val="008B59F9"/>
    <w:rsid w:val="008B6519"/>
    <w:rsid w:val="008B6E16"/>
    <w:rsid w:val="008B70B8"/>
    <w:rsid w:val="008B792F"/>
    <w:rsid w:val="008B7F11"/>
    <w:rsid w:val="008C0370"/>
    <w:rsid w:val="008C153D"/>
    <w:rsid w:val="008C1872"/>
    <w:rsid w:val="008C19A9"/>
    <w:rsid w:val="008C1C82"/>
    <w:rsid w:val="008C1DC7"/>
    <w:rsid w:val="008C2477"/>
    <w:rsid w:val="008C31C6"/>
    <w:rsid w:val="008C3F98"/>
    <w:rsid w:val="008C4D40"/>
    <w:rsid w:val="008C50FB"/>
    <w:rsid w:val="008C533A"/>
    <w:rsid w:val="008C5418"/>
    <w:rsid w:val="008C54BA"/>
    <w:rsid w:val="008C59A0"/>
    <w:rsid w:val="008C6430"/>
    <w:rsid w:val="008C6442"/>
    <w:rsid w:val="008C6456"/>
    <w:rsid w:val="008C64B6"/>
    <w:rsid w:val="008C6778"/>
    <w:rsid w:val="008C6E4F"/>
    <w:rsid w:val="008C74F2"/>
    <w:rsid w:val="008C7C59"/>
    <w:rsid w:val="008C7C64"/>
    <w:rsid w:val="008D0949"/>
    <w:rsid w:val="008D0BC0"/>
    <w:rsid w:val="008D1D0B"/>
    <w:rsid w:val="008D3019"/>
    <w:rsid w:val="008D4351"/>
    <w:rsid w:val="008D47AA"/>
    <w:rsid w:val="008D4A13"/>
    <w:rsid w:val="008D5211"/>
    <w:rsid w:val="008D53DB"/>
    <w:rsid w:val="008D54AC"/>
    <w:rsid w:val="008D6A41"/>
    <w:rsid w:val="008D6E83"/>
    <w:rsid w:val="008D6E8D"/>
    <w:rsid w:val="008D7657"/>
    <w:rsid w:val="008D7A2A"/>
    <w:rsid w:val="008E0324"/>
    <w:rsid w:val="008E0A97"/>
    <w:rsid w:val="008E0FC9"/>
    <w:rsid w:val="008E1034"/>
    <w:rsid w:val="008E153D"/>
    <w:rsid w:val="008E33F6"/>
    <w:rsid w:val="008E3A67"/>
    <w:rsid w:val="008E4351"/>
    <w:rsid w:val="008E470C"/>
    <w:rsid w:val="008E4D89"/>
    <w:rsid w:val="008E4E5D"/>
    <w:rsid w:val="008E538F"/>
    <w:rsid w:val="008E5B81"/>
    <w:rsid w:val="008E5F2A"/>
    <w:rsid w:val="008E7763"/>
    <w:rsid w:val="008F0290"/>
    <w:rsid w:val="008F0886"/>
    <w:rsid w:val="008F0DD5"/>
    <w:rsid w:val="008F1E49"/>
    <w:rsid w:val="008F2264"/>
    <w:rsid w:val="008F2443"/>
    <w:rsid w:val="008F296A"/>
    <w:rsid w:val="008F2B7A"/>
    <w:rsid w:val="008F2ED0"/>
    <w:rsid w:val="008F3011"/>
    <w:rsid w:val="008F313A"/>
    <w:rsid w:val="008F32C2"/>
    <w:rsid w:val="008F39F9"/>
    <w:rsid w:val="008F3AD9"/>
    <w:rsid w:val="008F4A21"/>
    <w:rsid w:val="008F4EF1"/>
    <w:rsid w:val="008F500B"/>
    <w:rsid w:val="008F64A9"/>
    <w:rsid w:val="008F6A56"/>
    <w:rsid w:val="008F7137"/>
    <w:rsid w:val="008F72B5"/>
    <w:rsid w:val="008F7C74"/>
    <w:rsid w:val="008F7D56"/>
    <w:rsid w:val="009005B6"/>
    <w:rsid w:val="0090102A"/>
    <w:rsid w:val="009024A7"/>
    <w:rsid w:val="009026C8"/>
    <w:rsid w:val="00902DDD"/>
    <w:rsid w:val="00903442"/>
    <w:rsid w:val="00903457"/>
    <w:rsid w:val="00903823"/>
    <w:rsid w:val="00903BCF"/>
    <w:rsid w:val="00903C7C"/>
    <w:rsid w:val="00903DD7"/>
    <w:rsid w:val="00903E0A"/>
    <w:rsid w:val="00905197"/>
    <w:rsid w:val="009053D0"/>
    <w:rsid w:val="00905580"/>
    <w:rsid w:val="009059F8"/>
    <w:rsid w:val="00906F26"/>
    <w:rsid w:val="00907B4D"/>
    <w:rsid w:val="00907B5A"/>
    <w:rsid w:val="00910017"/>
    <w:rsid w:val="009105D1"/>
    <w:rsid w:val="009108D7"/>
    <w:rsid w:val="00910A33"/>
    <w:rsid w:val="00910D2F"/>
    <w:rsid w:val="00910FCA"/>
    <w:rsid w:val="00911DA8"/>
    <w:rsid w:val="009124B2"/>
    <w:rsid w:val="0091368D"/>
    <w:rsid w:val="00913BD9"/>
    <w:rsid w:val="00913EE6"/>
    <w:rsid w:val="00913FEC"/>
    <w:rsid w:val="009147D6"/>
    <w:rsid w:val="00914F71"/>
    <w:rsid w:val="00916394"/>
    <w:rsid w:val="009165EA"/>
    <w:rsid w:val="00916955"/>
    <w:rsid w:val="00916C7A"/>
    <w:rsid w:val="0091785C"/>
    <w:rsid w:val="00920259"/>
    <w:rsid w:val="00920663"/>
    <w:rsid w:val="00920C20"/>
    <w:rsid w:val="00920C26"/>
    <w:rsid w:val="0092100C"/>
    <w:rsid w:val="00921162"/>
    <w:rsid w:val="009216E5"/>
    <w:rsid w:val="00922112"/>
    <w:rsid w:val="0092217F"/>
    <w:rsid w:val="0092274E"/>
    <w:rsid w:val="00922A76"/>
    <w:rsid w:val="00922FC6"/>
    <w:rsid w:val="009246F2"/>
    <w:rsid w:val="0092493D"/>
    <w:rsid w:val="00924B5C"/>
    <w:rsid w:val="00924BCF"/>
    <w:rsid w:val="00924EC9"/>
    <w:rsid w:val="009251C4"/>
    <w:rsid w:val="00925865"/>
    <w:rsid w:val="00925E3B"/>
    <w:rsid w:val="0092686F"/>
    <w:rsid w:val="0092720B"/>
    <w:rsid w:val="00930C16"/>
    <w:rsid w:val="00931390"/>
    <w:rsid w:val="009320DD"/>
    <w:rsid w:val="00932E87"/>
    <w:rsid w:val="009335EB"/>
    <w:rsid w:val="00933C6B"/>
    <w:rsid w:val="00934D70"/>
    <w:rsid w:val="00935563"/>
    <w:rsid w:val="00935A67"/>
    <w:rsid w:val="00935B7B"/>
    <w:rsid w:val="0093634A"/>
    <w:rsid w:val="0093636B"/>
    <w:rsid w:val="00936CD0"/>
    <w:rsid w:val="00936EA8"/>
    <w:rsid w:val="00936FDB"/>
    <w:rsid w:val="00937D1D"/>
    <w:rsid w:val="00937FB5"/>
    <w:rsid w:val="009400A3"/>
    <w:rsid w:val="00940197"/>
    <w:rsid w:val="0094052D"/>
    <w:rsid w:val="00941C2D"/>
    <w:rsid w:val="009422C7"/>
    <w:rsid w:val="00942854"/>
    <w:rsid w:val="00943B15"/>
    <w:rsid w:val="0094489C"/>
    <w:rsid w:val="0094590E"/>
    <w:rsid w:val="00945DD9"/>
    <w:rsid w:val="009470BF"/>
    <w:rsid w:val="00947187"/>
    <w:rsid w:val="009474AF"/>
    <w:rsid w:val="00947F48"/>
    <w:rsid w:val="0095023A"/>
    <w:rsid w:val="0095080C"/>
    <w:rsid w:val="0095092A"/>
    <w:rsid w:val="00950CA0"/>
    <w:rsid w:val="00950EA2"/>
    <w:rsid w:val="00951662"/>
    <w:rsid w:val="009516FF"/>
    <w:rsid w:val="00952F2F"/>
    <w:rsid w:val="00953579"/>
    <w:rsid w:val="00953581"/>
    <w:rsid w:val="009539F5"/>
    <w:rsid w:val="00953C0C"/>
    <w:rsid w:val="00953F3D"/>
    <w:rsid w:val="009540CF"/>
    <w:rsid w:val="009554B4"/>
    <w:rsid w:val="00955774"/>
    <w:rsid w:val="009564DA"/>
    <w:rsid w:val="0095694C"/>
    <w:rsid w:val="0095718B"/>
    <w:rsid w:val="0095744D"/>
    <w:rsid w:val="009604AF"/>
    <w:rsid w:val="009607CD"/>
    <w:rsid w:val="00960ABD"/>
    <w:rsid w:val="00961424"/>
    <w:rsid w:val="00962987"/>
    <w:rsid w:val="00962D08"/>
    <w:rsid w:val="00962FE4"/>
    <w:rsid w:val="0096316A"/>
    <w:rsid w:val="0096354C"/>
    <w:rsid w:val="00964605"/>
    <w:rsid w:val="009646F0"/>
    <w:rsid w:val="009659E4"/>
    <w:rsid w:val="0096688B"/>
    <w:rsid w:val="00967865"/>
    <w:rsid w:val="00967AC2"/>
    <w:rsid w:val="00970031"/>
    <w:rsid w:val="00970980"/>
    <w:rsid w:val="00970ACF"/>
    <w:rsid w:val="00971380"/>
    <w:rsid w:val="00971A24"/>
    <w:rsid w:val="009722BD"/>
    <w:rsid w:val="0097242B"/>
    <w:rsid w:val="009729DA"/>
    <w:rsid w:val="00972AFF"/>
    <w:rsid w:val="00973F26"/>
    <w:rsid w:val="00974198"/>
    <w:rsid w:val="009743B5"/>
    <w:rsid w:val="00974860"/>
    <w:rsid w:val="00974A1D"/>
    <w:rsid w:val="0097591D"/>
    <w:rsid w:val="009763D3"/>
    <w:rsid w:val="00976CCE"/>
    <w:rsid w:val="009775D9"/>
    <w:rsid w:val="00981493"/>
    <w:rsid w:val="00981B33"/>
    <w:rsid w:val="00981BF6"/>
    <w:rsid w:val="0098244A"/>
    <w:rsid w:val="00982A43"/>
    <w:rsid w:val="00983211"/>
    <w:rsid w:val="009835A1"/>
    <w:rsid w:val="009838AD"/>
    <w:rsid w:val="00983B25"/>
    <w:rsid w:val="009843DF"/>
    <w:rsid w:val="00984528"/>
    <w:rsid w:val="009845EF"/>
    <w:rsid w:val="0098502C"/>
    <w:rsid w:val="009850C5"/>
    <w:rsid w:val="00985D69"/>
    <w:rsid w:val="009863A9"/>
    <w:rsid w:val="00986810"/>
    <w:rsid w:val="00986BED"/>
    <w:rsid w:val="00986CF8"/>
    <w:rsid w:val="00987314"/>
    <w:rsid w:val="0098787E"/>
    <w:rsid w:val="009902F5"/>
    <w:rsid w:val="00991925"/>
    <w:rsid w:val="00992116"/>
    <w:rsid w:val="009923A0"/>
    <w:rsid w:val="00993B24"/>
    <w:rsid w:val="00993DA7"/>
    <w:rsid w:val="00993DEE"/>
    <w:rsid w:val="00995A1A"/>
    <w:rsid w:val="00995AE8"/>
    <w:rsid w:val="00995CDB"/>
    <w:rsid w:val="009967AF"/>
    <w:rsid w:val="0099737A"/>
    <w:rsid w:val="00997AAA"/>
    <w:rsid w:val="00997B10"/>
    <w:rsid w:val="00997D79"/>
    <w:rsid w:val="00997E69"/>
    <w:rsid w:val="009A02FB"/>
    <w:rsid w:val="009A0C47"/>
    <w:rsid w:val="009A104C"/>
    <w:rsid w:val="009A26AC"/>
    <w:rsid w:val="009A2C0C"/>
    <w:rsid w:val="009A2D2C"/>
    <w:rsid w:val="009A3434"/>
    <w:rsid w:val="009A4DAB"/>
    <w:rsid w:val="009A67A4"/>
    <w:rsid w:val="009A6BFE"/>
    <w:rsid w:val="009A733D"/>
    <w:rsid w:val="009A7819"/>
    <w:rsid w:val="009B1578"/>
    <w:rsid w:val="009B1C21"/>
    <w:rsid w:val="009B251D"/>
    <w:rsid w:val="009B39FA"/>
    <w:rsid w:val="009B4E95"/>
    <w:rsid w:val="009B530A"/>
    <w:rsid w:val="009B5980"/>
    <w:rsid w:val="009B626C"/>
    <w:rsid w:val="009B62D1"/>
    <w:rsid w:val="009B6435"/>
    <w:rsid w:val="009B6798"/>
    <w:rsid w:val="009B6E3A"/>
    <w:rsid w:val="009B78F6"/>
    <w:rsid w:val="009B79AD"/>
    <w:rsid w:val="009B7BB0"/>
    <w:rsid w:val="009C0183"/>
    <w:rsid w:val="009C0475"/>
    <w:rsid w:val="009C14A8"/>
    <w:rsid w:val="009C209D"/>
    <w:rsid w:val="009C20DF"/>
    <w:rsid w:val="009C22D0"/>
    <w:rsid w:val="009C2462"/>
    <w:rsid w:val="009C28A4"/>
    <w:rsid w:val="009C2AAF"/>
    <w:rsid w:val="009C2FA0"/>
    <w:rsid w:val="009C3035"/>
    <w:rsid w:val="009C307E"/>
    <w:rsid w:val="009C3139"/>
    <w:rsid w:val="009C350B"/>
    <w:rsid w:val="009C4230"/>
    <w:rsid w:val="009C554E"/>
    <w:rsid w:val="009C577B"/>
    <w:rsid w:val="009C5EEE"/>
    <w:rsid w:val="009C5EFF"/>
    <w:rsid w:val="009C6094"/>
    <w:rsid w:val="009C61DC"/>
    <w:rsid w:val="009C6CE4"/>
    <w:rsid w:val="009C7066"/>
    <w:rsid w:val="009C7228"/>
    <w:rsid w:val="009C7739"/>
    <w:rsid w:val="009C7759"/>
    <w:rsid w:val="009C797D"/>
    <w:rsid w:val="009D0290"/>
    <w:rsid w:val="009D02AF"/>
    <w:rsid w:val="009D08C6"/>
    <w:rsid w:val="009D0A12"/>
    <w:rsid w:val="009D1D80"/>
    <w:rsid w:val="009D22BC"/>
    <w:rsid w:val="009D32E3"/>
    <w:rsid w:val="009D3618"/>
    <w:rsid w:val="009D36A1"/>
    <w:rsid w:val="009D3AAB"/>
    <w:rsid w:val="009D44C1"/>
    <w:rsid w:val="009D53D3"/>
    <w:rsid w:val="009D5640"/>
    <w:rsid w:val="009D5D8F"/>
    <w:rsid w:val="009D5FE6"/>
    <w:rsid w:val="009D649C"/>
    <w:rsid w:val="009D69CF"/>
    <w:rsid w:val="009D6C2C"/>
    <w:rsid w:val="009D7300"/>
    <w:rsid w:val="009D73FC"/>
    <w:rsid w:val="009D74D7"/>
    <w:rsid w:val="009D7FC0"/>
    <w:rsid w:val="009E0BFD"/>
    <w:rsid w:val="009E0ED9"/>
    <w:rsid w:val="009E0F19"/>
    <w:rsid w:val="009E1728"/>
    <w:rsid w:val="009E1C99"/>
    <w:rsid w:val="009E21BF"/>
    <w:rsid w:val="009E2419"/>
    <w:rsid w:val="009E28C4"/>
    <w:rsid w:val="009E2D6F"/>
    <w:rsid w:val="009E3455"/>
    <w:rsid w:val="009E3BB3"/>
    <w:rsid w:val="009E3CF4"/>
    <w:rsid w:val="009E43E0"/>
    <w:rsid w:val="009E46E0"/>
    <w:rsid w:val="009E47FF"/>
    <w:rsid w:val="009E4AC9"/>
    <w:rsid w:val="009E4CA2"/>
    <w:rsid w:val="009E4D87"/>
    <w:rsid w:val="009E50DD"/>
    <w:rsid w:val="009E64E8"/>
    <w:rsid w:val="009E651C"/>
    <w:rsid w:val="009E7069"/>
    <w:rsid w:val="009E7DDB"/>
    <w:rsid w:val="009F0346"/>
    <w:rsid w:val="009F1B9F"/>
    <w:rsid w:val="009F1D21"/>
    <w:rsid w:val="009F2AC1"/>
    <w:rsid w:val="009F2D63"/>
    <w:rsid w:val="009F2E36"/>
    <w:rsid w:val="009F3207"/>
    <w:rsid w:val="009F4801"/>
    <w:rsid w:val="009F4AFB"/>
    <w:rsid w:val="009F4F1A"/>
    <w:rsid w:val="009F5621"/>
    <w:rsid w:val="009F601E"/>
    <w:rsid w:val="009F7730"/>
    <w:rsid w:val="009F77CA"/>
    <w:rsid w:val="009F7B36"/>
    <w:rsid w:val="00A002B2"/>
    <w:rsid w:val="00A01CF8"/>
    <w:rsid w:val="00A01F01"/>
    <w:rsid w:val="00A023FB"/>
    <w:rsid w:val="00A02E51"/>
    <w:rsid w:val="00A03766"/>
    <w:rsid w:val="00A03F03"/>
    <w:rsid w:val="00A0482A"/>
    <w:rsid w:val="00A05440"/>
    <w:rsid w:val="00A0562E"/>
    <w:rsid w:val="00A07BC8"/>
    <w:rsid w:val="00A07EF3"/>
    <w:rsid w:val="00A10138"/>
    <w:rsid w:val="00A10EBD"/>
    <w:rsid w:val="00A10F33"/>
    <w:rsid w:val="00A11038"/>
    <w:rsid w:val="00A11627"/>
    <w:rsid w:val="00A118B3"/>
    <w:rsid w:val="00A12B6D"/>
    <w:rsid w:val="00A13079"/>
    <w:rsid w:val="00A13132"/>
    <w:rsid w:val="00A131C2"/>
    <w:rsid w:val="00A13641"/>
    <w:rsid w:val="00A13A24"/>
    <w:rsid w:val="00A14A94"/>
    <w:rsid w:val="00A155EE"/>
    <w:rsid w:val="00A15C19"/>
    <w:rsid w:val="00A167FC"/>
    <w:rsid w:val="00A16C91"/>
    <w:rsid w:val="00A17C4C"/>
    <w:rsid w:val="00A17FB7"/>
    <w:rsid w:val="00A17FF7"/>
    <w:rsid w:val="00A20DA4"/>
    <w:rsid w:val="00A2195C"/>
    <w:rsid w:val="00A21E90"/>
    <w:rsid w:val="00A21EAD"/>
    <w:rsid w:val="00A21EC7"/>
    <w:rsid w:val="00A23351"/>
    <w:rsid w:val="00A23496"/>
    <w:rsid w:val="00A24369"/>
    <w:rsid w:val="00A24FB7"/>
    <w:rsid w:val="00A2522D"/>
    <w:rsid w:val="00A25D63"/>
    <w:rsid w:val="00A26580"/>
    <w:rsid w:val="00A26738"/>
    <w:rsid w:val="00A26892"/>
    <w:rsid w:val="00A26BA6"/>
    <w:rsid w:val="00A2725E"/>
    <w:rsid w:val="00A274CE"/>
    <w:rsid w:val="00A27744"/>
    <w:rsid w:val="00A27B49"/>
    <w:rsid w:val="00A306FA"/>
    <w:rsid w:val="00A31529"/>
    <w:rsid w:val="00A319CC"/>
    <w:rsid w:val="00A32221"/>
    <w:rsid w:val="00A32D08"/>
    <w:rsid w:val="00A33550"/>
    <w:rsid w:val="00A335CC"/>
    <w:rsid w:val="00A33A38"/>
    <w:rsid w:val="00A33AC1"/>
    <w:rsid w:val="00A3466A"/>
    <w:rsid w:val="00A34A13"/>
    <w:rsid w:val="00A34B6F"/>
    <w:rsid w:val="00A3516C"/>
    <w:rsid w:val="00A354B4"/>
    <w:rsid w:val="00A358DA"/>
    <w:rsid w:val="00A35AB4"/>
    <w:rsid w:val="00A36D64"/>
    <w:rsid w:val="00A375B4"/>
    <w:rsid w:val="00A3769B"/>
    <w:rsid w:val="00A379E1"/>
    <w:rsid w:val="00A37A94"/>
    <w:rsid w:val="00A406B9"/>
    <w:rsid w:val="00A41EDD"/>
    <w:rsid w:val="00A42986"/>
    <w:rsid w:val="00A43698"/>
    <w:rsid w:val="00A43769"/>
    <w:rsid w:val="00A43C33"/>
    <w:rsid w:val="00A44398"/>
    <w:rsid w:val="00A44817"/>
    <w:rsid w:val="00A449A6"/>
    <w:rsid w:val="00A45021"/>
    <w:rsid w:val="00A454C2"/>
    <w:rsid w:val="00A458D1"/>
    <w:rsid w:val="00A46044"/>
    <w:rsid w:val="00A46A3E"/>
    <w:rsid w:val="00A4707B"/>
    <w:rsid w:val="00A4733B"/>
    <w:rsid w:val="00A47805"/>
    <w:rsid w:val="00A47EC2"/>
    <w:rsid w:val="00A5052C"/>
    <w:rsid w:val="00A505A7"/>
    <w:rsid w:val="00A517C2"/>
    <w:rsid w:val="00A51D70"/>
    <w:rsid w:val="00A530DF"/>
    <w:rsid w:val="00A5382A"/>
    <w:rsid w:val="00A538BD"/>
    <w:rsid w:val="00A53EDE"/>
    <w:rsid w:val="00A54DF7"/>
    <w:rsid w:val="00A55D7E"/>
    <w:rsid w:val="00A55FF8"/>
    <w:rsid w:val="00A56BC0"/>
    <w:rsid w:val="00A574C4"/>
    <w:rsid w:val="00A574E9"/>
    <w:rsid w:val="00A600BF"/>
    <w:rsid w:val="00A6038C"/>
    <w:rsid w:val="00A60913"/>
    <w:rsid w:val="00A60FCB"/>
    <w:rsid w:val="00A61D31"/>
    <w:rsid w:val="00A61F37"/>
    <w:rsid w:val="00A62AAA"/>
    <w:rsid w:val="00A63089"/>
    <w:rsid w:val="00A633C5"/>
    <w:rsid w:val="00A63AE7"/>
    <w:rsid w:val="00A63D21"/>
    <w:rsid w:val="00A63E35"/>
    <w:rsid w:val="00A64297"/>
    <w:rsid w:val="00A647C7"/>
    <w:rsid w:val="00A654FD"/>
    <w:rsid w:val="00A65BAC"/>
    <w:rsid w:val="00A65CCB"/>
    <w:rsid w:val="00A65DA7"/>
    <w:rsid w:val="00A65DEC"/>
    <w:rsid w:val="00A6616F"/>
    <w:rsid w:val="00A665FD"/>
    <w:rsid w:val="00A66B69"/>
    <w:rsid w:val="00A66FBF"/>
    <w:rsid w:val="00A70EB7"/>
    <w:rsid w:val="00A712A8"/>
    <w:rsid w:val="00A71514"/>
    <w:rsid w:val="00A71C1A"/>
    <w:rsid w:val="00A71CED"/>
    <w:rsid w:val="00A71F3A"/>
    <w:rsid w:val="00A722AD"/>
    <w:rsid w:val="00A73389"/>
    <w:rsid w:val="00A73C70"/>
    <w:rsid w:val="00A74964"/>
    <w:rsid w:val="00A749B1"/>
    <w:rsid w:val="00A74B6B"/>
    <w:rsid w:val="00A76BE8"/>
    <w:rsid w:val="00A76EB0"/>
    <w:rsid w:val="00A773BF"/>
    <w:rsid w:val="00A776F2"/>
    <w:rsid w:val="00A778E4"/>
    <w:rsid w:val="00A77B3A"/>
    <w:rsid w:val="00A77E3B"/>
    <w:rsid w:val="00A80EA6"/>
    <w:rsid w:val="00A81161"/>
    <w:rsid w:val="00A81474"/>
    <w:rsid w:val="00A81580"/>
    <w:rsid w:val="00A81786"/>
    <w:rsid w:val="00A819C5"/>
    <w:rsid w:val="00A825B2"/>
    <w:rsid w:val="00A82727"/>
    <w:rsid w:val="00A82FF2"/>
    <w:rsid w:val="00A83105"/>
    <w:rsid w:val="00A8359C"/>
    <w:rsid w:val="00A840DA"/>
    <w:rsid w:val="00A841A8"/>
    <w:rsid w:val="00A84F24"/>
    <w:rsid w:val="00A86271"/>
    <w:rsid w:val="00A86488"/>
    <w:rsid w:val="00A87483"/>
    <w:rsid w:val="00A900B1"/>
    <w:rsid w:val="00A9032D"/>
    <w:rsid w:val="00A918C3"/>
    <w:rsid w:val="00A91A1E"/>
    <w:rsid w:val="00A91A7A"/>
    <w:rsid w:val="00A9244B"/>
    <w:rsid w:val="00A925EF"/>
    <w:rsid w:val="00A92BAD"/>
    <w:rsid w:val="00A93B6E"/>
    <w:rsid w:val="00A942C9"/>
    <w:rsid w:val="00A9458F"/>
    <w:rsid w:val="00A9462F"/>
    <w:rsid w:val="00A94859"/>
    <w:rsid w:val="00A95108"/>
    <w:rsid w:val="00A9670D"/>
    <w:rsid w:val="00A96DF9"/>
    <w:rsid w:val="00A96E01"/>
    <w:rsid w:val="00A970BF"/>
    <w:rsid w:val="00A97DE7"/>
    <w:rsid w:val="00A97F09"/>
    <w:rsid w:val="00AA008C"/>
    <w:rsid w:val="00AA09A1"/>
    <w:rsid w:val="00AA1142"/>
    <w:rsid w:val="00AA16C1"/>
    <w:rsid w:val="00AA1E4B"/>
    <w:rsid w:val="00AA296D"/>
    <w:rsid w:val="00AA2E18"/>
    <w:rsid w:val="00AA319F"/>
    <w:rsid w:val="00AA394D"/>
    <w:rsid w:val="00AA3967"/>
    <w:rsid w:val="00AA3DCD"/>
    <w:rsid w:val="00AA4609"/>
    <w:rsid w:val="00AA4757"/>
    <w:rsid w:val="00AA4A41"/>
    <w:rsid w:val="00AA4AA6"/>
    <w:rsid w:val="00AA56EA"/>
    <w:rsid w:val="00AA5EC5"/>
    <w:rsid w:val="00AA653E"/>
    <w:rsid w:val="00AA6583"/>
    <w:rsid w:val="00AA7475"/>
    <w:rsid w:val="00AA780B"/>
    <w:rsid w:val="00AA7822"/>
    <w:rsid w:val="00AA7AD5"/>
    <w:rsid w:val="00AB0693"/>
    <w:rsid w:val="00AB1B88"/>
    <w:rsid w:val="00AB1FF4"/>
    <w:rsid w:val="00AB262A"/>
    <w:rsid w:val="00AB317A"/>
    <w:rsid w:val="00AB366A"/>
    <w:rsid w:val="00AB381B"/>
    <w:rsid w:val="00AB3846"/>
    <w:rsid w:val="00AB3AE2"/>
    <w:rsid w:val="00AB3B8B"/>
    <w:rsid w:val="00AB50C0"/>
    <w:rsid w:val="00AB513A"/>
    <w:rsid w:val="00AB63F6"/>
    <w:rsid w:val="00AB7097"/>
    <w:rsid w:val="00AB7439"/>
    <w:rsid w:val="00AB7B4B"/>
    <w:rsid w:val="00AC02A4"/>
    <w:rsid w:val="00AC1048"/>
    <w:rsid w:val="00AC12BD"/>
    <w:rsid w:val="00AC1F40"/>
    <w:rsid w:val="00AC2A2D"/>
    <w:rsid w:val="00AC315D"/>
    <w:rsid w:val="00AC5556"/>
    <w:rsid w:val="00AC55E8"/>
    <w:rsid w:val="00AC599A"/>
    <w:rsid w:val="00AC5ADE"/>
    <w:rsid w:val="00AC61ED"/>
    <w:rsid w:val="00AC6C7D"/>
    <w:rsid w:val="00AC75C1"/>
    <w:rsid w:val="00AC7B16"/>
    <w:rsid w:val="00AD0857"/>
    <w:rsid w:val="00AD0B25"/>
    <w:rsid w:val="00AD0C23"/>
    <w:rsid w:val="00AD120F"/>
    <w:rsid w:val="00AD14E5"/>
    <w:rsid w:val="00AD18C4"/>
    <w:rsid w:val="00AD19DF"/>
    <w:rsid w:val="00AD1A08"/>
    <w:rsid w:val="00AD21BD"/>
    <w:rsid w:val="00AD224B"/>
    <w:rsid w:val="00AD2D02"/>
    <w:rsid w:val="00AD31F3"/>
    <w:rsid w:val="00AD325A"/>
    <w:rsid w:val="00AD3535"/>
    <w:rsid w:val="00AD40BC"/>
    <w:rsid w:val="00AD495B"/>
    <w:rsid w:val="00AD4B48"/>
    <w:rsid w:val="00AD4E7B"/>
    <w:rsid w:val="00AD53EE"/>
    <w:rsid w:val="00AD5EAE"/>
    <w:rsid w:val="00AD64BA"/>
    <w:rsid w:val="00AD6AAF"/>
    <w:rsid w:val="00AD6C29"/>
    <w:rsid w:val="00AE040B"/>
    <w:rsid w:val="00AE0566"/>
    <w:rsid w:val="00AE08A9"/>
    <w:rsid w:val="00AE1B54"/>
    <w:rsid w:val="00AE2C57"/>
    <w:rsid w:val="00AE2E50"/>
    <w:rsid w:val="00AE44FC"/>
    <w:rsid w:val="00AE48DC"/>
    <w:rsid w:val="00AE64AA"/>
    <w:rsid w:val="00AE64D8"/>
    <w:rsid w:val="00AE6699"/>
    <w:rsid w:val="00AE72CA"/>
    <w:rsid w:val="00AE7BBB"/>
    <w:rsid w:val="00AF0680"/>
    <w:rsid w:val="00AF13CF"/>
    <w:rsid w:val="00AF1B55"/>
    <w:rsid w:val="00AF25D6"/>
    <w:rsid w:val="00AF2AB1"/>
    <w:rsid w:val="00AF39A9"/>
    <w:rsid w:val="00AF438C"/>
    <w:rsid w:val="00AF4A50"/>
    <w:rsid w:val="00AF4B3B"/>
    <w:rsid w:val="00AF4F32"/>
    <w:rsid w:val="00AF5ABC"/>
    <w:rsid w:val="00AF6BA3"/>
    <w:rsid w:val="00AF6BE9"/>
    <w:rsid w:val="00AF72F3"/>
    <w:rsid w:val="00AF75AF"/>
    <w:rsid w:val="00AF75CB"/>
    <w:rsid w:val="00AF7A71"/>
    <w:rsid w:val="00AF7AE0"/>
    <w:rsid w:val="00AF7F6A"/>
    <w:rsid w:val="00B004FB"/>
    <w:rsid w:val="00B01546"/>
    <w:rsid w:val="00B01D79"/>
    <w:rsid w:val="00B01E59"/>
    <w:rsid w:val="00B020EF"/>
    <w:rsid w:val="00B02665"/>
    <w:rsid w:val="00B027AF"/>
    <w:rsid w:val="00B03E5E"/>
    <w:rsid w:val="00B05227"/>
    <w:rsid w:val="00B0659F"/>
    <w:rsid w:val="00B0661B"/>
    <w:rsid w:val="00B07544"/>
    <w:rsid w:val="00B079F2"/>
    <w:rsid w:val="00B0D906"/>
    <w:rsid w:val="00B10485"/>
    <w:rsid w:val="00B10A22"/>
    <w:rsid w:val="00B1142C"/>
    <w:rsid w:val="00B116F5"/>
    <w:rsid w:val="00B129D8"/>
    <w:rsid w:val="00B131F6"/>
    <w:rsid w:val="00B13445"/>
    <w:rsid w:val="00B13972"/>
    <w:rsid w:val="00B139C9"/>
    <w:rsid w:val="00B14ECB"/>
    <w:rsid w:val="00B165C2"/>
    <w:rsid w:val="00B16CD0"/>
    <w:rsid w:val="00B17375"/>
    <w:rsid w:val="00B207E1"/>
    <w:rsid w:val="00B20955"/>
    <w:rsid w:val="00B20958"/>
    <w:rsid w:val="00B20E19"/>
    <w:rsid w:val="00B20F94"/>
    <w:rsid w:val="00B21614"/>
    <w:rsid w:val="00B21E82"/>
    <w:rsid w:val="00B21EE6"/>
    <w:rsid w:val="00B21F5B"/>
    <w:rsid w:val="00B224CC"/>
    <w:rsid w:val="00B231E6"/>
    <w:rsid w:val="00B2369E"/>
    <w:rsid w:val="00B236CE"/>
    <w:rsid w:val="00B23ADA"/>
    <w:rsid w:val="00B23B79"/>
    <w:rsid w:val="00B2494F"/>
    <w:rsid w:val="00B249E4"/>
    <w:rsid w:val="00B24E9C"/>
    <w:rsid w:val="00B24FE9"/>
    <w:rsid w:val="00B25B8F"/>
    <w:rsid w:val="00B27899"/>
    <w:rsid w:val="00B303A1"/>
    <w:rsid w:val="00B31379"/>
    <w:rsid w:val="00B31DCA"/>
    <w:rsid w:val="00B31E19"/>
    <w:rsid w:val="00B32BF7"/>
    <w:rsid w:val="00B32DDB"/>
    <w:rsid w:val="00B33189"/>
    <w:rsid w:val="00B331E9"/>
    <w:rsid w:val="00B33644"/>
    <w:rsid w:val="00B33859"/>
    <w:rsid w:val="00B33C65"/>
    <w:rsid w:val="00B33D7B"/>
    <w:rsid w:val="00B34147"/>
    <w:rsid w:val="00B342DA"/>
    <w:rsid w:val="00B34B26"/>
    <w:rsid w:val="00B34F92"/>
    <w:rsid w:val="00B35A8C"/>
    <w:rsid w:val="00B35E9A"/>
    <w:rsid w:val="00B35F0F"/>
    <w:rsid w:val="00B36858"/>
    <w:rsid w:val="00B3768D"/>
    <w:rsid w:val="00B37718"/>
    <w:rsid w:val="00B4020A"/>
    <w:rsid w:val="00B40DA3"/>
    <w:rsid w:val="00B41523"/>
    <w:rsid w:val="00B41B8B"/>
    <w:rsid w:val="00B41CC3"/>
    <w:rsid w:val="00B41ED1"/>
    <w:rsid w:val="00B4257D"/>
    <w:rsid w:val="00B42DE1"/>
    <w:rsid w:val="00B43728"/>
    <w:rsid w:val="00B43775"/>
    <w:rsid w:val="00B43CEB"/>
    <w:rsid w:val="00B45689"/>
    <w:rsid w:val="00B45875"/>
    <w:rsid w:val="00B45BD9"/>
    <w:rsid w:val="00B4753A"/>
    <w:rsid w:val="00B47B96"/>
    <w:rsid w:val="00B47CAF"/>
    <w:rsid w:val="00B50089"/>
    <w:rsid w:val="00B50C14"/>
    <w:rsid w:val="00B525DB"/>
    <w:rsid w:val="00B52C29"/>
    <w:rsid w:val="00B5397E"/>
    <w:rsid w:val="00B53D90"/>
    <w:rsid w:val="00B54030"/>
    <w:rsid w:val="00B54818"/>
    <w:rsid w:val="00B54829"/>
    <w:rsid w:val="00B550A2"/>
    <w:rsid w:val="00B554D9"/>
    <w:rsid w:val="00B5580F"/>
    <w:rsid w:val="00B55DDF"/>
    <w:rsid w:val="00B56061"/>
    <w:rsid w:val="00B563FA"/>
    <w:rsid w:val="00B5769D"/>
    <w:rsid w:val="00B5776A"/>
    <w:rsid w:val="00B578E4"/>
    <w:rsid w:val="00B60AFE"/>
    <w:rsid w:val="00B60E32"/>
    <w:rsid w:val="00B6111F"/>
    <w:rsid w:val="00B614B0"/>
    <w:rsid w:val="00B6198C"/>
    <w:rsid w:val="00B61AC3"/>
    <w:rsid w:val="00B62AF6"/>
    <w:rsid w:val="00B632AC"/>
    <w:rsid w:val="00B63966"/>
    <w:rsid w:val="00B63E90"/>
    <w:rsid w:val="00B6576B"/>
    <w:rsid w:val="00B65791"/>
    <w:rsid w:val="00B6651C"/>
    <w:rsid w:val="00B66C63"/>
    <w:rsid w:val="00B66DD9"/>
    <w:rsid w:val="00B66FFA"/>
    <w:rsid w:val="00B67581"/>
    <w:rsid w:val="00B67F48"/>
    <w:rsid w:val="00B705D0"/>
    <w:rsid w:val="00B71757"/>
    <w:rsid w:val="00B71CA6"/>
    <w:rsid w:val="00B71DD3"/>
    <w:rsid w:val="00B72E2B"/>
    <w:rsid w:val="00B7314C"/>
    <w:rsid w:val="00B73819"/>
    <w:rsid w:val="00B73CBD"/>
    <w:rsid w:val="00B73DE7"/>
    <w:rsid w:val="00B7406C"/>
    <w:rsid w:val="00B743D1"/>
    <w:rsid w:val="00B74B7D"/>
    <w:rsid w:val="00B7595F"/>
    <w:rsid w:val="00B75B1D"/>
    <w:rsid w:val="00B75F6D"/>
    <w:rsid w:val="00B7615E"/>
    <w:rsid w:val="00B76801"/>
    <w:rsid w:val="00B769B4"/>
    <w:rsid w:val="00B7738F"/>
    <w:rsid w:val="00B801AC"/>
    <w:rsid w:val="00B803C8"/>
    <w:rsid w:val="00B808C0"/>
    <w:rsid w:val="00B80B84"/>
    <w:rsid w:val="00B81435"/>
    <w:rsid w:val="00B82117"/>
    <w:rsid w:val="00B822F8"/>
    <w:rsid w:val="00B82395"/>
    <w:rsid w:val="00B83012"/>
    <w:rsid w:val="00B84C2A"/>
    <w:rsid w:val="00B855E1"/>
    <w:rsid w:val="00B860A8"/>
    <w:rsid w:val="00B86118"/>
    <w:rsid w:val="00B8628A"/>
    <w:rsid w:val="00B86B7B"/>
    <w:rsid w:val="00B87B90"/>
    <w:rsid w:val="00B87F7D"/>
    <w:rsid w:val="00B9037C"/>
    <w:rsid w:val="00B91841"/>
    <w:rsid w:val="00B91B58"/>
    <w:rsid w:val="00B91C2D"/>
    <w:rsid w:val="00B91EF1"/>
    <w:rsid w:val="00B92589"/>
    <w:rsid w:val="00B927B9"/>
    <w:rsid w:val="00B946A8"/>
    <w:rsid w:val="00B952BE"/>
    <w:rsid w:val="00B96854"/>
    <w:rsid w:val="00B9741D"/>
    <w:rsid w:val="00BA0BC2"/>
    <w:rsid w:val="00BA1561"/>
    <w:rsid w:val="00BA207A"/>
    <w:rsid w:val="00BA2A50"/>
    <w:rsid w:val="00BA3205"/>
    <w:rsid w:val="00BA3BB5"/>
    <w:rsid w:val="00BA3BD8"/>
    <w:rsid w:val="00BA4AD8"/>
    <w:rsid w:val="00BA4E01"/>
    <w:rsid w:val="00BA5CCB"/>
    <w:rsid w:val="00BA6A71"/>
    <w:rsid w:val="00BB0778"/>
    <w:rsid w:val="00BB093B"/>
    <w:rsid w:val="00BB0FFF"/>
    <w:rsid w:val="00BB1606"/>
    <w:rsid w:val="00BB185D"/>
    <w:rsid w:val="00BB18E3"/>
    <w:rsid w:val="00BB1EA0"/>
    <w:rsid w:val="00BB26F9"/>
    <w:rsid w:val="00BB313F"/>
    <w:rsid w:val="00BB3509"/>
    <w:rsid w:val="00BB3A61"/>
    <w:rsid w:val="00BB3B6F"/>
    <w:rsid w:val="00BB4DE2"/>
    <w:rsid w:val="00BB78D3"/>
    <w:rsid w:val="00BB7E5E"/>
    <w:rsid w:val="00BC0891"/>
    <w:rsid w:val="00BC0EE1"/>
    <w:rsid w:val="00BC199F"/>
    <w:rsid w:val="00BC1EC9"/>
    <w:rsid w:val="00BC23CF"/>
    <w:rsid w:val="00BC3751"/>
    <w:rsid w:val="00BC4032"/>
    <w:rsid w:val="00BC4437"/>
    <w:rsid w:val="00BC49FC"/>
    <w:rsid w:val="00BC4E06"/>
    <w:rsid w:val="00BC592C"/>
    <w:rsid w:val="00BC63BF"/>
    <w:rsid w:val="00BC63C9"/>
    <w:rsid w:val="00BC691D"/>
    <w:rsid w:val="00BC7490"/>
    <w:rsid w:val="00BC7813"/>
    <w:rsid w:val="00BC7E91"/>
    <w:rsid w:val="00BD0102"/>
    <w:rsid w:val="00BD02C8"/>
    <w:rsid w:val="00BD05A9"/>
    <w:rsid w:val="00BD0B09"/>
    <w:rsid w:val="00BD1777"/>
    <w:rsid w:val="00BD1797"/>
    <w:rsid w:val="00BD1C58"/>
    <w:rsid w:val="00BD22AB"/>
    <w:rsid w:val="00BD255B"/>
    <w:rsid w:val="00BD2A6C"/>
    <w:rsid w:val="00BD3330"/>
    <w:rsid w:val="00BD3513"/>
    <w:rsid w:val="00BD37D7"/>
    <w:rsid w:val="00BD394B"/>
    <w:rsid w:val="00BD3D7E"/>
    <w:rsid w:val="00BD3EB9"/>
    <w:rsid w:val="00BD4065"/>
    <w:rsid w:val="00BD60A6"/>
    <w:rsid w:val="00BD69C8"/>
    <w:rsid w:val="00BD6C6B"/>
    <w:rsid w:val="00BD720B"/>
    <w:rsid w:val="00BD78FD"/>
    <w:rsid w:val="00BE2071"/>
    <w:rsid w:val="00BE26B7"/>
    <w:rsid w:val="00BE2F35"/>
    <w:rsid w:val="00BE3C14"/>
    <w:rsid w:val="00BE530F"/>
    <w:rsid w:val="00BE57BF"/>
    <w:rsid w:val="00BE5A4C"/>
    <w:rsid w:val="00BE5D61"/>
    <w:rsid w:val="00BE62EB"/>
    <w:rsid w:val="00BE6580"/>
    <w:rsid w:val="00BE6C0E"/>
    <w:rsid w:val="00BE70AC"/>
    <w:rsid w:val="00BE7112"/>
    <w:rsid w:val="00BE71F9"/>
    <w:rsid w:val="00BE7677"/>
    <w:rsid w:val="00BE7B03"/>
    <w:rsid w:val="00BF014F"/>
    <w:rsid w:val="00BF060E"/>
    <w:rsid w:val="00BF0FEF"/>
    <w:rsid w:val="00BF12E0"/>
    <w:rsid w:val="00BF14C8"/>
    <w:rsid w:val="00BF22AB"/>
    <w:rsid w:val="00BF23ED"/>
    <w:rsid w:val="00BF2404"/>
    <w:rsid w:val="00BF253B"/>
    <w:rsid w:val="00BF5BB8"/>
    <w:rsid w:val="00BF7007"/>
    <w:rsid w:val="00BF71CC"/>
    <w:rsid w:val="00BF74C4"/>
    <w:rsid w:val="00BF7E06"/>
    <w:rsid w:val="00BF7E5F"/>
    <w:rsid w:val="00BF7F09"/>
    <w:rsid w:val="00C001F9"/>
    <w:rsid w:val="00C002E4"/>
    <w:rsid w:val="00C005DB"/>
    <w:rsid w:val="00C007CB"/>
    <w:rsid w:val="00C010E4"/>
    <w:rsid w:val="00C02648"/>
    <w:rsid w:val="00C02654"/>
    <w:rsid w:val="00C03970"/>
    <w:rsid w:val="00C039F5"/>
    <w:rsid w:val="00C03B5D"/>
    <w:rsid w:val="00C0470F"/>
    <w:rsid w:val="00C04980"/>
    <w:rsid w:val="00C057CB"/>
    <w:rsid w:val="00C061F7"/>
    <w:rsid w:val="00C06567"/>
    <w:rsid w:val="00C10B54"/>
    <w:rsid w:val="00C11655"/>
    <w:rsid w:val="00C118D1"/>
    <w:rsid w:val="00C11AD1"/>
    <w:rsid w:val="00C11E32"/>
    <w:rsid w:val="00C12531"/>
    <w:rsid w:val="00C1267F"/>
    <w:rsid w:val="00C12DD9"/>
    <w:rsid w:val="00C138E7"/>
    <w:rsid w:val="00C147F0"/>
    <w:rsid w:val="00C157AB"/>
    <w:rsid w:val="00C16B52"/>
    <w:rsid w:val="00C16E53"/>
    <w:rsid w:val="00C17694"/>
    <w:rsid w:val="00C20872"/>
    <w:rsid w:val="00C2098E"/>
    <w:rsid w:val="00C20FF9"/>
    <w:rsid w:val="00C21032"/>
    <w:rsid w:val="00C217D4"/>
    <w:rsid w:val="00C21C4F"/>
    <w:rsid w:val="00C2293B"/>
    <w:rsid w:val="00C2329A"/>
    <w:rsid w:val="00C25AE6"/>
    <w:rsid w:val="00C26645"/>
    <w:rsid w:val="00C2678C"/>
    <w:rsid w:val="00C26BC5"/>
    <w:rsid w:val="00C3108A"/>
    <w:rsid w:val="00C3116E"/>
    <w:rsid w:val="00C31B8A"/>
    <w:rsid w:val="00C31CCE"/>
    <w:rsid w:val="00C33286"/>
    <w:rsid w:val="00C34B28"/>
    <w:rsid w:val="00C34F70"/>
    <w:rsid w:val="00C36246"/>
    <w:rsid w:val="00C362A8"/>
    <w:rsid w:val="00C362E5"/>
    <w:rsid w:val="00C3635B"/>
    <w:rsid w:val="00C369FE"/>
    <w:rsid w:val="00C3742E"/>
    <w:rsid w:val="00C378FB"/>
    <w:rsid w:val="00C405A7"/>
    <w:rsid w:val="00C41303"/>
    <w:rsid w:val="00C42078"/>
    <w:rsid w:val="00C424B1"/>
    <w:rsid w:val="00C43D2B"/>
    <w:rsid w:val="00C44DA8"/>
    <w:rsid w:val="00C45869"/>
    <w:rsid w:val="00C466B7"/>
    <w:rsid w:val="00C4689A"/>
    <w:rsid w:val="00C468C6"/>
    <w:rsid w:val="00C46CC5"/>
    <w:rsid w:val="00C47132"/>
    <w:rsid w:val="00C472E2"/>
    <w:rsid w:val="00C479F7"/>
    <w:rsid w:val="00C503F3"/>
    <w:rsid w:val="00C50DD4"/>
    <w:rsid w:val="00C51710"/>
    <w:rsid w:val="00C52BC2"/>
    <w:rsid w:val="00C52EEE"/>
    <w:rsid w:val="00C537A7"/>
    <w:rsid w:val="00C537BC"/>
    <w:rsid w:val="00C549B7"/>
    <w:rsid w:val="00C55149"/>
    <w:rsid w:val="00C55A28"/>
    <w:rsid w:val="00C5642A"/>
    <w:rsid w:val="00C56565"/>
    <w:rsid w:val="00C5667B"/>
    <w:rsid w:val="00C56816"/>
    <w:rsid w:val="00C56828"/>
    <w:rsid w:val="00C60399"/>
    <w:rsid w:val="00C60AA5"/>
    <w:rsid w:val="00C60B01"/>
    <w:rsid w:val="00C60B13"/>
    <w:rsid w:val="00C60CEE"/>
    <w:rsid w:val="00C6193E"/>
    <w:rsid w:val="00C61A4F"/>
    <w:rsid w:val="00C62DDC"/>
    <w:rsid w:val="00C63280"/>
    <w:rsid w:val="00C645A1"/>
    <w:rsid w:val="00C64A9F"/>
    <w:rsid w:val="00C65680"/>
    <w:rsid w:val="00C66303"/>
    <w:rsid w:val="00C66976"/>
    <w:rsid w:val="00C66BBD"/>
    <w:rsid w:val="00C66E02"/>
    <w:rsid w:val="00C67D5B"/>
    <w:rsid w:val="00C67E40"/>
    <w:rsid w:val="00C67FB8"/>
    <w:rsid w:val="00C700D3"/>
    <w:rsid w:val="00C700EE"/>
    <w:rsid w:val="00C708CA"/>
    <w:rsid w:val="00C70D19"/>
    <w:rsid w:val="00C718E0"/>
    <w:rsid w:val="00C72C05"/>
    <w:rsid w:val="00C73F82"/>
    <w:rsid w:val="00C7412B"/>
    <w:rsid w:val="00C7463F"/>
    <w:rsid w:val="00C74671"/>
    <w:rsid w:val="00C74A60"/>
    <w:rsid w:val="00C74F4A"/>
    <w:rsid w:val="00C75D0C"/>
    <w:rsid w:val="00C76002"/>
    <w:rsid w:val="00C76172"/>
    <w:rsid w:val="00C76439"/>
    <w:rsid w:val="00C76572"/>
    <w:rsid w:val="00C76784"/>
    <w:rsid w:val="00C770C6"/>
    <w:rsid w:val="00C771B3"/>
    <w:rsid w:val="00C77F78"/>
    <w:rsid w:val="00C81E26"/>
    <w:rsid w:val="00C82555"/>
    <w:rsid w:val="00C82A6C"/>
    <w:rsid w:val="00C82F69"/>
    <w:rsid w:val="00C82FB1"/>
    <w:rsid w:val="00C836F0"/>
    <w:rsid w:val="00C849A1"/>
    <w:rsid w:val="00C84C20"/>
    <w:rsid w:val="00C84D8F"/>
    <w:rsid w:val="00C8505A"/>
    <w:rsid w:val="00C8558A"/>
    <w:rsid w:val="00C85A74"/>
    <w:rsid w:val="00C8762E"/>
    <w:rsid w:val="00C878C0"/>
    <w:rsid w:val="00C87BF5"/>
    <w:rsid w:val="00C901A3"/>
    <w:rsid w:val="00C90597"/>
    <w:rsid w:val="00C91008"/>
    <w:rsid w:val="00C913A1"/>
    <w:rsid w:val="00C931FB"/>
    <w:rsid w:val="00C9602E"/>
    <w:rsid w:val="00C96790"/>
    <w:rsid w:val="00C96E9D"/>
    <w:rsid w:val="00C9755E"/>
    <w:rsid w:val="00C97587"/>
    <w:rsid w:val="00C976E3"/>
    <w:rsid w:val="00C97878"/>
    <w:rsid w:val="00C97E60"/>
    <w:rsid w:val="00C97F29"/>
    <w:rsid w:val="00CA062F"/>
    <w:rsid w:val="00CA06EB"/>
    <w:rsid w:val="00CA2617"/>
    <w:rsid w:val="00CA43B9"/>
    <w:rsid w:val="00CA5AE6"/>
    <w:rsid w:val="00CA5E92"/>
    <w:rsid w:val="00CA634A"/>
    <w:rsid w:val="00CA68C8"/>
    <w:rsid w:val="00CA73C2"/>
    <w:rsid w:val="00CA7A50"/>
    <w:rsid w:val="00CB0162"/>
    <w:rsid w:val="00CB027B"/>
    <w:rsid w:val="00CB06C7"/>
    <w:rsid w:val="00CB0749"/>
    <w:rsid w:val="00CB10A0"/>
    <w:rsid w:val="00CB17B2"/>
    <w:rsid w:val="00CB18B3"/>
    <w:rsid w:val="00CB1C4E"/>
    <w:rsid w:val="00CB1EC8"/>
    <w:rsid w:val="00CB1F44"/>
    <w:rsid w:val="00CB27EA"/>
    <w:rsid w:val="00CB2921"/>
    <w:rsid w:val="00CB2F61"/>
    <w:rsid w:val="00CB3403"/>
    <w:rsid w:val="00CB3EDA"/>
    <w:rsid w:val="00CB43D7"/>
    <w:rsid w:val="00CB5085"/>
    <w:rsid w:val="00CB5575"/>
    <w:rsid w:val="00CB5ABE"/>
    <w:rsid w:val="00CB5BFC"/>
    <w:rsid w:val="00CB5F40"/>
    <w:rsid w:val="00CB6D98"/>
    <w:rsid w:val="00CB6EE7"/>
    <w:rsid w:val="00CB6FC6"/>
    <w:rsid w:val="00CB719E"/>
    <w:rsid w:val="00CB765A"/>
    <w:rsid w:val="00CC004D"/>
    <w:rsid w:val="00CC09CA"/>
    <w:rsid w:val="00CC0A65"/>
    <w:rsid w:val="00CC0B62"/>
    <w:rsid w:val="00CC20C3"/>
    <w:rsid w:val="00CC2FA9"/>
    <w:rsid w:val="00CC33F4"/>
    <w:rsid w:val="00CC3FD9"/>
    <w:rsid w:val="00CC449A"/>
    <w:rsid w:val="00CC46CE"/>
    <w:rsid w:val="00CC46E0"/>
    <w:rsid w:val="00CC6961"/>
    <w:rsid w:val="00CC77F5"/>
    <w:rsid w:val="00CD020F"/>
    <w:rsid w:val="00CD09A5"/>
    <w:rsid w:val="00CD0EC5"/>
    <w:rsid w:val="00CD105A"/>
    <w:rsid w:val="00CD10FA"/>
    <w:rsid w:val="00CD1F5E"/>
    <w:rsid w:val="00CD21B4"/>
    <w:rsid w:val="00CD2310"/>
    <w:rsid w:val="00CD248A"/>
    <w:rsid w:val="00CD2BB2"/>
    <w:rsid w:val="00CD2ED2"/>
    <w:rsid w:val="00CD5225"/>
    <w:rsid w:val="00CD537D"/>
    <w:rsid w:val="00CD67B6"/>
    <w:rsid w:val="00CD6830"/>
    <w:rsid w:val="00CD6E8A"/>
    <w:rsid w:val="00CD6FD9"/>
    <w:rsid w:val="00CE034F"/>
    <w:rsid w:val="00CE09F4"/>
    <w:rsid w:val="00CE0B60"/>
    <w:rsid w:val="00CE128B"/>
    <w:rsid w:val="00CE1D64"/>
    <w:rsid w:val="00CE2983"/>
    <w:rsid w:val="00CE359C"/>
    <w:rsid w:val="00CE36B5"/>
    <w:rsid w:val="00CE39D0"/>
    <w:rsid w:val="00CE4A02"/>
    <w:rsid w:val="00CE4B01"/>
    <w:rsid w:val="00CE53EA"/>
    <w:rsid w:val="00CE5871"/>
    <w:rsid w:val="00CE693C"/>
    <w:rsid w:val="00CE6AE4"/>
    <w:rsid w:val="00CE6FA2"/>
    <w:rsid w:val="00CF013A"/>
    <w:rsid w:val="00CF05CD"/>
    <w:rsid w:val="00CF0D7C"/>
    <w:rsid w:val="00CF0E08"/>
    <w:rsid w:val="00CF1D88"/>
    <w:rsid w:val="00CF204D"/>
    <w:rsid w:val="00CF320A"/>
    <w:rsid w:val="00CF5341"/>
    <w:rsid w:val="00CF55CB"/>
    <w:rsid w:val="00CF6682"/>
    <w:rsid w:val="00CF74D6"/>
    <w:rsid w:val="00D005EE"/>
    <w:rsid w:val="00D006D7"/>
    <w:rsid w:val="00D01917"/>
    <w:rsid w:val="00D027F5"/>
    <w:rsid w:val="00D02B48"/>
    <w:rsid w:val="00D030BE"/>
    <w:rsid w:val="00D0340C"/>
    <w:rsid w:val="00D036DD"/>
    <w:rsid w:val="00D0477E"/>
    <w:rsid w:val="00D04C8B"/>
    <w:rsid w:val="00D04E57"/>
    <w:rsid w:val="00D04F94"/>
    <w:rsid w:val="00D055EE"/>
    <w:rsid w:val="00D05DEB"/>
    <w:rsid w:val="00D060EC"/>
    <w:rsid w:val="00D0719B"/>
    <w:rsid w:val="00D10870"/>
    <w:rsid w:val="00D112B8"/>
    <w:rsid w:val="00D115B8"/>
    <w:rsid w:val="00D116F5"/>
    <w:rsid w:val="00D11FC1"/>
    <w:rsid w:val="00D12641"/>
    <w:rsid w:val="00D12926"/>
    <w:rsid w:val="00D12D63"/>
    <w:rsid w:val="00D13067"/>
    <w:rsid w:val="00D133AD"/>
    <w:rsid w:val="00D1363B"/>
    <w:rsid w:val="00D14078"/>
    <w:rsid w:val="00D1446E"/>
    <w:rsid w:val="00D14FF7"/>
    <w:rsid w:val="00D15573"/>
    <w:rsid w:val="00D15D76"/>
    <w:rsid w:val="00D168E0"/>
    <w:rsid w:val="00D1704A"/>
    <w:rsid w:val="00D17588"/>
    <w:rsid w:val="00D1777D"/>
    <w:rsid w:val="00D17DF0"/>
    <w:rsid w:val="00D211BA"/>
    <w:rsid w:val="00D211D6"/>
    <w:rsid w:val="00D21D5F"/>
    <w:rsid w:val="00D21E6E"/>
    <w:rsid w:val="00D21EF2"/>
    <w:rsid w:val="00D2259E"/>
    <w:rsid w:val="00D22704"/>
    <w:rsid w:val="00D22891"/>
    <w:rsid w:val="00D23D85"/>
    <w:rsid w:val="00D23F98"/>
    <w:rsid w:val="00D24BBE"/>
    <w:rsid w:val="00D24F5D"/>
    <w:rsid w:val="00D255D4"/>
    <w:rsid w:val="00D25FDD"/>
    <w:rsid w:val="00D265CA"/>
    <w:rsid w:val="00D300E3"/>
    <w:rsid w:val="00D30243"/>
    <w:rsid w:val="00D303AF"/>
    <w:rsid w:val="00D30E78"/>
    <w:rsid w:val="00D31137"/>
    <w:rsid w:val="00D322F8"/>
    <w:rsid w:val="00D323AB"/>
    <w:rsid w:val="00D323FB"/>
    <w:rsid w:val="00D327B3"/>
    <w:rsid w:val="00D32842"/>
    <w:rsid w:val="00D32BEE"/>
    <w:rsid w:val="00D336ED"/>
    <w:rsid w:val="00D339A9"/>
    <w:rsid w:val="00D33AB7"/>
    <w:rsid w:val="00D33C2D"/>
    <w:rsid w:val="00D34155"/>
    <w:rsid w:val="00D358C0"/>
    <w:rsid w:val="00D36239"/>
    <w:rsid w:val="00D367F1"/>
    <w:rsid w:val="00D372B9"/>
    <w:rsid w:val="00D40541"/>
    <w:rsid w:val="00D41180"/>
    <w:rsid w:val="00D41D44"/>
    <w:rsid w:val="00D42168"/>
    <w:rsid w:val="00D42246"/>
    <w:rsid w:val="00D4250B"/>
    <w:rsid w:val="00D4250D"/>
    <w:rsid w:val="00D42993"/>
    <w:rsid w:val="00D42E5E"/>
    <w:rsid w:val="00D43438"/>
    <w:rsid w:val="00D43577"/>
    <w:rsid w:val="00D4390A"/>
    <w:rsid w:val="00D442B5"/>
    <w:rsid w:val="00D44A0B"/>
    <w:rsid w:val="00D454B6"/>
    <w:rsid w:val="00D454C2"/>
    <w:rsid w:val="00D45D9B"/>
    <w:rsid w:val="00D45DD9"/>
    <w:rsid w:val="00D46581"/>
    <w:rsid w:val="00D4684E"/>
    <w:rsid w:val="00D469C9"/>
    <w:rsid w:val="00D47860"/>
    <w:rsid w:val="00D50E68"/>
    <w:rsid w:val="00D514C2"/>
    <w:rsid w:val="00D51B8F"/>
    <w:rsid w:val="00D52E45"/>
    <w:rsid w:val="00D53CEE"/>
    <w:rsid w:val="00D5472D"/>
    <w:rsid w:val="00D54C91"/>
    <w:rsid w:val="00D556F8"/>
    <w:rsid w:val="00D5625E"/>
    <w:rsid w:val="00D56988"/>
    <w:rsid w:val="00D56FA0"/>
    <w:rsid w:val="00D57336"/>
    <w:rsid w:val="00D5760F"/>
    <w:rsid w:val="00D57898"/>
    <w:rsid w:val="00D578D6"/>
    <w:rsid w:val="00D57AF8"/>
    <w:rsid w:val="00D6023F"/>
    <w:rsid w:val="00D604A1"/>
    <w:rsid w:val="00D60D79"/>
    <w:rsid w:val="00D617BE"/>
    <w:rsid w:val="00D61FFB"/>
    <w:rsid w:val="00D62A07"/>
    <w:rsid w:val="00D62F29"/>
    <w:rsid w:val="00D635FE"/>
    <w:rsid w:val="00D63A8B"/>
    <w:rsid w:val="00D63BD9"/>
    <w:rsid w:val="00D63C46"/>
    <w:rsid w:val="00D641F4"/>
    <w:rsid w:val="00D656D6"/>
    <w:rsid w:val="00D65CAF"/>
    <w:rsid w:val="00D66438"/>
    <w:rsid w:val="00D66E13"/>
    <w:rsid w:val="00D67439"/>
    <w:rsid w:val="00D67B7D"/>
    <w:rsid w:val="00D70151"/>
    <w:rsid w:val="00D70288"/>
    <w:rsid w:val="00D71023"/>
    <w:rsid w:val="00D71A57"/>
    <w:rsid w:val="00D71B6F"/>
    <w:rsid w:val="00D7216E"/>
    <w:rsid w:val="00D72C34"/>
    <w:rsid w:val="00D732CA"/>
    <w:rsid w:val="00D7330F"/>
    <w:rsid w:val="00D74049"/>
    <w:rsid w:val="00D74D50"/>
    <w:rsid w:val="00D75735"/>
    <w:rsid w:val="00D758C1"/>
    <w:rsid w:val="00D75928"/>
    <w:rsid w:val="00D75BED"/>
    <w:rsid w:val="00D768B6"/>
    <w:rsid w:val="00D773DE"/>
    <w:rsid w:val="00D7789F"/>
    <w:rsid w:val="00D8090F"/>
    <w:rsid w:val="00D81108"/>
    <w:rsid w:val="00D81DE4"/>
    <w:rsid w:val="00D81E5A"/>
    <w:rsid w:val="00D8297D"/>
    <w:rsid w:val="00D82DBC"/>
    <w:rsid w:val="00D82DF9"/>
    <w:rsid w:val="00D82E2B"/>
    <w:rsid w:val="00D8399B"/>
    <w:rsid w:val="00D83E19"/>
    <w:rsid w:val="00D84CA8"/>
    <w:rsid w:val="00D87777"/>
    <w:rsid w:val="00D8796B"/>
    <w:rsid w:val="00D905B6"/>
    <w:rsid w:val="00D9096A"/>
    <w:rsid w:val="00D90F33"/>
    <w:rsid w:val="00D91B30"/>
    <w:rsid w:val="00D925BC"/>
    <w:rsid w:val="00D92633"/>
    <w:rsid w:val="00D93086"/>
    <w:rsid w:val="00D930E8"/>
    <w:rsid w:val="00D930F4"/>
    <w:rsid w:val="00D9329E"/>
    <w:rsid w:val="00D939A6"/>
    <w:rsid w:val="00D9440D"/>
    <w:rsid w:val="00D94911"/>
    <w:rsid w:val="00D94F0B"/>
    <w:rsid w:val="00D95C5D"/>
    <w:rsid w:val="00D9629D"/>
    <w:rsid w:val="00D9673E"/>
    <w:rsid w:val="00D96A9C"/>
    <w:rsid w:val="00D96CD7"/>
    <w:rsid w:val="00D970BB"/>
    <w:rsid w:val="00DA034E"/>
    <w:rsid w:val="00DA152C"/>
    <w:rsid w:val="00DA21E2"/>
    <w:rsid w:val="00DA253A"/>
    <w:rsid w:val="00DA2602"/>
    <w:rsid w:val="00DA2604"/>
    <w:rsid w:val="00DA38DF"/>
    <w:rsid w:val="00DA41B7"/>
    <w:rsid w:val="00DA457A"/>
    <w:rsid w:val="00DA5391"/>
    <w:rsid w:val="00DA54D6"/>
    <w:rsid w:val="00DA561A"/>
    <w:rsid w:val="00DA636E"/>
    <w:rsid w:val="00DA6589"/>
    <w:rsid w:val="00DA7DB7"/>
    <w:rsid w:val="00DB0B39"/>
    <w:rsid w:val="00DB1B6D"/>
    <w:rsid w:val="00DB20C9"/>
    <w:rsid w:val="00DB2D03"/>
    <w:rsid w:val="00DB355B"/>
    <w:rsid w:val="00DB366C"/>
    <w:rsid w:val="00DB3C09"/>
    <w:rsid w:val="00DB4176"/>
    <w:rsid w:val="00DB4592"/>
    <w:rsid w:val="00DB4AC7"/>
    <w:rsid w:val="00DB59AB"/>
    <w:rsid w:val="00DB5D32"/>
    <w:rsid w:val="00DB60E7"/>
    <w:rsid w:val="00DB682A"/>
    <w:rsid w:val="00DB6AA5"/>
    <w:rsid w:val="00DB6BBE"/>
    <w:rsid w:val="00DB6BD7"/>
    <w:rsid w:val="00DB6F43"/>
    <w:rsid w:val="00DB7121"/>
    <w:rsid w:val="00DB727A"/>
    <w:rsid w:val="00DB7AAD"/>
    <w:rsid w:val="00DC049D"/>
    <w:rsid w:val="00DC0996"/>
    <w:rsid w:val="00DC0D60"/>
    <w:rsid w:val="00DC13A6"/>
    <w:rsid w:val="00DC255F"/>
    <w:rsid w:val="00DC2985"/>
    <w:rsid w:val="00DC2AC8"/>
    <w:rsid w:val="00DC3165"/>
    <w:rsid w:val="00DC367C"/>
    <w:rsid w:val="00DC3E41"/>
    <w:rsid w:val="00DC3E9D"/>
    <w:rsid w:val="00DC5FFA"/>
    <w:rsid w:val="00DC6247"/>
    <w:rsid w:val="00DC6513"/>
    <w:rsid w:val="00DC77AF"/>
    <w:rsid w:val="00DD051B"/>
    <w:rsid w:val="00DD05CF"/>
    <w:rsid w:val="00DD18B5"/>
    <w:rsid w:val="00DD2094"/>
    <w:rsid w:val="00DD2447"/>
    <w:rsid w:val="00DD2782"/>
    <w:rsid w:val="00DD2962"/>
    <w:rsid w:val="00DD2B0F"/>
    <w:rsid w:val="00DD31E2"/>
    <w:rsid w:val="00DD3403"/>
    <w:rsid w:val="00DD3423"/>
    <w:rsid w:val="00DD50FD"/>
    <w:rsid w:val="00DD51AD"/>
    <w:rsid w:val="00DD53BA"/>
    <w:rsid w:val="00DD5717"/>
    <w:rsid w:val="00DD5D8A"/>
    <w:rsid w:val="00DD60F9"/>
    <w:rsid w:val="00DD6215"/>
    <w:rsid w:val="00DD763C"/>
    <w:rsid w:val="00DD7783"/>
    <w:rsid w:val="00DD77EB"/>
    <w:rsid w:val="00DD786B"/>
    <w:rsid w:val="00DD7CC4"/>
    <w:rsid w:val="00DDFF2B"/>
    <w:rsid w:val="00DE01DA"/>
    <w:rsid w:val="00DE0791"/>
    <w:rsid w:val="00DE0795"/>
    <w:rsid w:val="00DE0B9A"/>
    <w:rsid w:val="00DE1AF1"/>
    <w:rsid w:val="00DE2138"/>
    <w:rsid w:val="00DE2635"/>
    <w:rsid w:val="00DE2B55"/>
    <w:rsid w:val="00DE2F0D"/>
    <w:rsid w:val="00DE3958"/>
    <w:rsid w:val="00DE3993"/>
    <w:rsid w:val="00DE461E"/>
    <w:rsid w:val="00DE4AC1"/>
    <w:rsid w:val="00DE4C10"/>
    <w:rsid w:val="00DE4EA9"/>
    <w:rsid w:val="00DE5317"/>
    <w:rsid w:val="00DE5329"/>
    <w:rsid w:val="00DE60A5"/>
    <w:rsid w:val="00DF07BF"/>
    <w:rsid w:val="00DF0906"/>
    <w:rsid w:val="00DF0CF5"/>
    <w:rsid w:val="00DF1241"/>
    <w:rsid w:val="00DF1A98"/>
    <w:rsid w:val="00DF1F99"/>
    <w:rsid w:val="00DF2B37"/>
    <w:rsid w:val="00DF4494"/>
    <w:rsid w:val="00DF5402"/>
    <w:rsid w:val="00DF5714"/>
    <w:rsid w:val="00DF59E6"/>
    <w:rsid w:val="00DF5B1C"/>
    <w:rsid w:val="00DF5B30"/>
    <w:rsid w:val="00DF5C61"/>
    <w:rsid w:val="00DF6367"/>
    <w:rsid w:val="00DF7391"/>
    <w:rsid w:val="00E01139"/>
    <w:rsid w:val="00E01197"/>
    <w:rsid w:val="00E0133A"/>
    <w:rsid w:val="00E033E4"/>
    <w:rsid w:val="00E034BF"/>
    <w:rsid w:val="00E037EE"/>
    <w:rsid w:val="00E03831"/>
    <w:rsid w:val="00E043D8"/>
    <w:rsid w:val="00E047C3"/>
    <w:rsid w:val="00E04C2F"/>
    <w:rsid w:val="00E04E50"/>
    <w:rsid w:val="00E04FCE"/>
    <w:rsid w:val="00E05629"/>
    <w:rsid w:val="00E06DC4"/>
    <w:rsid w:val="00E07311"/>
    <w:rsid w:val="00E07AB2"/>
    <w:rsid w:val="00E07BC1"/>
    <w:rsid w:val="00E10D09"/>
    <w:rsid w:val="00E10EB3"/>
    <w:rsid w:val="00E11D30"/>
    <w:rsid w:val="00E1201A"/>
    <w:rsid w:val="00E12959"/>
    <w:rsid w:val="00E13506"/>
    <w:rsid w:val="00E14790"/>
    <w:rsid w:val="00E14B2B"/>
    <w:rsid w:val="00E15272"/>
    <w:rsid w:val="00E15B5B"/>
    <w:rsid w:val="00E15F17"/>
    <w:rsid w:val="00E160A9"/>
    <w:rsid w:val="00E16AF6"/>
    <w:rsid w:val="00E16CC8"/>
    <w:rsid w:val="00E1795C"/>
    <w:rsid w:val="00E20370"/>
    <w:rsid w:val="00E21226"/>
    <w:rsid w:val="00E22113"/>
    <w:rsid w:val="00E2222C"/>
    <w:rsid w:val="00E22409"/>
    <w:rsid w:val="00E2321F"/>
    <w:rsid w:val="00E237BE"/>
    <w:rsid w:val="00E23A81"/>
    <w:rsid w:val="00E23B22"/>
    <w:rsid w:val="00E23BB8"/>
    <w:rsid w:val="00E2408F"/>
    <w:rsid w:val="00E2418C"/>
    <w:rsid w:val="00E246B3"/>
    <w:rsid w:val="00E246E0"/>
    <w:rsid w:val="00E247DD"/>
    <w:rsid w:val="00E249AD"/>
    <w:rsid w:val="00E24E8D"/>
    <w:rsid w:val="00E25A36"/>
    <w:rsid w:val="00E25C90"/>
    <w:rsid w:val="00E25DCD"/>
    <w:rsid w:val="00E27209"/>
    <w:rsid w:val="00E2788D"/>
    <w:rsid w:val="00E279DF"/>
    <w:rsid w:val="00E27F04"/>
    <w:rsid w:val="00E300F7"/>
    <w:rsid w:val="00E3262A"/>
    <w:rsid w:val="00E3262B"/>
    <w:rsid w:val="00E32E94"/>
    <w:rsid w:val="00E33FD5"/>
    <w:rsid w:val="00E3448D"/>
    <w:rsid w:val="00E34613"/>
    <w:rsid w:val="00E34C18"/>
    <w:rsid w:val="00E35109"/>
    <w:rsid w:val="00E35167"/>
    <w:rsid w:val="00E352BE"/>
    <w:rsid w:val="00E35D26"/>
    <w:rsid w:val="00E35EE5"/>
    <w:rsid w:val="00E369B2"/>
    <w:rsid w:val="00E36CC5"/>
    <w:rsid w:val="00E37BDF"/>
    <w:rsid w:val="00E4022D"/>
    <w:rsid w:val="00E40891"/>
    <w:rsid w:val="00E41194"/>
    <w:rsid w:val="00E4121F"/>
    <w:rsid w:val="00E4182D"/>
    <w:rsid w:val="00E42B18"/>
    <w:rsid w:val="00E43217"/>
    <w:rsid w:val="00E433B2"/>
    <w:rsid w:val="00E43456"/>
    <w:rsid w:val="00E440D8"/>
    <w:rsid w:val="00E44F3B"/>
    <w:rsid w:val="00E4563C"/>
    <w:rsid w:val="00E45D83"/>
    <w:rsid w:val="00E45FAA"/>
    <w:rsid w:val="00E4604C"/>
    <w:rsid w:val="00E469CB"/>
    <w:rsid w:val="00E47A11"/>
    <w:rsid w:val="00E47AA7"/>
    <w:rsid w:val="00E50639"/>
    <w:rsid w:val="00E509F5"/>
    <w:rsid w:val="00E51ABE"/>
    <w:rsid w:val="00E52621"/>
    <w:rsid w:val="00E52897"/>
    <w:rsid w:val="00E532B0"/>
    <w:rsid w:val="00E53EA3"/>
    <w:rsid w:val="00E5461C"/>
    <w:rsid w:val="00E552A1"/>
    <w:rsid w:val="00E555A1"/>
    <w:rsid w:val="00E56795"/>
    <w:rsid w:val="00E56E4A"/>
    <w:rsid w:val="00E56FCF"/>
    <w:rsid w:val="00E572CF"/>
    <w:rsid w:val="00E572F7"/>
    <w:rsid w:val="00E57A42"/>
    <w:rsid w:val="00E57B0D"/>
    <w:rsid w:val="00E57E5E"/>
    <w:rsid w:val="00E60694"/>
    <w:rsid w:val="00E60712"/>
    <w:rsid w:val="00E608BA"/>
    <w:rsid w:val="00E60DBC"/>
    <w:rsid w:val="00E60E9B"/>
    <w:rsid w:val="00E61604"/>
    <w:rsid w:val="00E622CC"/>
    <w:rsid w:val="00E6273F"/>
    <w:rsid w:val="00E62AE2"/>
    <w:rsid w:val="00E633BD"/>
    <w:rsid w:val="00E63CDB"/>
    <w:rsid w:val="00E64805"/>
    <w:rsid w:val="00E64CD3"/>
    <w:rsid w:val="00E652F1"/>
    <w:rsid w:val="00E65D65"/>
    <w:rsid w:val="00E662D1"/>
    <w:rsid w:val="00E67174"/>
    <w:rsid w:val="00E67677"/>
    <w:rsid w:val="00E677BD"/>
    <w:rsid w:val="00E70DB6"/>
    <w:rsid w:val="00E70DF4"/>
    <w:rsid w:val="00E712EE"/>
    <w:rsid w:val="00E713A1"/>
    <w:rsid w:val="00E71E68"/>
    <w:rsid w:val="00E722D1"/>
    <w:rsid w:val="00E73C53"/>
    <w:rsid w:val="00E73D75"/>
    <w:rsid w:val="00E74C15"/>
    <w:rsid w:val="00E75397"/>
    <w:rsid w:val="00E753A1"/>
    <w:rsid w:val="00E753F4"/>
    <w:rsid w:val="00E76D04"/>
    <w:rsid w:val="00E77989"/>
    <w:rsid w:val="00E81018"/>
    <w:rsid w:val="00E8146E"/>
    <w:rsid w:val="00E81F72"/>
    <w:rsid w:val="00E8208C"/>
    <w:rsid w:val="00E82E2E"/>
    <w:rsid w:val="00E82E50"/>
    <w:rsid w:val="00E83340"/>
    <w:rsid w:val="00E83B8B"/>
    <w:rsid w:val="00E83FC8"/>
    <w:rsid w:val="00E84A40"/>
    <w:rsid w:val="00E84EE2"/>
    <w:rsid w:val="00E86071"/>
    <w:rsid w:val="00E86214"/>
    <w:rsid w:val="00E863D1"/>
    <w:rsid w:val="00E8664E"/>
    <w:rsid w:val="00E86BE6"/>
    <w:rsid w:val="00E87E1B"/>
    <w:rsid w:val="00E87ED9"/>
    <w:rsid w:val="00E90824"/>
    <w:rsid w:val="00E91721"/>
    <w:rsid w:val="00E91E0D"/>
    <w:rsid w:val="00E91E16"/>
    <w:rsid w:val="00E927E7"/>
    <w:rsid w:val="00E92BF1"/>
    <w:rsid w:val="00E92C8A"/>
    <w:rsid w:val="00E9337C"/>
    <w:rsid w:val="00E93393"/>
    <w:rsid w:val="00E93B84"/>
    <w:rsid w:val="00E93D55"/>
    <w:rsid w:val="00E93E20"/>
    <w:rsid w:val="00E93F12"/>
    <w:rsid w:val="00E94B79"/>
    <w:rsid w:val="00E95950"/>
    <w:rsid w:val="00E95B04"/>
    <w:rsid w:val="00E95F90"/>
    <w:rsid w:val="00E961D9"/>
    <w:rsid w:val="00E96216"/>
    <w:rsid w:val="00E9624C"/>
    <w:rsid w:val="00E964D7"/>
    <w:rsid w:val="00E96E15"/>
    <w:rsid w:val="00E97C9F"/>
    <w:rsid w:val="00EA06F6"/>
    <w:rsid w:val="00EA0E01"/>
    <w:rsid w:val="00EA0FC5"/>
    <w:rsid w:val="00EA1185"/>
    <w:rsid w:val="00EA14B6"/>
    <w:rsid w:val="00EA1FA3"/>
    <w:rsid w:val="00EA2830"/>
    <w:rsid w:val="00EA2E8E"/>
    <w:rsid w:val="00EA309B"/>
    <w:rsid w:val="00EA3B71"/>
    <w:rsid w:val="00EA40D6"/>
    <w:rsid w:val="00EA460E"/>
    <w:rsid w:val="00EA48FF"/>
    <w:rsid w:val="00EA4F69"/>
    <w:rsid w:val="00EA5941"/>
    <w:rsid w:val="00EA594B"/>
    <w:rsid w:val="00EA5C1D"/>
    <w:rsid w:val="00EA68AE"/>
    <w:rsid w:val="00EA6B0F"/>
    <w:rsid w:val="00EA78C5"/>
    <w:rsid w:val="00EB02D2"/>
    <w:rsid w:val="00EB1B05"/>
    <w:rsid w:val="00EB2162"/>
    <w:rsid w:val="00EB2E77"/>
    <w:rsid w:val="00EB3140"/>
    <w:rsid w:val="00EB34ED"/>
    <w:rsid w:val="00EB3DB2"/>
    <w:rsid w:val="00EB426D"/>
    <w:rsid w:val="00EB4601"/>
    <w:rsid w:val="00EB49B0"/>
    <w:rsid w:val="00EB5478"/>
    <w:rsid w:val="00EB5EF0"/>
    <w:rsid w:val="00EB63FC"/>
    <w:rsid w:val="00EB6B67"/>
    <w:rsid w:val="00EB6D70"/>
    <w:rsid w:val="00EB7998"/>
    <w:rsid w:val="00EB7B12"/>
    <w:rsid w:val="00EB7EE4"/>
    <w:rsid w:val="00EB7FFA"/>
    <w:rsid w:val="00EC06E8"/>
    <w:rsid w:val="00EC0B4B"/>
    <w:rsid w:val="00EC1972"/>
    <w:rsid w:val="00EC1A71"/>
    <w:rsid w:val="00EC276E"/>
    <w:rsid w:val="00EC2B1F"/>
    <w:rsid w:val="00EC3291"/>
    <w:rsid w:val="00EC3674"/>
    <w:rsid w:val="00EC3718"/>
    <w:rsid w:val="00EC3C09"/>
    <w:rsid w:val="00EC3D6B"/>
    <w:rsid w:val="00EC42C4"/>
    <w:rsid w:val="00EC44EF"/>
    <w:rsid w:val="00EC4AB4"/>
    <w:rsid w:val="00EC4C42"/>
    <w:rsid w:val="00EC5168"/>
    <w:rsid w:val="00EC5312"/>
    <w:rsid w:val="00EC5A5D"/>
    <w:rsid w:val="00EC606F"/>
    <w:rsid w:val="00EC6228"/>
    <w:rsid w:val="00EC6F3D"/>
    <w:rsid w:val="00EC71E5"/>
    <w:rsid w:val="00EC7CF3"/>
    <w:rsid w:val="00EC7E72"/>
    <w:rsid w:val="00EC7FD2"/>
    <w:rsid w:val="00ED0E2A"/>
    <w:rsid w:val="00ED0E6D"/>
    <w:rsid w:val="00ED0F1C"/>
    <w:rsid w:val="00ED12E0"/>
    <w:rsid w:val="00ED1B57"/>
    <w:rsid w:val="00ED2234"/>
    <w:rsid w:val="00ED224D"/>
    <w:rsid w:val="00ED232E"/>
    <w:rsid w:val="00ED3158"/>
    <w:rsid w:val="00ED3BA9"/>
    <w:rsid w:val="00ED3EE8"/>
    <w:rsid w:val="00ED41ED"/>
    <w:rsid w:val="00ED4BC3"/>
    <w:rsid w:val="00ED4C7F"/>
    <w:rsid w:val="00ED4FDC"/>
    <w:rsid w:val="00ED564B"/>
    <w:rsid w:val="00ED5E25"/>
    <w:rsid w:val="00ED5F34"/>
    <w:rsid w:val="00ED5F91"/>
    <w:rsid w:val="00ED5FB8"/>
    <w:rsid w:val="00ED626D"/>
    <w:rsid w:val="00ED64F2"/>
    <w:rsid w:val="00ED68CB"/>
    <w:rsid w:val="00ED6B11"/>
    <w:rsid w:val="00ED6B4E"/>
    <w:rsid w:val="00ED6DD0"/>
    <w:rsid w:val="00ED71D4"/>
    <w:rsid w:val="00ED7317"/>
    <w:rsid w:val="00ED7B58"/>
    <w:rsid w:val="00EE0429"/>
    <w:rsid w:val="00EE075F"/>
    <w:rsid w:val="00EE15DE"/>
    <w:rsid w:val="00EE29C9"/>
    <w:rsid w:val="00EE2EA9"/>
    <w:rsid w:val="00EE32D3"/>
    <w:rsid w:val="00EE3549"/>
    <w:rsid w:val="00EE3556"/>
    <w:rsid w:val="00EE3D22"/>
    <w:rsid w:val="00EE3DBF"/>
    <w:rsid w:val="00EE3E15"/>
    <w:rsid w:val="00EE4711"/>
    <w:rsid w:val="00EE488F"/>
    <w:rsid w:val="00EE4922"/>
    <w:rsid w:val="00EE6184"/>
    <w:rsid w:val="00EE6DCC"/>
    <w:rsid w:val="00EE6FC4"/>
    <w:rsid w:val="00EE7537"/>
    <w:rsid w:val="00EE7CAB"/>
    <w:rsid w:val="00EE7E7A"/>
    <w:rsid w:val="00EE7F38"/>
    <w:rsid w:val="00EF0094"/>
    <w:rsid w:val="00EF0745"/>
    <w:rsid w:val="00EF09FE"/>
    <w:rsid w:val="00EF0C35"/>
    <w:rsid w:val="00EF158E"/>
    <w:rsid w:val="00EF1815"/>
    <w:rsid w:val="00EF1A7A"/>
    <w:rsid w:val="00EF208B"/>
    <w:rsid w:val="00EF26B0"/>
    <w:rsid w:val="00EF2F00"/>
    <w:rsid w:val="00EF3C8F"/>
    <w:rsid w:val="00EF4408"/>
    <w:rsid w:val="00EF4D97"/>
    <w:rsid w:val="00EF4E72"/>
    <w:rsid w:val="00EF5397"/>
    <w:rsid w:val="00EF5750"/>
    <w:rsid w:val="00EF7336"/>
    <w:rsid w:val="00EF760E"/>
    <w:rsid w:val="00F00182"/>
    <w:rsid w:val="00F0024A"/>
    <w:rsid w:val="00F0101C"/>
    <w:rsid w:val="00F01247"/>
    <w:rsid w:val="00F0206E"/>
    <w:rsid w:val="00F021B0"/>
    <w:rsid w:val="00F0221B"/>
    <w:rsid w:val="00F024E3"/>
    <w:rsid w:val="00F02626"/>
    <w:rsid w:val="00F02990"/>
    <w:rsid w:val="00F02CD0"/>
    <w:rsid w:val="00F0419D"/>
    <w:rsid w:val="00F04E39"/>
    <w:rsid w:val="00F05F58"/>
    <w:rsid w:val="00F0650C"/>
    <w:rsid w:val="00F065EF"/>
    <w:rsid w:val="00F06982"/>
    <w:rsid w:val="00F06F9F"/>
    <w:rsid w:val="00F07332"/>
    <w:rsid w:val="00F101B3"/>
    <w:rsid w:val="00F10DB1"/>
    <w:rsid w:val="00F11735"/>
    <w:rsid w:val="00F1177C"/>
    <w:rsid w:val="00F11A14"/>
    <w:rsid w:val="00F121C8"/>
    <w:rsid w:val="00F130C0"/>
    <w:rsid w:val="00F1314B"/>
    <w:rsid w:val="00F1342D"/>
    <w:rsid w:val="00F1345F"/>
    <w:rsid w:val="00F13957"/>
    <w:rsid w:val="00F15414"/>
    <w:rsid w:val="00F16E7A"/>
    <w:rsid w:val="00F17342"/>
    <w:rsid w:val="00F17347"/>
    <w:rsid w:val="00F17779"/>
    <w:rsid w:val="00F20375"/>
    <w:rsid w:val="00F20918"/>
    <w:rsid w:val="00F20AAF"/>
    <w:rsid w:val="00F20C98"/>
    <w:rsid w:val="00F20CAF"/>
    <w:rsid w:val="00F21882"/>
    <w:rsid w:val="00F21F0F"/>
    <w:rsid w:val="00F22237"/>
    <w:rsid w:val="00F2258F"/>
    <w:rsid w:val="00F23CAE"/>
    <w:rsid w:val="00F23DFB"/>
    <w:rsid w:val="00F242BB"/>
    <w:rsid w:val="00F24346"/>
    <w:rsid w:val="00F24E35"/>
    <w:rsid w:val="00F252D9"/>
    <w:rsid w:val="00F25705"/>
    <w:rsid w:val="00F26FF0"/>
    <w:rsid w:val="00F2768E"/>
    <w:rsid w:val="00F27762"/>
    <w:rsid w:val="00F27BA3"/>
    <w:rsid w:val="00F27DF2"/>
    <w:rsid w:val="00F27F8D"/>
    <w:rsid w:val="00F30618"/>
    <w:rsid w:val="00F30A96"/>
    <w:rsid w:val="00F316E3"/>
    <w:rsid w:val="00F31D34"/>
    <w:rsid w:val="00F31FB9"/>
    <w:rsid w:val="00F323AD"/>
    <w:rsid w:val="00F332D2"/>
    <w:rsid w:val="00F33380"/>
    <w:rsid w:val="00F33476"/>
    <w:rsid w:val="00F3386F"/>
    <w:rsid w:val="00F33B13"/>
    <w:rsid w:val="00F33B17"/>
    <w:rsid w:val="00F33BC1"/>
    <w:rsid w:val="00F33C3C"/>
    <w:rsid w:val="00F33E39"/>
    <w:rsid w:val="00F3491C"/>
    <w:rsid w:val="00F34FDA"/>
    <w:rsid w:val="00F36771"/>
    <w:rsid w:val="00F369D8"/>
    <w:rsid w:val="00F37243"/>
    <w:rsid w:val="00F37568"/>
    <w:rsid w:val="00F377D0"/>
    <w:rsid w:val="00F37A84"/>
    <w:rsid w:val="00F37EEF"/>
    <w:rsid w:val="00F40733"/>
    <w:rsid w:val="00F40985"/>
    <w:rsid w:val="00F40BB7"/>
    <w:rsid w:val="00F4109F"/>
    <w:rsid w:val="00F41430"/>
    <w:rsid w:val="00F4164F"/>
    <w:rsid w:val="00F41828"/>
    <w:rsid w:val="00F4265A"/>
    <w:rsid w:val="00F42E38"/>
    <w:rsid w:val="00F42F84"/>
    <w:rsid w:val="00F430E4"/>
    <w:rsid w:val="00F435B8"/>
    <w:rsid w:val="00F437CE"/>
    <w:rsid w:val="00F44CE3"/>
    <w:rsid w:val="00F45988"/>
    <w:rsid w:val="00F45D4D"/>
    <w:rsid w:val="00F45DD1"/>
    <w:rsid w:val="00F500B7"/>
    <w:rsid w:val="00F509EA"/>
    <w:rsid w:val="00F50B03"/>
    <w:rsid w:val="00F510A9"/>
    <w:rsid w:val="00F51295"/>
    <w:rsid w:val="00F51902"/>
    <w:rsid w:val="00F52A5D"/>
    <w:rsid w:val="00F52C74"/>
    <w:rsid w:val="00F52CA7"/>
    <w:rsid w:val="00F53377"/>
    <w:rsid w:val="00F53F3F"/>
    <w:rsid w:val="00F563D6"/>
    <w:rsid w:val="00F56D6A"/>
    <w:rsid w:val="00F579FF"/>
    <w:rsid w:val="00F57C85"/>
    <w:rsid w:val="00F61176"/>
    <w:rsid w:val="00F61EE3"/>
    <w:rsid w:val="00F621E6"/>
    <w:rsid w:val="00F62229"/>
    <w:rsid w:val="00F6327F"/>
    <w:rsid w:val="00F635A9"/>
    <w:rsid w:val="00F63A28"/>
    <w:rsid w:val="00F63B8B"/>
    <w:rsid w:val="00F644D0"/>
    <w:rsid w:val="00F64AAA"/>
    <w:rsid w:val="00F6544E"/>
    <w:rsid w:val="00F65547"/>
    <w:rsid w:val="00F6567E"/>
    <w:rsid w:val="00F65AF8"/>
    <w:rsid w:val="00F663EF"/>
    <w:rsid w:val="00F6657B"/>
    <w:rsid w:val="00F66DD2"/>
    <w:rsid w:val="00F70085"/>
    <w:rsid w:val="00F701BC"/>
    <w:rsid w:val="00F70292"/>
    <w:rsid w:val="00F709F5"/>
    <w:rsid w:val="00F71845"/>
    <w:rsid w:val="00F72213"/>
    <w:rsid w:val="00F7313B"/>
    <w:rsid w:val="00F73507"/>
    <w:rsid w:val="00F7371F"/>
    <w:rsid w:val="00F73CBD"/>
    <w:rsid w:val="00F73D07"/>
    <w:rsid w:val="00F73D0D"/>
    <w:rsid w:val="00F73DF3"/>
    <w:rsid w:val="00F745BE"/>
    <w:rsid w:val="00F74F64"/>
    <w:rsid w:val="00F74FF0"/>
    <w:rsid w:val="00F75495"/>
    <w:rsid w:val="00F761F3"/>
    <w:rsid w:val="00F76CB1"/>
    <w:rsid w:val="00F77DC4"/>
    <w:rsid w:val="00F807DD"/>
    <w:rsid w:val="00F809EC"/>
    <w:rsid w:val="00F809F7"/>
    <w:rsid w:val="00F80F83"/>
    <w:rsid w:val="00F8103B"/>
    <w:rsid w:val="00F81A38"/>
    <w:rsid w:val="00F81C45"/>
    <w:rsid w:val="00F82854"/>
    <w:rsid w:val="00F83816"/>
    <w:rsid w:val="00F83E25"/>
    <w:rsid w:val="00F83F1D"/>
    <w:rsid w:val="00F84961"/>
    <w:rsid w:val="00F84BDF"/>
    <w:rsid w:val="00F84EE3"/>
    <w:rsid w:val="00F85133"/>
    <w:rsid w:val="00F8577F"/>
    <w:rsid w:val="00F85DB6"/>
    <w:rsid w:val="00F85FEF"/>
    <w:rsid w:val="00F865F9"/>
    <w:rsid w:val="00F867FC"/>
    <w:rsid w:val="00F870C7"/>
    <w:rsid w:val="00F8734E"/>
    <w:rsid w:val="00F87385"/>
    <w:rsid w:val="00F87BD8"/>
    <w:rsid w:val="00F87EED"/>
    <w:rsid w:val="00F90089"/>
    <w:rsid w:val="00F91E92"/>
    <w:rsid w:val="00F92506"/>
    <w:rsid w:val="00F9291E"/>
    <w:rsid w:val="00F92A1D"/>
    <w:rsid w:val="00F92ADB"/>
    <w:rsid w:val="00F94C4D"/>
    <w:rsid w:val="00F961B5"/>
    <w:rsid w:val="00F96B29"/>
    <w:rsid w:val="00F96B6A"/>
    <w:rsid w:val="00F96D2A"/>
    <w:rsid w:val="00F972D1"/>
    <w:rsid w:val="00F97401"/>
    <w:rsid w:val="00F9787B"/>
    <w:rsid w:val="00F979B7"/>
    <w:rsid w:val="00F97BEC"/>
    <w:rsid w:val="00F97E60"/>
    <w:rsid w:val="00FA09D3"/>
    <w:rsid w:val="00FA0E76"/>
    <w:rsid w:val="00FA0EBD"/>
    <w:rsid w:val="00FA2E73"/>
    <w:rsid w:val="00FA4321"/>
    <w:rsid w:val="00FA4335"/>
    <w:rsid w:val="00FA4476"/>
    <w:rsid w:val="00FA54F8"/>
    <w:rsid w:val="00FA5999"/>
    <w:rsid w:val="00FA679A"/>
    <w:rsid w:val="00FA7282"/>
    <w:rsid w:val="00FA7B41"/>
    <w:rsid w:val="00FA7DE6"/>
    <w:rsid w:val="00FB032D"/>
    <w:rsid w:val="00FB0D83"/>
    <w:rsid w:val="00FB1229"/>
    <w:rsid w:val="00FB1240"/>
    <w:rsid w:val="00FB1456"/>
    <w:rsid w:val="00FB2E1C"/>
    <w:rsid w:val="00FB3170"/>
    <w:rsid w:val="00FB35A5"/>
    <w:rsid w:val="00FB3CBD"/>
    <w:rsid w:val="00FB4551"/>
    <w:rsid w:val="00FB4A20"/>
    <w:rsid w:val="00FB4A21"/>
    <w:rsid w:val="00FB51E0"/>
    <w:rsid w:val="00FB55AC"/>
    <w:rsid w:val="00FB57F8"/>
    <w:rsid w:val="00FB6C2D"/>
    <w:rsid w:val="00FB6E64"/>
    <w:rsid w:val="00FB71C7"/>
    <w:rsid w:val="00FC0204"/>
    <w:rsid w:val="00FC059C"/>
    <w:rsid w:val="00FC05A2"/>
    <w:rsid w:val="00FC185F"/>
    <w:rsid w:val="00FC18C0"/>
    <w:rsid w:val="00FC1E8B"/>
    <w:rsid w:val="00FC34DB"/>
    <w:rsid w:val="00FC3919"/>
    <w:rsid w:val="00FC39E7"/>
    <w:rsid w:val="00FC3AC1"/>
    <w:rsid w:val="00FC3C62"/>
    <w:rsid w:val="00FC43F7"/>
    <w:rsid w:val="00FC4414"/>
    <w:rsid w:val="00FC49A4"/>
    <w:rsid w:val="00FC4A87"/>
    <w:rsid w:val="00FC4B75"/>
    <w:rsid w:val="00FC4D7F"/>
    <w:rsid w:val="00FC5D6E"/>
    <w:rsid w:val="00FC5ED6"/>
    <w:rsid w:val="00FC68E1"/>
    <w:rsid w:val="00FC75D6"/>
    <w:rsid w:val="00FC75FE"/>
    <w:rsid w:val="00FC7636"/>
    <w:rsid w:val="00FC76F6"/>
    <w:rsid w:val="00FC7B47"/>
    <w:rsid w:val="00FC7D47"/>
    <w:rsid w:val="00FD1550"/>
    <w:rsid w:val="00FD17BD"/>
    <w:rsid w:val="00FD1BBC"/>
    <w:rsid w:val="00FD1BD6"/>
    <w:rsid w:val="00FD1E35"/>
    <w:rsid w:val="00FD251B"/>
    <w:rsid w:val="00FD2552"/>
    <w:rsid w:val="00FD26EF"/>
    <w:rsid w:val="00FD2A2D"/>
    <w:rsid w:val="00FD2C14"/>
    <w:rsid w:val="00FD38A3"/>
    <w:rsid w:val="00FD399F"/>
    <w:rsid w:val="00FD4344"/>
    <w:rsid w:val="00FD44F9"/>
    <w:rsid w:val="00FD4C2D"/>
    <w:rsid w:val="00FD5035"/>
    <w:rsid w:val="00FD51E7"/>
    <w:rsid w:val="00FD5427"/>
    <w:rsid w:val="00FD5626"/>
    <w:rsid w:val="00FD5B67"/>
    <w:rsid w:val="00FD61E9"/>
    <w:rsid w:val="00FD6329"/>
    <w:rsid w:val="00FD69D0"/>
    <w:rsid w:val="00FD77F5"/>
    <w:rsid w:val="00FE104C"/>
    <w:rsid w:val="00FE1358"/>
    <w:rsid w:val="00FE1589"/>
    <w:rsid w:val="00FE1B63"/>
    <w:rsid w:val="00FE1F70"/>
    <w:rsid w:val="00FE2513"/>
    <w:rsid w:val="00FE2B88"/>
    <w:rsid w:val="00FE2D7A"/>
    <w:rsid w:val="00FE2E8F"/>
    <w:rsid w:val="00FE325B"/>
    <w:rsid w:val="00FE373A"/>
    <w:rsid w:val="00FE492B"/>
    <w:rsid w:val="00FE565B"/>
    <w:rsid w:val="00FE69F6"/>
    <w:rsid w:val="00FE6BDC"/>
    <w:rsid w:val="00FE6E3E"/>
    <w:rsid w:val="00FE748D"/>
    <w:rsid w:val="00FE7705"/>
    <w:rsid w:val="00FE776D"/>
    <w:rsid w:val="00FE7C06"/>
    <w:rsid w:val="00FE7C60"/>
    <w:rsid w:val="00FF0EB8"/>
    <w:rsid w:val="00FF285A"/>
    <w:rsid w:val="00FF3279"/>
    <w:rsid w:val="00FF3412"/>
    <w:rsid w:val="00FF3D85"/>
    <w:rsid w:val="00FF4193"/>
    <w:rsid w:val="00FF4C84"/>
    <w:rsid w:val="00FF4ECA"/>
    <w:rsid w:val="00FF6754"/>
    <w:rsid w:val="00FF6E65"/>
    <w:rsid w:val="00FF7E31"/>
    <w:rsid w:val="012ACF1B"/>
    <w:rsid w:val="012C15D0"/>
    <w:rsid w:val="017D04D2"/>
    <w:rsid w:val="018A93AE"/>
    <w:rsid w:val="01B58E71"/>
    <w:rsid w:val="01CE9DD8"/>
    <w:rsid w:val="01FF37FB"/>
    <w:rsid w:val="020ABA2F"/>
    <w:rsid w:val="021B9311"/>
    <w:rsid w:val="0235F72A"/>
    <w:rsid w:val="02645D24"/>
    <w:rsid w:val="0273E0DB"/>
    <w:rsid w:val="02D2589E"/>
    <w:rsid w:val="02F993F1"/>
    <w:rsid w:val="02FB4B0D"/>
    <w:rsid w:val="030E7B07"/>
    <w:rsid w:val="03145E31"/>
    <w:rsid w:val="03420C59"/>
    <w:rsid w:val="0343762F"/>
    <w:rsid w:val="0348F896"/>
    <w:rsid w:val="03504370"/>
    <w:rsid w:val="0360DAE0"/>
    <w:rsid w:val="036BA6DB"/>
    <w:rsid w:val="03721B98"/>
    <w:rsid w:val="037CC85E"/>
    <w:rsid w:val="03AB8AF8"/>
    <w:rsid w:val="03DC1821"/>
    <w:rsid w:val="042A6100"/>
    <w:rsid w:val="04707F69"/>
    <w:rsid w:val="048C0534"/>
    <w:rsid w:val="04E34676"/>
    <w:rsid w:val="05077484"/>
    <w:rsid w:val="05784ECB"/>
    <w:rsid w:val="057E79AA"/>
    <w:rsid w:val="058018D2"/>
    <w:rsid w:val="05A59D56"/>
    <w:rsid w:val="05A6BC96"/>
    <w:rsid w:val="05E25655"/>
    <w:rsid w:val="06201B20"/>
    <w:rsid w:val="065855FA"/>
    <w:rsid w:val="066DFE12"/>
    <w:rsid w:val="06987BA2"/>
    <w:rsid w:val="06DC43A1"/>
    <w:rsid w:val="0744E2DF"/>
    <w:rsid w:val="0751C3E7"/>
    <w:rsid w:val="077EA3B5"/>
    <w:rsid w:val="07CAB88A"/>
    <w:rsid w:val="080F13E4"/>
    <w:rsid w:val="08A8E939"/>
    <w:rsid w:val="08B500B1"/>
    <w:rsid w:val="0942D943"/>
    <w:rsid w:val="099DECB5"/>
    <w:rsid w:val="09E65EBD"/>
    <w:rsid w:val="0A31965F"/>
    <w:rsid w:val="0A3656D6"/>
    <w:rsid w:val="0A37667F"/>
    <w:rsid w:val="0A4306D4"/>
    <w:rsid w:val="0A80470F"/>
    <w:rsid w:val="0A99A284"/>
    <w:rsid w:val="0AF6640E"/>
    <w:rsid w:val="0B622E55"/>
    <w:rsid w:val="0BA2EFBF"/>
    <w:rsid w:val="0BC8FB2D"/>
    <w:rsid w:val="0BE5314F"/>
    <w:rsid w:val="0BECF8A2"/>
    <w:rsid w:val="0C34DB6D"/>
    <w:rsid w:val="0C46875B"/>
    <w:rsid w:val="0C546B03"/>
    <w:rsid w:val="0DA059D2"/>
    <w:rsid w:val="0E0E1A33"/>
    <w:rsid w:val="0E2307DE"/>
    <w:rsid w:val="0E287BC3"/>
    <w:rsid w:val="0E73D6FC"/>
    <w:rsid w:val="0E986251"/>
    <w:rsid w:val="0EAFAAE4"/>
    <w:rsid w:val="0F724641"/>
    <w:rsid w:val="1019A84D"/>
    <w:rsid w:val="1059722E"/>
    <w:rsid w:val="10DE0A1F"/>
    <w:rsid w:val="10E6F647"/>
    <w:rsid w:val="114A30C1"/>
    <w:rsid w:val="115E5FDF"/>
    <w:rsid w:val="11A8228F"/>
    <w:rsid w:val="11B4D98E"/>
    <w:rsid w:val="11BCBB68"/>
    <w:rsid w:val="11E7E5E8"/>
    <w:rsid w:val="11E9520C"/>
    <w:rsid w:val="11F42016"/>
    <w:rsid w:val="11F456A6"/>
    <w:rsid w:val="120DA24D"/>
    <w:rsid w:val="121A5657"/>
    <w:rsid w:val="1232BAF9"/>
    <w:rsid w:val="1258533D"/>
    <w:rsid w:val="126B901F"/>
    <w:rsid w:val="127A2AEA"/>
    <w:rsid w:val="12931A17"/>
    <w:rsid w:val="12C21567"/>
    <w:rsid w:val="13317DAE"/>
    <w:rsid w:val="1358968D"/>
    <w:rsid w:val="14442D6F"/>
    <w:rsid w:val="144873BF"/>
    <w:rsid w:val="146248F2"/>
    <w:rsid w:val="146B246C"/>
    <w:rsid w:val="148B399F"/>
    <w:rsid w:val="14FE643F"/>
    <w:rsid w:val="150025C9"/>
    <w:rsid w:val="15264B9A"/>
    <w:rsid w:val="15516A78"/>
    <w:rsid w:val="1563A281"/>
    <w:rsid w:val="15D30481"/>
    <w:rsid w:val="1674BCE2"/>
    <w:rsid w:val="16C472E5"/>
    <w:rsid w:val="1726283F"/>
    <w:rsid w:val="17890370"/>
    <w:rsid w:val="17A7A2CA"/>
    <w:rsid w:val="1810151A"/>
    <w:rsid w:val="1869393B"/>
    <w:rsid w:val="188F6286"/>
    <w:rsid w:val="18C2A370"/>
    <w:rsid w:val="18CC59D1"/>
    <w:rsid w:val="19159E20"/>
    <w:rsid w:val="1940F6D2"/>
    <w:rsid w:val="195B38B7"/>
    <w:rsid w:val="19786B7A"/>
    <w:rsid w:val="19856DB4"/>
    <w:rsid w:val="19CB7569"/>
    <w:rsid w:val="1A14FCCE"/>
    <w:rsid w:val="1A325882"/>
    <w:rsid w:val="1A903566"/>
    <w:rsid w:val="1ACDD594"/>
    <w:rsid w:val="1B1B3F9B"/>
    <w:rsid w:val="1B759FD1"/>
    <w:rsid w:val="1C093069"/>
    <w:rsid w:val="1C69A5F5"/>
    <w:rsid w:val="1C8A456B"/>
    <w:rsid w:val="1C929262"/>
    <w:rsid w:val="1CD13D24"/>
    <w:rsid w:val="1CF57EDF"/>
    <w:rsid w:val="1D15C513"/>
    <w:rsid w:val="1D3A8E6E"/>
    <w:rsid w:val="1D4527A4"/>
    <w:rsid w:val="1D8259E0"/>
    <w:rsid w:val="1D9FA71F"/>
    <w:rsid w:val="1DABDC2F"/>
    <w:rsid w:val="1DBB36F9"/>
    <w:rsid w:val="1DC7996F"/>
    <w:rsid w:val="1DF07F2B"/>
    <w:rsid w:val="1E0A7155"/>
    <w:rsid w:val="1E369643"/>
    <w:rsid w:val="1E643012"/>
    <w:rsid w:val="1E7258A8"/>
    <w:rsid w:val="1E9F2372"/>
    <w:rsid w:val="1EA0B38A"/>
    <w:rsid w:val="1EC201A6"/>
    <w:rsid w:val="1ED319F4"/>
    <w:rsid w:val="1F119902"/>
    <w:rsid w:val="1F437F99"/>
    <w:rsid w:val="1F501B26"/>
    <w:rsid w:val="1FB1C38B"/>
    <w:rsid w:val="20045678"/>
    <w:rsid w:val="205581B2"/>
    <w:rsid w:val="206B0E71"/>
    <w:rsid w:val="20AB3688"/>
    <w:rsid w:val="20F4EAFE"/>
    <w:rsid w:val="20F798ED"/>
    <w:rsid w:val="21037270"/>
    <w:rsid w:val="21050EB1"/>
    <w:rsid w:val="210F28C2"/>
    <w:rsid w:val="212379D0"/>
    <w:rsid w:val="214C6DF1"/>
    <w:rsid w:val="2170D1DD"/>
    <w:rsid w:val="2188D775"/>
    <w:rsid w:val="21AF0BE4"/>
    <w:rsid w:val="21EBCBF4"/>
    <w:rsid w:val="21FA0978"/>
    <w:rsid w:val="22121319"/>
    <w:rsid w:val="2303871B"/>
    <w:rsid w:val="2308D958"/>
    <w:rsid w:val="237F80DA"/>
    <w:rsid w:val="23861846"/>
    <w:rsid w:val="238D2274"/>
    <w:rsid w:val="238E686C"/>
    <w:rsid w:val="238E9EF8"/>
    <w:rsid w:val="23FABA94"/>
    <w:rsid w:val="2402CD38"/>
    <w:rsid w:val="244A8EBA"/>
    <w:rsid w:val="246FAA90"/>
    <w:rsid w:val="24CF0725"/>
    <w:rsid w:val="24DD9A03"/>
    <w:rsid w:val="25584EE7"/>
    <w:rsid w:val="255B7FFD"/>
    <w:rsid w:val="2571C943"/>
    <w:rsid w:val="25BB0BE2"/>
    <w:rsid w:val="25BCA502"/>
    <w:rsid w:val="25C015B0"/>
    <w:rsid w:val="25FE21C8"/>
    <w:rsid w:val="264B2DE8"/>
    <w:rsid w:val="26A2723E"/>
    <w:rsid w:val="270BE356"/>
    <w:rsid w:val="2778F0CF"/>
    <w:rsid w:val="27A74B52"/>
    <w:rsid w:val="27DC68C2"/>
    <w:rsid w:val="27F4BFB6"/>
    <w:rsid w:val="281F7B02"/>
    <w:rsid w:val="28502224"/>
    <w:rsid w:val="28609397"/>
    <w:rsid w:val="288DAAAD"/>
    <w:rsid w:val="28959F06"/>
    <w:rsid w:val="28A31DD8"/>
    <w:rsid w:val="28B6E511"/>
    <w:rsid w:val="28C28B75"/>
    <w:rsid w:val="28C6D15A"/>
    <w:rsid w:val="291F5CB4"/>
    <w:rsid w:val="297E4092"/>
    <w:rsid w:val="29934DBC"/>
    <w:rsid w:val="29B70445"/>
    <w:rsid w:val="29EB2921"/>
    <w:rsid w:val="29F70349"/>
    <w:rsid w:val="2A82230C"/>
    <w:rsid w:val="2AA81F71"/>
    <w:rsid w:val="2AAF8CB5"/>
    <w:rsid w:val="2ADEEC14"/>
    <w:rsid w:val="2AE83965"/>
    <w:rsid w:val="2B46E8DF"/>
    <w:rsid w:val="2BAB46EE"/>
    <w:rsid w:val="2BB880D0"/>
    <w:rsid w:val="2BB889A6"/>
    <w:rsid w:val="2BF696D6"/>
    <w:rsid w:val="2C075C5B"/>
    <w:rsid w:val="2C3F594F"/>
    <w:rsid w:val="2C4EDC58"/>
    <w:rsid w:val="2C6D6630"/>
    <w:rsid w:val="2CF5CFDA"/>
    <w:rsid w:val="2D1CA0AF"/>
    <w:rsid w:val="2D22C9E3"/>
    <w:rsid w:val="2D59A8F3"/>
    <w:rsid w:val="2D65224E"/>
    <w:rsid w:val="2DBA23C4"/>
    <w:rsid w:val="2E11F0FC"/>
    <w:rsid w:val="2E1D4880"/>
    <w:rsid w:val="2E5FF12A"/>
    <w:rsid w:val="2E6487CD"/>
    <w:rsid w:val="2E88B495"/>
    <w:rsid w:val="2EACA71D"/>
    <w:rsid w:val="2EAF4C08"/>
    <w:rsid w:val="2EECBE63"/>
    <w:rsid w:val="2F155FA8"/>
    <w:rsid w:val="2F43F957"/>
    <w:rsid w:val="2F627DBC"/>
    <w:rsid w:val="2F695087"/>
    <w:rsid w:val="2F931A10"/>
    <w:rsid w:val="2FE9EF6A"/>
    <w:rsid w:val="2FF97B74"/>
    <w:rsid w:val="306E54E6"/>
    <w:rsid w:val="30CC6B86"/>
    <w:rsid w:val="30D3A7A1"/>
    <w:rsid w:val="3145BB8E"/>
    <w:rsid w:val="315D19E3"/>
    <w:rsid w:val="317A1F6D"/>
    <w:rsid w:val="3195EACF"/>
    <w:rsid w:val="31B9A598"/>
    <w:rsid w:val="31E6DC16"/>
    <w:rsid w:val="3273E9FC"/>
    <w:rsid w:val="32958AEC"/>
    <w:rsid w:val="32E21CB1"/>
    <w:rsid w:val="3339CE1C"/>
    <w:rsid w:val="336A4B30"/>
    <w:rsid w:val="337FEC85"/>
    <w:rsid w:val="338E6263"/>
    <w:rsid w:val="33A3463E"/>
    <w:rsid w:val="33DEAD81"/>
    <w:rsid w:val="33E9C668"/>
    <w:rsid w:val="34009969"/>
    <w:rsid w:val="340ADD59"/>
    <w:rsid w:val="34146428"/>
    <w:rsid w:val="3421F840"/>
    <w:rsid w:val="345ABD22"/>
    <w:rsid w:val="3477E17D"/>
    <w:rsid w:val="34B2C3D5"/>
    <w:rsid w:val="355DD77F"/>
    <w:rsid w:val="362C4B0F"/>
    <w:rsid w:val="364E0F73"/>
    <w:rsid w:val="36A12760"/>
    <w:rsid w:val="36AED6CF"/>
    <w:rsid w:val="374AC14D"/>
    <w:rsid w:val="3757074D"/>
    <w:rsid w:val="375BFAFF"/>
    <w:rsid w:val="37C19DE1"/>
    <w:rsid w:val="3804F81F"/>
    <w:rsid w:val="38088D6E"/>
    <w:rsid w:val="384131E3"/>
    <w:rsid w:val="3842866C"/>
    <w:rsid w:val="389809B2"/>
    <w:rsid w:val="38AE841E"/>
    <w:rsid w:val="38ED0C88"/>
    <w:rsid w:val="38F34016"/>
    <w:rsid w:val="3917F2A5"/>
    <w:rsid w:val="3959A24C"/>
    <w:rsid w:val="396BA0F1"/>
    <w:rsid w:val="39C3615E"/>
    <w:rsid w:val="3A1AD2A5"/>
    <w:rsid w:val="3A31D7ED"/>
    <w:rsid w:val="3A9842E8"/>
    <w:rsid w:val="3A9C204D"/>
    <w:rsid w:val="3AC53574"/>
    <w:rsid w:val="3AF6D847"/>
    <w:rsid w:val="3B1818CE"/>
    <w:rsid w:val="3B1D622F"/>
    <w:rsid w:val="3B3314B3"/>
    <w:rsid w:val="3B59A96D"/>
    <w:rsid w:val="3B725EE8"/>
    <w:rsid w:val="3B9D1D4C"/>
    <w:rsid w:val="3C2FC010"/>
    <w:rsid w:val="3C4760FB"/>
    <w:rsid w:val="3C4A3B58"/>
    <w:rsid w:val="3C76E9D8"/>
    <w:rsid w:val="3C9751D9"/>
    <w:rsid w:val="3CB50938"/>
    <w:rsid w:val="3CEBA78E"/>
    <w:rsid w:val="3D09B4E6"/>
    <w:rsid w:val="3D29022D"/>
    <w:rsid w:val="3D397657"/>
    <w:rsid w:val="3D5737BB"/>
    <w:rsid w:val="3DEC6159"/>
    <w:rsid w:val="3DEF6D06"/>
    <w:rsid w:val="3E138843"/>
    <w:rsid w:val="3E2F063B"/>
    <w:rsid w:val="3E5D3E7A"/>
    <w:rsid w:val="3E77EE9F"/>
    <w:rsid w:val="3E855F52"/>
    <w:rsid w:val="3EA03CB4"/>
    <w:rsid w:val="3F6E4F68"/>
    <w:rsid w:val="3F767338"/>
    <w:rsid w:val="3F906CF3"/>
    <w:rsid w:val="3FBE2767"/>
    <w:rsid w:val="3FC0937B"/>
    <w:rsid w:val="3FFA4AF2"/>
    <w:rsid w:val="4006A579"/>
    <w:rsid w:val="4030946A"/>
    <w:rsid w:val="40A308AC"/>
    <w:rsid w:val="40D479E5"/>
    <w:rsid w:val="40DA884D"/>
    <w:rsid w:val="40E00846"/>
    <w:rsid w:val="40F56094"/>
    <w:rsid w:val="4103279A"/>
    <w:rsid w:val="41710AC0"/>
    <w:rsid w:val="41805AFF"/>
    <w:rsid w:val="42322035"/>
    <w:rsid w:val="426E98E4"/>
    <w:rsid w:val="427EC24A"/>
    <w:rsid w:val="42C38C55"/>
    <w:rsid w:val="42EEE6EC"/>
    <w:rsid w:val="42F3CCA8"/>
    <w:rsid w:val="432FBDCD"/>
    <w:rsid w:val="43BC501B"/>
    <w:rsid w:val="43F96FA0"/>
    <w:rsid w:val="43FD0F85"/>
    <w:rsid w:val="440F27FD"/>
    <w:rsid w:val="4413BA78"/>
    <w:rsid w:val="44278DEE"/>
    <w:rsid w:val="44418DA4"/>
    <w:rsid w:val="4449A887"/>
    <w:rsid w:val="44592681"/>
    <w:rsid w:val="446BA049"/>
    <w:rsid w:val="44BE8310"/>
    <w:rsid w:val="452C7E69"/>
    <w:rsid w:val="453C17AF"/>
    <w:rsid w:val="4598DFE6"/>
    <w:rsid w:val="45EA26EA"/>
    <w:rsid w:val="462C3748"/>
    <w:rsid w:val="46EB156D"/>
    <w:rsid w:val="46EDA1CF"/>
    <w:rsid w:val="4708B698"/>
    <w:rsid w:val="472241DA"/>
    <w:rsid w:val="474A3C5A"/>
    <w:rsid w:val="47D70F9F"/>
    <w:rsid w:val="48E3F6EE"/>
    <w:rsid w:val="491A40FA"/>
    <w:rsid w:val="4A29E26D"/>
    <w:rsid w:val="4A30D580"/>
    <w:rsid w:val="4A67D7B1"/>
    <w:rsid w:val="4A6EA6BB"/>
    <w:rsid w:val="4AA0F2F5"/>
    <w:rsid w:val="4BFD8E4D"/>
    <w:rsid w:val="4C18C34D"/>
    <w:rsid w:val="4C2A9E4D"/>
    <w:rsid w:val="4C61BD4D"/>
    <w:rsid w:val="4C75161A"/>
    <w:rsid w:val="4C9FEE05"/>
    <w:rsid w:val="4CB14B3A"/>
    <w:rsid w:val="4CB477E7"/>
    <w:rsid w:val="4CEA8F53"/>
    <w:rsid w:val="4D13CFC0"/>
    <w:rsid w:val="4D3367DB"/>
    <w:rsid w:val="4D55AA91"/>
    <w:rsid w:val="4D5964F2"/>
    <w:rsid w:val="4D77539F"/>
    <w:rsid w:val="4D91FE5F"/>
    <w:rsid w:val="4DCCF33E"/>
    <w:rsid w:val="4DD41CEE"/>
    <w:rsid w:val="4DD7789B"/>
    <w:rsid w:val="4E327F2D"/>
    <w:rsid w:val="4E6D740C"/>
    <w:rsid w:val="4EB6AD7D"/>
    <w:rsid w:val="4EBBE355"/>
    <w:rsid w:val="4F0D5AA2"/>
    <w:rsid w:val="4F1D6F00"/>
    <w:rsid w:val="4F593224"/>
    <w:rsid w:val="4F67CE4E"/>
    <w:rsid w:val="4F97954D"/>
    <w:rsid w:val="4FA70514"/>
    <w:rsid w:val="4FB82E39"/>
    <w:rsid w:val="4FF80996"/>
    <w:rsid w:val="5078CFCE"/>
    <w:rsid w:val="50963FB7"/>
    <w:rsid w:val="50D4512E"/>
    <w:rsid w:val="50E34160"/>
    <w:rsid w:val="5111A063"/>
    <w:rsid w:val="5131E622"/>
    <w:rsid w:val="51B67944"/>
    <w:rsid w:val="51B87261"/>
    <w:rsid w:val="5209ED87"/>
    <w:rsid w:val="529D75F6"/>
    <w:rsid w:val="52AFD711"/>
    <w:rsid w:val="5312D228"/>
    <w:rsid w:val="5334CFD1"/>
    <w:rsid w:val="5397D323"/>
    <w:rsid w:val="53A22710"/>
    <w:rsid w:val="53C71617"/>
    <w:rsid w:val="54586C74"/>
    <w:rsid w:val="54801C1C"/>
    <w:rsid w:val="54C4AD55"/>
    <w:rsid w:val="553595BC"/>
    <w:rsid w:val="555653F9"/>
    <w:rsid w:val="5564700C"/>
    <w:rsid w:val="5568E5F4"/>
    <w:rsid w:val="5672A3F5"/>
    <w:rsid w:val="56755D6D"/>
    <w:rsid w:val="57D08E53"/>
    <w:rsid w:val="57E9B6B0"/>
    <w:rsid w:val="587AC776"/>
    <w:rsid w:val="588378BB"/>
    <w:rsid w:val="58A9C449"/>
    <w:rsid w:val="5910F552"/>
    <w:rsid w:val="59187144"/>
    <w:rsid w:val="59585DD5"/>
    <w:rsid w:val="5990FFDC"/>
    <w:rsid w:val="59E1ACE9"/>
    <w:rsid w:val="5A930207"/>
    <w:rsid w:val="5AB78211"/>
    <w:rsid w:val="5B1C9EF2"/>
    <w:rsid w:val="5B511345"/>
    <w:rsid w:val="5BA76C49"/>
    <w:rsid w:val="5BE48CA6"/>
    <w:rsid w:val="5C0AD61C"/>
    <w:rsid w:val="5C4FE2D7"/>
    <w:rsid w:val="5CA65589"/>
    <w:rsid w:val="5CD61B87"/>
    <w:rsid w:val="5CD95A79"/>
    <w:rsid w:val="5DB6347E"/>
    <w:rsid w:val="5DE042E7"/>
    <w:rsid w:val="5E96C7B0"/>
    <w:rsid w:val="5EBE9A33"/>
    <w:rsid w:val="5EFB1A47"/>
    <w:rsid w:val="5F54B260"/>
    <w:rsid w:val="5FA3749C"/>
    <w:rsid w:val="5FAA4C32"/>
    <w:rsid w:val="5FD976E3"/>
    <w:rsid w:val="5FE692D7"/>
    <w:rsid w:val="6006DCC3"/>
    <w:rsid w:val="6025EBA9"/>
    <w:rsid w:val="604B1A0F"/>
    <w:rsid w:val="605D349F"/>
    <w:rsid w:val="6093BDFE"/>
    <w:rsid w:val="60A27A53"/>
    <w:rsid w:val="60A7181B"/>
    <w:rsid w:val="60D20F87"/>
    <w:rsid w:val="61151791"/>
    <w:rsid w:val="6160974E"/>
    <w:rsid w:val="616A46ED"/>
    <w:rsid w:val="6197DC11"/>
    <w:rsid w:val="61A4FD40"/>
    <w:rsid w:val="61BB3898"/>
    <w:rsid w:val="61E2B21D"/>
    <w:rsid w:val="61F85818"/>
    <w:rsid w:val="62219D3C"/>
    <w:rsid w:val="6259F8B5"/>
    <w:rsid w:val="62BB746F"/>
    <w:rsid w:val="62C624CC"/>
    <w:rsid w:val="634AE9B7"/>
    <w:rsid w:val="636562BA"/>
    <w:rsid w:val="6382BAD1"/>
    <w:rsid w:val="639183A7"/>
    <w:rsid w:val="63951A2A"/>
    <w:rsid w:val="6411470E"/>
    <w:rsid w:val="6421AD74"/>
    <w:rsid w:val="6479B577"/>
    <w:rsid w:val="648C1C38"/>
    <w:rsid w:val="64A86D68"/>
    <w:rsid w:val="64C0EE58"/>
    <w:rsid w:val="64E33230"/>
    <w:rsid w:val="64E939AE"/>
    <w:rsid w:val="654D1683"/>
    <w:rsid w:val="655ADD39"/>
    <w:rsid w:val="656326ED"/>
    <w:rsid w:val="66033D62"/>
    <w:rsid w:val="66182D6C"/>
    <w:rsid w:val="661E4C21"/>
    <w:rsid w:val="6626CC88"/>
    <w:rsid w:val="66465E84"/>
    <w:rsid w:val="66478A37"/>
    <w:rsid w:val="673C63A2"/>
    <w:rsid w:val="6778EE8E"/>
    <w:rsid w:val="680D11B8"/>
    <w:rsid w:val="6814381F"/>
    <w:rsid w:val="68D0C83A"/>
    <w:rsid w:val="69318610"/>
    <w:rsid w:val="6946DF8E"/>
    <w:rsid w:val="6995C13C"/>
    <w:rsid w:val="69A4C139"/>
    <w:rsid w:val="69B8F2BD"/>
    <w:rsid w:val="69E1951D"/>
    <w:rsid w:val="69E5D526"/>
    <w:rsid w:val="69E72D2C"/>
    <w:rsid w:val="6A20DE5F"/>
    <w:rsid w:val="6A2B51E2"/>
    <w:rsid w:val="6A9AD40C"/>
    <w:rsid w:val="6ABDB515"/>
    <w:rsid w:val="6AC045A0"/>
    <w:rsid w:val="6ADE53F4"/>
    <w:rsid w:val="6B2D3037"/>
    <w:rsid w:val="6B44B27A"/>
    <w:rsid w:val="6B6B149D"/>
    <w:rsid w:val="6C14C22E"/>
    <w:rsid w:val="6C2F3959"/>
    <w:rsid w:val="6C720539"/>
    <w:rsid w:val="6C7B47D5"/>
    <w:rsid w:val="6CA611F9"/>
    <w:rsid w:val="6CC0FDB0"/>
    <w:rsid w:val="6CC7830E"/>
    <w:rsid w:val="6CD14F29"/>
    <w:rsid w:val="6D2F498D"/>
    <w:rsid w:val="6D4D2D96"/>
    <w:rsid w:val="6D67A023"/>
    <w:rsid w:val="6D8B7085"/>
    <w:rsid w:val="6DA00C19"/>
    <w:rsid w:val="6DBB6922"/>
    <w:rsid w:val="6E3F1702"/>
    <w:rsid w:val="6E882C6F"/>
    <w:rsid w:val="6EB0CE34"/>
    <w:rsid w:val="6EB133E6"/>
    <w:rsid w:val="6EC2149E"/>
    <w:rsid w:val="6EC2E791"/>
    <w:rsid w:val="6F568862"/>
    <w:rsid w:val="6FA55483"/>
    <w:rsid w:val="6FE97D7E"/>
    <w:rsid w:val="702912B6"/>
    <w:rsid w:val="7048818B"/>
    <w:rsid w:val="70F052EB"/>
    <w:rsid w:val="70F26224"/>
    <w:rsid w:val="70FA3B7F"/>
    <w:rsid w:val="714B9636"/>
    <w:rsid w:val="7158AB06"/>
    <w:rsid w:val="71BB0B35"/>
    <w:rsid w:val="71BDF692"/>
    <w:rsid w:val="720CC9C3"/>
    <w:rsid w:val="720E292F"/>
    <w:rsid w:val="723E0932"/>
    <w:rsid w:val="727A62F2"/>
    <w:rsid w:val="729B4D6C"/>
    <w:rsid w:val="72CE6E51"/>
    <w:rsid w:val="72D7611F"/>
    <w:rsid w:val="72FBA1B5"/>
    <w:rsid w:val="73303EB0"/>
    <w:rsid w:val="7331524A"/>
    <w:rsid w:val="733B5174"/>
    <w:rsid w:val="735C3804"/>
    <w:rsid w:val="73636CFB"/>
    <w:rsid w:val="73B340AF"/>
    <w:rsid w:val="7425DBF8"/>
    <w:rsid w:val="744E825D"/>
    <w:rsid w:val="74539119"/>
    <w:rsid w:val="746792C4"/>
    <w:rsid w:val="74D2516B"/>
    <w:rsid w:val="7598D534"/>
    <w:rsid w:val="7659E995"/>
    <w:rsid w:val="7693A75D"/>
    <w:rsid w:val="769B8034"/>
    <w:rsid w:val="76E39135"/>
    <w:rsid w:val="76F10BB4"/>
    <w:rsid w:val="771C71AC"/>
    <w:rsid w:val="77384869"/>
    <w:rsid w:val="7747FA28"/>
    <w:rsid w:val="776C631B"/>
    <w:rsid w:val="77AB19F3"/>
    <w:rsid w:val="781A95B8"/>
    <w:rsid w:val="78B93F7E"/>
    <w:rsid w:val="790070D9"/>
    <w:rsid w:val="790F8260"/>
    <w:rsid w:val="79A093CE"/>
    <w:rsid w:val="79B1F228"/>
    <w:rsid w:val="7A039808"/>
    <w:rsid w:val="7A80E5E3"/>
    <w:rsid w:val="7AA49556"/>
    <w:rsid w:val="7AC8FF2F"/>
    <w:rsid w:val="7B0861A5"/>
    <w:rsid w:val="7B514F46"/>
    <w:rsid w:val="7B665C4A"/>
    <w:rsid w:val="7B6A4D9A"/>
    <w:rsid w:val="7B8FA108"/>
    <w:rsid w:val="7C2ABC5C"/>
    <w:rsid w:val="7C84473F"/>
    <w:rsid w:val="7CB596BF"/>
    <w:rsid w:val="7CC25315"/>
    <w:rsid w:val="7CCAA1A1"/>
    <w:rsid w:val="7CCD95ED"/>
    <w:rsid w:val="7CD83490"/>
    <w:rsid w:val="7D2AA30E"/>
    <w:rsid w:val="7D936196"/>
    <w:rsid w:val="7D94A520"/>
    <w:rsid w:val="7D9B3C31"/>
    <w:rsid w:val="7DE3AAC2"/>
    <w:rsid w:val="7E111FCC"/>
    <w:rsid w:val="7E3B52F0"/>
    <w:rsid w:val="7E612A7D"/>
    <w:rsid w:val="7E7404F1"/>
    <w:rsid w:val="7E829650"/>
    <w:rsid w:val="7E9A8133"/>
    <w:rsid w:val="7E9CD3A9"/>
    <w:rsid w:val="7EA87B89"/>
    <w:rsid w:val="7EB19D7F"/>
    <w:rsid w:val="7F0E1E6A"/>
    <w:rsid w:val="7F2F0E12"/>
    <w:rsid w:val="7F46B201"/>
    <w:rsid w:val="7F5BB31A"/>
    <w:rsid w:val="7F8930BA"/>
    <w:rsid w:val="7FA15486"/>
    <w:rsid w:val="7FAFB099"/>
    <w:rsid w:val="7FCA90C0"/>
    <w:rsid w:val="7FDC1DF6"/>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6327CFE0"/>
  <w15:docId w15:val="{C6F2E734-2549-46FC-83E0-E682368000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Theme="minorHAnsi" w:hAnsi="Arial" w:cs="Arial"/>
        <w:sz w:val="22"/>
        <w:szCs w:val="24"/>
        <w:lang w:val="en-US" w:eastAsia="en-US" w:bidi="ar-SA"/>
      </w:rPr>
    </w:rPrDefault>
    <w:pPrDefault>
      <w:pPr>
        <w:ind w:left="1627" w:hanging="1627"/>
      </w:pPr>
    </w:pPrDefault>
  </w:docDefaults>
  <w:latentStyles w:defLockedState="1" w:defUIPriority="99" w:defSemiHidden="0" w:defUnhideWhenUsed="0" w:defQFormat="0" w:count="376">
    <w:lsdException w:name="Normal" w:locked="0" w:uiPriority="0"/>
    <w:lsdException w:name="heading 1" w:locked="0" w:uiPriority="0" w:qFormat="1"/>
    <w:lsdException w:name="heading 2" w:locked="0" w:semiHidden="1" w:uiPriority="0" w:unhideWhenUsed="1" w:qFormat="1"/>
    <w:lsdException w:name="heading 3" w:locked="0" w:semiHidden="1" w:uiPriority="0" w:unhideWhenUsed="1" w:qFormat="1"/>
    <w:lsdException w:name="heading 4" w:locked="0" w:semiHidden="1" w:uiPriority="0" w:unhideWhenUsed="1" w:qFormat="1"/>
    <w:lsdException w:name="heading 5" w:locked="0" w:semiHidden="1" w:uiPriority="0" w:unhideWhenUsed="1" w:qFormat="1"/>
    <w:lsdException w:name="heading 6" w:locked="0" w:semiHidden="1" w:uiPriority="0" w:unhideWhenUsed="1" w:qFormat="1"/>
    <w:lsdException w:name="heading 7" w:locked="0" w:semiHidden="1" w:uiPriority="0" w:unhideWhenUsed="1" w:qFormat="1"/>
    <w:lsdException w:name="heading 8" w:locked="0" w:semiHidden="1" w:uiPriority="0" w:unhideWhenUsed="1" w:qFormat="1"/>
    <w:lsdException w:name="heading 9" w:locked="0"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locked="0" w:semiHidden="1" w:unhideWhenUsed="1" w:qFormat="1"/>
    <w:lsdException w:name="annotation text" w:semiHidden="1" w:unhideWhenUsed="1" w:qFormat="1"/>
    <w:lsdException w:name="header" w:semiHidden="1" w:uiPriority="0" w:unhideWhenUsed="1"/>
    <w:lsdException w:name="footer" w:semiHidden="1" w:uiPriority="0" w:unhideWhenUsed="1"/>
    <w:lsdException w:name="index heading" w:semiHidden="1" w:unhideWhenUsed="1"/>
    <w:lsdException w:name="caption" w:locked="0" w:semiHidden="1" w:uiPriority="35" w:unhideWhenUsed="1" w:qFormat="1"/>
    <w:lsdException w:name="table of figures" w:locked="0" w:semiHidden="1" w:unhideWhenUsed="1"/>
    <w:lsdException w:name="envelope address" w:semiHidden="1" w:unhideWhenUsed="1"/>
    <w:lsdException w:name="envelope return" w:semiHidden="1" w:unhideWhenUsed="1"/>
    <w:lsdException w:name="footnote reference" w:locked="0" w:semiHidden="1" w:unhideWhenUsed="1" w:qFormat="1"/>
    <w:lsdException w:name="annotation reference" w:semiHidden="1" w:uiPriority="0" w:unhideWhenUsed="1" w:qFormat="1"/>
    <w:lsdException w:name="line number" w:semiHidden="1" w:unhideWhenUsed="1"/>
    <w:lsdException w:name="page number" w:semiHidden="1" w:uiPriority="0" w:unhideWhenUsed="1"/>
    <w:lsdException w:name="endnote reference" w:locked="0" w:semiHidden="1" w:unhideWhenUsed="1"/>
    <w:lsdException w:name="endnote text" w:locked="0" w:semiHidden="1" w:unhideWhenUsed="1"/>
    <w:lsdException w:name="table of authorities" w:semiHidden="1" w:unhideWhenUsed="1"/>
    <w:lsdException w:name="macro" w:semiHidden="1" w:unhideWhenUsed="1"/>
    <w:lsdException w:name="toa heading" w:semiHidden="1" w:uiPriority="0" w:unhideWhenUsed="1"/>
    <w:lsdException w:name="List" w:semiHidden="1" w:unhideWhenUsed="1"/>
    <w:lsdException w:name="List Bullet" w:locked="0" w:semiHidden="1" w:uiPriority="0" w:unhideWhenUsed="1" w:qFormat="1"/>
    <w:lsdException w:name="List Number" w:locked="0"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locked="0" w:semiHidden="1" w:unhideWhenUsed="1"/>
    <w:lsdException w:name="List Bullet 3" w:locked="0" w:semiHidden="1" w:unhideWhenUsed="1"/>
    <w:lsdException w:name="List Bullet 4" w:semiHidden="1" w:unhideWhenUsed="1"/>
    <w:lsdException w:name="List Bullet 5" w:semiHidden="1" w:unhideWhenUsed="1"/>
    <w:lsdException w:name="List Number 2" w:locked="0" w:semiHidden="1" w:uiPriority="0"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locked="0" w:semiHidden="1" w:uiPriority="1" w:unhideWhenUsed="1"/>
    <w:lsdException w:name="Body Text" w:locked="0" w:semiHidden="1" w:unhideWhenUsed="1" w:qFormat="1"/>
    <w:lsdException w:name="Body Text Indent" w:semiHidden="1" w:unhideWhenUsed="1"/>
    <w:lsdException w:name="List Continue" w:locked="0" w:semiHidden="1" w:unhideWhenUsed="1"/>
    <w:lsdException w:name="List Continue 2" w:locked="0" w:semiHidden="1" w:uiPriority="0"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locked="0" w:semiHidden="1" w:unhideWhenUsed="1"/>
    <w:lsdException w:name="FollowedHyperlink" w:locked="0" w:semiHidden="1" w:uiPriority="0" w:unhideWhenUsed="1"/>
    <w:lsdException w:name="Strong" w:locked="0" w:uiPriority="22" w:qFormat="1"/>
    <w:lsdException w:name="Emphasis" w:locked="0" w:uiPriority="20" w:qFormat="1"/>
    <w:lsdException w:name="Document Map" w:semiHidden="1" w:unhideWhenUsed="1"/>
    <w:lsdException w:name="Plain Text" w:semiHidden="1" w:unhideWhenUsed="1"/>
    <w:lsdException w:name="E-mail Signature" w:semiHidden="1" w:unhideWhenUsed="1"/>
    <w:lsdException w:name="HTML Top of Form" w:locked="0" w:semiHidden="1" w:unhideWhenUsed="1"/>
    <w:lsdException w:name="HTML Bottom of Form" w:locked="0"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locked="0" w:semiHidden="1" w:unhideWhenUsed="1"/>
    <w:lsdException w:name="annotation subject" w:semiHidden="1" w:uiPriority="0" w:unhideWhenUsed="1"/>
    <w:lsdException w:name="No List" w:locked="0"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iPriority="0"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locked="0" w:semiHidden="1"/>
    <w:lsdException w:name="List Paragraph" w:uiPriority="34" w:qFormat="1"/>
    <w:lsdException w:name="Quote" w:locked="0"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locked="0" w:uiPriority="19"/>
    <w:lsdException w:name="Intense Emphasis" w:uiPriority="21"/>
    <w:lsdException w:name="Subtle Reference" w:locked="0" w:uiPriority="31"/>
    <w:lsdException w:name="Intense Reference" w:uiPriority="32"/>
    <w:lsdException w:name="Book Title" w:semiHidden="1" w:uiPriority="33" w:unhideWhenUsed="1"/>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locked="0" w:semiHidden="1" w:unhideWhenUsed="1"/>
    <w:lsdException w:name="Smart Hyperlink" w:locked="0" w:semiHidden="1" w:unhideWhenUsed="1"/>
    <w:lsdException w:name="Hashtag" w:locked="0" w:semiHidden="1" w:unhideWhenUsed="1"/>
    <w:lsdException w:name="Unresolved Mention" w:locked="0" w:semiHidden="1" w:unhideWhenUsed="1"/>
    <w:lsdException w:name="Smart Link" w:locked="0" w:semiHidden="1" w:unhideWhenUsed="1"/>
  </w:latentStyles>
  <w:style w:type="paragraph" w:default="1" w:styleId="Normal">
    <w:name w:val="Normal"/>
    <w:rsid w:val="0029543E"/>
  </w:style>
  <w:style w:type="paragraph" w:styleId="Heading1">
    <w:name w:val="heading 1"/>
    <w:aliases w:val="H1"/>
    <w:basedOn w:val="Normal"/>
    <w:next w:val="BodyText"/>
    <w:link w:val="Heading1Char"/>
    <w:qFormat/>
    <w:rsid w:val="00D4250D"/>
    <w:pPr>
      <w:ind w:left="0" w:firstLine="0"/>
      <w:jc w:val="center"/>
      <w:outlineLvl w:val="0"/>
    </w:pPr>
    <w:rPr>
      <w:b/>
      <w:bCs/>
      <w:color w:val="003AA6"/>
      <w:sz w:val="28"/>
      <w:szCs w:val="28"/>
    </w:rPr>
  </w:style>
  <w:style w:type="paragraph" w:styleId="Heading2">
    <w:name w:val="heading 2"/>
    <w:aliases w:val="H2"/>
    <w:basedOn w:val="BodyText"/>
    <w:next w:val="BodyText"/>
    <w:link w:val="Heading2Char"/>
    <w:qFormat/>
    <w:rsid w:val="00C60AA5"/>
    <w:pPr>
      <w:keepNext/>
      <w:spacing w:after="60" w:line="240" w:lineRule="auto"/>
      <w:jc w:val="left"/>
      <w:outlineLvl w:val="1"/>
    </w:pPr>
    <w:rPr>
      <w:b/>
      <w:bCs/>
      <w:color w:val="003AA6"/>
      <w:sz w:val="24"/>
      <w:szCs w:val="24"/>
    </w:rPr>
  </w:style>
  <w:style w:type="paragraph" w:styleId="Heading3">
    <w:name w:val="heading 3"/>
    <w:aliases w:val="H3"/>
    <w:basedOn w:val="BodyText"/>
    <w:next w:val="BodyText"/>
    <w:link w:val="Heading3Char"/>
    <w:qFormat/>
    <w:rsid w:val="00415899"/>
    <w:pPr>
      <w:spacing w:after="60" w:line="240" w:lineRule="auto"/>
      <w:outlineLvl w:val="2"/>
    </w:pPr>
    <w:rPr>
      <w:rFonts w:cs="Arial"/>
      <w:b/>
      <w:bCs/>
      <w:i/>
      <w:iCs/>
      <w:color w:val="003AA6"/>
    </w:rPr>
  </w:style>
  <w:style w:type="paragraph" w:styleId="Heading4">
    <w:name w:val="heading 4"/>
    <w:next w:val="BodyText"/>
    <w:link w:val="Heading4Char"/>
    <w:qFormat/>
    <w:rsid w:val="00A167FC"/>
    <w:pPr>
      <w:keepNext/>
      <w:numPr>
        <w:ilvl w:val="3"/>
        <w:numId w:val="6"/>
      </w:numPr>
      <w:tabs>
        <w:tab w:val="left" w:pos="1080"/>
      </w:tabs>
      <w:spacing w:before="240" w:after="60"/>
      <w:outlineLvl w:val="3"/>
    </w:pPr>
    <w:rPr>
      <w:rFonts w:ascii="Calibri Light" w:eastAsia="Times New Roman" w:hAnsi="Calibri Light" w:cs="Times New Roman"/>
      <w:b/>
      <w:bCs/>
      <w:i/>
      <w:sz w:val="24"/>
      <w:szCs w:val="28"/>
    </w:rPr>
  </w:style>
  <w:style w:type="paragraph" w:styleId="Heading5">
    <w:name w:val="heading 5"/>
    <w:aliases w:val="H5"/>
    <w:next w:val="BodyText"/>
    <w:link w:val="Heading5Char"/>
    <w:qFormat/>
    <w:rsid w:val="00A167FC"/>
    <w:pPr>
      <w:keepNext/>
      <w:spacing w:before="120" w:after="120"/>
      <w:ind w:left="0" w:firstLine="0"/>
      <w:outlineLvl w:val="4"/>
    </w:pPr>
    <w:rPr>
      <w:rFonts w:ascii="Calibri Light" w:eastAsia="Times New Roman" w:hAnsi="Calibri Light" w:cs="Times New Roman"/>
      <w:b/>
      <w:bCs/>
      <w:iCs/>
      <w:sz w:val="24"/>
      <w:szCs w:val="26"/>
      <w:u w:val="single"/>
    </w:rPr>
  </w:style>
  <w:style w:type="paragraph" w:styleId="Heading6">
    <w:name w:val="heading 6"/>
    <w:next w:val="BodyText"/>
    <w:link w:val="Heading6Char"/>
    <w:unhideWhenUsed/>
    <w:qFormat/>
    <w:rsid w:val="00DB0B39"/>
    <w:pPr>
      <w:keepNext/>
      <w:keepLines/>
      <w:spacing w:before="120" w:after="120"/>
      <w:ind w:left="0" w:firstLine="0"/>
      <w:outlineLvl w:val="5"/>
    </w:pPr>
    <w:rPr>
      <w:rFonts w:ascii="Myriad Pro" w:eastAsia="Calibri" w:hAnsi="Myriad Pro" w:cstheme="majorBidi"/>
      <w:i/>
      <w:iCs/>
      <w:sz w:val="24"/>
    </w:rPr>
  </w:style>
  <w:style w:type="paragraph" w:styleId="Heading7">
    <w:name w:val="heading 7"/>
    <w:next w:val="BodyText"/>
    <w:link w:val="Heading7Char"/>
    <w:unhideWhenUsed/>
    <w:qFormat/>
    <w:rsid w:val="00477D84"/>
    <w:pPr>
      <w:keepNext/>
      <w:keepLines/>
      <w:spacing w:before="200"/>
      <w:ind w:left="0" w:firstLine="0"/>
      <w:outlineLvl w:val="6"/>
    </w:pPr>
    <w:rPr>
      <w:rFonts w:ascii="Myriad Pro" w:eastAsiaTheme="majorEastAsia" w:hAnsi="Myriad Pro" w:cstheme="majorBidi"/>
      <w:iCs/>
      <w:caps/>
    </w:rPr>
  </w:style>
  <w:style w:type="paragraph" w:styleId="Heading8">
    <w:name w:val="heading 8"/>
    <w:basedOn w:val="Normal"/>
    <w:next w:val="Normal"/>
    <w:link w:val="Heading8Char"/>
    <w:unhideWhenUsed/>
    <w:qFormat/>
    <w:rsid w:val="004D1B8A"/>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nhideWhenUsed/>
    <w:qFormat/>
    <w:rsid w:val="007F08E4"/>
    <w:pPr>
      <w:spacing w:before="240" w:after="60"/>
      <w:outlineLvl w:val="8"/>
    </w:pPr>
    <w:rPr>
      <w:rFonts w:ascii="Cambria" w:hAnsi="Cambria"/>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aliases w:val="BT"/>
    <w:link w:val="BodyTextChar"/>
    <w:uiPriority w:val="99"/>
    <w:qFormat/>
    <w:rsid w:val="00415899"/>
    <w:pPr>
      <w:spacing w:after="240" w:line="276" w:lineRule="auto"/>
      <w:ind w:left="0" w:firstLine="0"/>
      <w:jc w:val="both"/>
    </w:pPr>
    <w:rPr>
      <w:rFonts w:eastAsia="Times New Roman" w:cs="Times New Roman"/>
      <w:szCs w:val="20"/>
    </w:rPr>
  </w:style>
  <w:style w:type="character" w:customStyle="1" w:styleId="BodyTextChar">
    <w:name w:val="Body Text Char"/>
    <w:aliases w:val="BT Char"/>
    <w:basedOn w:val="DefaultParagraphFont"/>
    <w:link w:val="BodyText"/>
    <w:uiPriority w:val="99"/>
    <w:rsid w:val="00415899"/>
    <w:rPr>
      <w:rFonts w:eastAsia="Times New Roman" w:cs="Times New Roman"/>
      <w:szCs w:val="20"/>
    </w:rPr>
  </w:style>
  <w:style w:type="paragraph" w:customStyle="1" w:styleId="TableText-rightaligned">
    <w:name w:val="Table Text - right aligned"/>
    <w:basedOn w:val="TableText-Centered"/>
    <w:rsid w:val="00326BEE"/>
    <w:pPr>
      <w:jc w:val="right"/>
    </w:pPr>
  </w:style>
  <w:style w:type="paragraph" w:customStyle="1" w:styleId="Footer-OddPage">
    <w:name w:val="Footer - Odd Page"/>
    <w:basedOn w:val="Footer"/>
    <w:locked/>
    <w:rsid w:val="002F5999"/>
    <w:pPr>
      <w:ind w:left="0" w:firstLine="0"/>
    </w:pPr>
    <w:rPr>
      <w:sz w:val="18"/>
    </w:rPr>
  </w:style>
  <w:style w:type="paragraph" w:customStyle="1" w:styleId="Footer-EvenPage">
    <w:name w:val="Footer - Even Page"/>
    <w:basedOn w:val="Footer"/>
    <w:locked/>
    <w:rsid w:val="002F5999"/>
    <w:pPr>
      <w:ind w:left="0" w:firstLine="0"/>
    </w:pPr>
    <w:rPr>
      <w:sz w:val="18"/>
    </w:rPr>
  </w:style>
  <w:style w:type="paragraph" w:customStyle="1" w:styleId="Header-EvenPage">
    <w:name w:val="Header - Even Page"/>
    <w:basedOn w:val="Header-OddPage"/>
    <w:locked/>
    <w:rsid w:val="005045B7"/>
    <w:pPr>
      <w:ind w:left="0" w:right="187"/>
      <w:jc w:val="left"/>
    </w:pPr>
  </w:style>
  <w:style w:type="paragraph" w:customStyle="1" w:styleId="Header-OddPage">
    <w:name w:val="Header - Odd Page"/>
    <w:locked/>
    <w:rsid w:val="005045B7"/>
    <w:pPr>
      <w:pBdr>
        <w:bottom w:val="single" w:sz="12" w:space="1" w:color="D9D9D9" w:themeColor="background1" w:themeShade="D9"/>
      </w:pBdr>
      <w:ind w:left="187" w:firstLine="0"/>
      <w:jc w:val="right"/>
    </w:pPr>
    <w:rPr>
      <w:rFonts w:ascii="Calibri Light" w:eastAsia="Times New Roman" w:hAnsi="Calibri Light" w:cs="Times New Roman"/>
      <w:i/>
      <w:noProof/>
      <w:color w:val="A6A6A6" w:themeColor="background1" w:themeShade="A6"/>
      <w:sz w:val="18"/>
      <w:lang w:val="en-GB" w:eastAsia="en-GB"/>
    </w:rPr>
  </w:style>
  <w:style w:type="paragraph" w:customStyle="1" w:styleId="TableColumnHeading">
    <w:name w:val="Table Column Heading"/>
    <w:link w:val="TableColumnHeadingChar"/>
    <w:qFormat/>
    <w:rsid w:val="00DC77AF"/>
    <w:pPr>
      <w:ind w:left="0" w:firstLine="0"/>
      <w:jc w:val="center"/>
    </w:pPr>
    <w:rPr>
      <w:rFonts w:ascii="Arial Narrow" w:eastAsia="Batang" w:hAnsi="Arial Narrow" w:cs="Times New Roman"/>
      <w:b/>
      <w:caps/>
      <w:snapToGrid w:val="0"/>
      <w:color w:val="FFFFFF" w:themeColor="background1"/>
      <w:sz w:val="18"/>
      <w:szCs w:val="20"/>
    </w:rPr>
  </w:style>
  <w:style w:type="paragraph" w:customStyle="1" w:styleId="Captioncontinued">
    <w:name w:val="Caption continued"/>
    <w:basedOn w:val="Caption"/>
    <w:next w:val="FigureAlignment"/>
    <w:qFormat/>
    <w:rsid w:val="00B06520"/>
  </w:style>
  <w:style w:type="paragraph" w:customStyle="1" w:styleId="TableText-Bold">
    <w:name w:val="Table Text - Bold"/>
    <w:basedOn w:val="TableText-leftaligned"/>
    <w:qFormat/>
    <w:rsid w:val="00890A0C"/>
    <w:rPr>
      <w:b/>
    </w:rPr>
  </w:style>
  <w:style w:type="paragraph" w:styleId="Title">
    <w:name w:val="Title"/>
    <w:next w:val="BodyText"/>
    <w:link w:val="TitleChar"/>
    <w:locked/>
    <w:rsid w:val="009850C5"/>
    <w:pPr>
      <w:spacing w:after="360"/>
    </w:pPr>
    <w:rPr>
      <w:rFonts w:ascii="Calibri Light" w:eastAsiaTheme="majorEastAsia" w:hAnsi="Calibri Light" w:cstheme="majorBidi"/>
      <w:spacing w:val="-10"/>
      <w:kern w:val="28"/>
      <w:sz w:val="32"/>
      <w:szCs w:val="56"/>
    </w:rPr>
  </w:style>
  <w:style w:type="character" w:customStyle="1" w:styleId="TitleChar">
    <w:name w:val="Title Char"/>
    <w:basedOn w:val="DefaultParagraphFont"/>
    <w:link w:val="Title"/>
    <w:rsid w:val="009850C5"/>
    <w:rPr>
      <w:rFonts w:ascii="Calibri Light" w:eastAsiaTheme="majorEastAsia" w:hAnsi="Calibri Light" w:cstheme="majorBidi"/>
      <w:spacing w:val="-10"/>
      <w:kern w:val="28"/>
      <w:sz w:val="32"/>
      <w:szCs w:val="56"/>
    </w:rPr>
  </w:style>
  <w:style w:type="paragraph" w:styleId="Header">
    <w:name w:val="header"/>
    <w:basedOn w:val="Normal"/>
    <w:link w:val="HeaderChar"/>
    <w:unhideWhenUsed/>
    <w:locked/>
    <w:rsid w:val="00F25755"/>
    <w:pPr>
      <w:tabs>
        <w:tab w:val="center" w:pos="4680"/>
        <w:tab w:val="right" w:pos="9360"/>
      </w:tabs>
    </w:pPr>
    <w:rPr>
      <w:rFonts w:ascii="Myriad Pro" w:hAnsi="Myriad Pro"/>
      <w:b/>
      <w:sz w:val="18"/>
    </w:rPr>
  </w:style>
  <w:style w:type="character" w:customStyle="1" w:styleId="Heading1Char">
    <w:name w:val="Heading 1 Char"/>
    <w:aliases w:val="H1 Char"/>
    <w:basedOn w:val="DefaultParagraphFont"/>
    <w:link w:val="Heading1"/>
    <w:rsid w:val="00D4250D"/>
    <w:rPr>
      <w:b/>
      <w:bCs/>
      <w:color w:val="003AA6"/>
      <w:sz w:val="28"/>
      <w:szCs w:val="28"/>
    </w:rPr>
  </w:style>
  <w:style w:type="character" w:customStyle="1" w:styleId="Heading2Char">
    <w:name w:val="Heading 2 Char"/>
    <w:aliases w:val="H2 Char"/>
    <w:basedOn w:val="DefaultParagraphFont"/>
    <w:link w:val="Heading2"/>
    <w:rsid w:val="00C60AA5"/>
    <w:rPr>
      <w:rFonts w:eastAsia="Times New Roman" w:cs="Times New Roman"/>
      <w:b/>
      <w:bCs/>
      <w:color w:val="003AA6"/>
      <w:sz w:val="24"/>
    </w:rPr>
  </w:style>
  <w:style w:type="character" w:customStyle="1" w:styleId="Heading3Char">
    <w:name w:val="Heading 3 Char"/>
    <w:aliases w:val="H3 Char"/>
    <w:basedOn w:val="DefaultParagraphFont"/>
    <w:link w:val="Heading3"/>
    <w:rsid w:val="00415899"/>
    <w:rPr>
      <w:rFonts w:eastAsia="Times New Roman"/>
      <w:b/>
      <w:bCs/>
      <w:i/>
      <w:iCs/>
      <w:color w:val="003AA6"/>
      <w:szCs w:val="20"/>
    </w:rPr>
  </w:style>
  <w:style w:type="character" w:customStyle="1" w:styleId="Heading4Char">
    <w:name w:val="Heading 4 Char"/>
    <w:basedOn w:val="DefaultParagraphFont"/>
    <w:link w:val="Heading4"/>
    <w:rsid w:val="00A167FC"/>
    <w:rPr>
      <w:rFonts w:ascii="Calibri Light" w:eastAsia="Times New Roman" w:hAnsi="Calibri Light" w:cs="Times New Roman"/>
      <w:b/>
      <w:bCs/>
      <w:i/>
      <w:sz w:val="24"/>
      <w:szCs w:val="28"/>
    </w:rPr>
  </w:style>
  <w:style w:type="character" w:customStyle="1" w:styleId="Heading5Char">
    <w:name w:val="Heading 5 Char"/>
    <w:aliases w:val="H5 Char"/>
    <w:basedOn w:val="DefaultParagraphFont"/>
    <w:link w:val="Heading5"/>
    <w:rsid w:val="00A167FC"/>
    <w:rPr>
      <w:rFonts w:ascii="Calibri Light" w:eastAsia="Times New Roman" w:hAnsi="Calibri Light" w:cs="Times New Roman"/>
      <w:b/>
      <w:bCs/>
      <w:iCs/>
      <w:sz w:val="24"/>
      <w:szCs w:val="26"/>
      <w:u w:val="single"/>
    </w:rPr>
  </w:style>
  <w:style w:type="paragraph" w:customStyle="1" w:styleId="Source">
    <w:name w:val="Source"/>
    <w:next w:val="BodyText"/>
    <w:qFormat/>
    <w:rsid w:val="00010355"/>
    <w:pPr>
      <w:tabs>
        <w:tab w:val="left" w:pos="900"/>
      </w:tabs>
      <w:spacing w:after="240"/>
      <w:ind w:left="900" w:hanging="900"/>
    </w:pPr>
    <w:rPr>
      <w:rFonts w:ascii="Calibri Light" w:eastAsia="Batang" w:hAnsi="Calibri Light" w:cs="Times New Roman"/>
      <w:bCs/>
      <w:iCs/>
      <w:snapToGrid w:val="0"/>
      <w:sz w:val="18"/>
      <w:szCs w:val="20"/>
    </w:rPr>
  </w:style>
  <w:style w:type="paragraph" w:customStyle="1" w:styleId="Notes">
    <w:name w:val="Notes"/>
    <w:rsid w:val="00A167FC"/>
    <w:pPr>
      <w:widowControl w:val="0"/>
      <w:tabs>
        <w:tab w:val="left" w:pos="702"/>
      </w:tabs>
      <w:autoSpaceDE w:val="0"/>
      <w:autoSpaceDN w:val="0"/>
      <w:adjustRightInd w:val="0"/>
      <w:ind w:left="702" w:hanging="702"/>
    </w:pPr>
    <w:rPr>
      <w:rFonts w:ascii="Calibri Light" w:eastAsia="Times New Roman" w:hAnsi="Calibri Light" w:cs="Times New Roman"/>
      <w:iCs/>
      <w:sz w:val="18"/>
    </w:rPr>
  </w:style>
  <w:style w:type="paragraph" w:customStyle="1" w:styleId="TableText-leftaligned">
    <w:name w:val="Table Text - left aligned"/>
    <w:rsid w:val="004E78F1"/>
    <w:pPr>
      <w:spacing w:before="20" w:after="20"/>
      <w:ind w:left="0" w:firstLine="0"/>
    </w:pPr>
    <w:rPr>
      <w:rFonts w:ascii="Arial Narrow" w:eastAsia="Batang" w:hAnsi="Arial Narrow" w:cs="Times New Roman"/>
      <w:snapToGrid w:val="0"/>
      <w:color w:val="000000"/>
      <w:sz w:val="20"/>
      <w:szCs w:val="20"/>
    </w:rPr>
  </w:style>
  <w:style w:type="paragraph" w:customStyle="1" w:styleId="FigureAlignment">
    <w:name w:val="Figure Alignment"/>
    <w:next w:val="Source"/>
    <w:rsid w:val="00A167FC"/>
    <w:pPr>
      <w:keepNext/>
      <w:spacing w:after="120"/>
      <w:ind w:left="0" w:firstLine="0"/>
    </w:pPr>
    <w:rPr>
      <w:rFonts w:ascii="Calibri Light" w:eastAsia="Times New Roman" w:hAnsi="Calibri Light" w:cs="Times New Roman"/>
      <w:sz w:val="20"/>
      <w:szCs w:val="20"/>
    </w:rPr>
  </w:style>
  <w:style w:type="paragraph" w:styleId="ListBullet">
    <w:name w:val="List Bullet"/>
    <w:link w:val="ListBulletChar"/>
    <w:unhideWhenUsed/>
    <w:qFormat/>
    <w:rsid w:val="00415899"/>
    <w:pPr>
      <w:numPr>
        <w:numId w:val="3"/>
      </w:numPr>
      <w:spacing w:after="120" w:line="276" w:lineRule="auto"/>
      <w:jc w:val="both"/>
    </w:pPr>
    <w:rPr>
      <w:rFonts w:eastAsia="Times New Roman" w:cs="Times New Roman"/>
    </w:rPr>
  </w:style>
  <w:style w:type="paragraph" w:customStyle="1" w:styleId="ListBullet-LastinSeries">
    <w:name w:val="List Bullet - Last in Series"/>
    <w:basedOn w:val="ListBullet"/>
    <w:qFormat/>
    <w:rsid w:val="00111A37"/>
    <w:pPr>
      <w:spacing w:after="240"/>
    </w:pPr>
  </w:style>
  <w:style w:type="paragraph" w:styleId="ListBullet2">
    <w:name w:val="List Bullet 2"/>
    <w:uiPriority w:val="99"/>
    <w:unhideWhenUsed/>
    <w:rsid w:val="00415899"/>
    <w:pPr>
      <w:numPr>
        <w:numId w:val="4"/>
      </w:numPr>
      <w:spacing w:after="120" w:line="276" w:lineRule="auto"/>
      <w:jc w:val="both"/>
    </w:pPr>
    <w:rPr>
      <w:rFonts w:eastAsia="Times New Roman" w:cs="Times New Roman"/>
    </w:rPr>
  </w:style>
  <w:style w:type="paragraph" w:customStyle="1" w:styleId="ListBullet2-LastinSeries">
    <w:name w:val="List Bullet 2 - Last in Series"/>
    <w:basedOn w:val="ListBullet2"/>
    <w:qFormat/>
    <w:rsid w:val="00111A37"/>
    <w:pPr>
      <w:spacing w:after="240"/>
    </w:pPr>
  </w:style>
  <w:style w:type="paragraph" w:styleId="ListNumber">
    <w:name w:val="List Number"/>
    <w:uiPriority w:val="99"/>
    <w:unhideWhenUsed/>
    <w:rsid w:val="00A167FC"/>
    <w:pPr>
      <w:numPr>
        <w:numId w:val="22"/>
      </w:numPr>
      <w:spacing w:after="120" w:line="276" w:lineRule="auto"/>
      <w:jc w:val="both"/>
    </w:pPr>
    <w:rPr>
      <w:rFonts w:ascii="Calibri Light" w:eastAsia="Times New Roman" w:hAnsi="Calibri Light" w:cs="Times New Roman"/>
    </w:rPr>
  </w:style>
  <w:style w:type="paragraph" w:customStyle="1" w:styleId="ListNumber-LastinSeries">
    <w:name w:val="List Number - Last in Series"/>
    <w:basedOn w:val="ListNumber"/>
    <w:qFormat/>
    <w:rsid w:val="001253F5"/>
    <w:pPr>
      <w:spacing w:after="240"/>
    </w:pPr>
  </w:style>
  <w:style w:type="character" w:customStyle="1" w:styleId="HeaderChar">
    <w:name w:val="Header Char"/>
    <w:basedOn w:val="DefaultParagraphFont"/>
    <w:link w:val="Header"/>
    <w:rsid w:val="00F25755"/>
    <w:rPr>
      <w:rFonts w:ascii="Myriad Pro" w:eastAsia="Times New Roman" w:hAnsi="Myriad Pro" w:cs="Times New Roman"/>
      <w:b/>
      <w:sz w:val="18"/>
      <w:szCs w:val="24"/>
    </w:rPr>
  </w:style>
  <w:style w:type="paragraph" w:styleId="Caption">
    <w:name w:val="caption"/>
    <w:aliases w:val="Table Caption"/>
    <w:next w:val="FigureAlignment"/>
    <w:link w:val="CaptionChar"/>
    <w:uiPriority w:val="35"/>
    <w:unhideWhenUsed/>
    <w:qFormat/>
    <w:rsid w:val="008F2ED0"/>
    <w:pPr>
      <w:keepNext/>
      <w:spacing w:after="120"/>
      <w:ind w:left="1267" w:hanging="1267"/>
    </w:pPr>
    <w:rPr>
      <w:rFonts w:ascii="Calibri Light" w:eastAsia="Batang" w:hAnsi="Calibri Light" w:cs="Times New Roman"/>
      <w:b/>
    </w:rPr>
  </w:style>
  <w:style w:type="paragraph" w:customStyle="1" w:styleId="TableText-Centered">
    <w:name w:val="Table Text - Centered"/>
    <w:basedOn w:val="TableText-leftaligned"/>
    <w:qFormat/>
    <w:rsid w:val="00CA2FFE"/>
    <w:pPr>
      <w:jc w:val="center"/>
    </w:pPr>
  </w:style>
  <w:style w:type="paragraph" w:styleId="Footer">
    <w:name w:val="footer"/>
    <w:link w:val="FooterChar"/>
    <w:unhideWhenUsed/>
    <w:locked/>
    <w:rsid w:val="00E753A1"/>
    <w:pPr>
      <w:tabs>
        <w:tab w:val="right" w:pos="9360"/>
      </w:tabs>
    </w:pPr>
    <w:rPr>
      <w:rFonts w:ascii="Calibri Light" w:eastAsia="Times New Roman" w:hAnsi="Calibri Light" w:cs="Times New Roman"/>
      <w:b/>
      <w:color w:val="808080" w:themeColor="background1" w:themeShade="80"/>
      <w:sz w:val="20"/>
    </w:rPr>
  </w:style>
  <w:style w:type="character" w:customStyle="1" w:styleId="FooterChar">
    <w:name w:val="Footer Char"/>
    <w:basedOn w:val="DefaultParagraphFont"/>
    <w:link w:val="Footer"/>
    <w:rsid w:val="00E753A1"/>
    <w:rPr>
      <w:rFonts w:ascii="Calibri Light" w:eastAsia="Times New Roman" w:hAnsi="Calibri Light" w:cs="Times New Roman"/>
      <w:b/>
      <w:color w:val="808080" w:themeColor="background1" w:themeShade="80"/>
      <w:sz w:val="20"/>
      <w:szCs w:val="24"/>
    </w:rPr>
  </w:style>
  <w:style w:type="paragraph" w:styleId="ListNumber2">
    <w:name w:val="List Number 2"/>
    <w:basedOn w:val="Normal"/>
    <w:unhideWhenUsed/>
    <w:locked/>
    <w:rsid w:val="007F08E4"/>
    <w:pPr>
      <w:numPr>
        <w:numId w:val="5"/>
      </w:numPr>
      <w:contextualSpacing/>
    </w:pPr>
  </w:style>
  <w:style w:type="character" w:customStyle="1" w:styleId="Heading9Char">
    <w:name w:val="Heading 9 Char"/>
    <w:basedOn w:val="DefaultParagraphFont"/>
    <w:link w:val="Heading9"/>
    <w:rsid w:val="007F08E4"/>
    <w:rPr>
      <w:rFonts w:ascii="Cambria" w:eastAsia="Times New Roman" w:hAnsi="Cambria" w:cs="Times New Roman"/>
    </w:rPr>
  </w:style>
  <w:style w:type="character" w:styleId="Hyperlink">
    <w:name w:val="Hyperlink"/>
    <w:basedOn w:val="DefaultParagraphFont"/>
    <w:uiPriority w:val="99"/>
    <w:rsid w:val="007F08E4"/>
    <w:rPr>
      <w:color w:val="0000FF"/>
      <w:u w:val="single"/>
    </w:rPr>
  </w:style>
  <w:style w:type="paragraph" w:styleId="NormalWeb">
    <w:name w:val="Normal (Web)"/>
    <w:basedOn w:val="Normal"/>
    <w:uiPriority w:val="99"/>
    <w:semiHidden/>
    <w:locked/>
    <w:rsid w:val="007F08E4"/>
    <w:pPr>
      <w:spacing w:before="100" w:beforeAutospacing="1" w:after="100" w:afterAutospacing="1"/>
    </w:pPr>
    <w:rPr>
      <w:rFonts w:eastAsia="Calibri"/>
    </w:rPr>
  </w:style>
  <w:style w:type="paragraph" w:styleId="TOC1">
    <w:name w:val="toc 1"/>
    <w:next w:val="Normal"/>
    <w:autoRedefine/>
    <w:uiPriority w:val="39"/>
    <w:locked/>
    <w:rsid w:val="0063683B"/>
    <w:pPr>
      <w:tabs>
        <w:tab w:val="right" w:leader="dot" w:pos="9350"/>
      </w:tabs>
      <w:spacing w:before="120"/>
      <w:ind w:left="360" w:hanging="360"/>
    </w:pPr>
    <w:rPr>
      <w:rFonts w:eastAsia="Calibri" w:cs="Times New Roman Bold"/>
      <w:b/>
      <w:bCs/>
      <w:caps/>
      <w:sz w:val="24"/>
      <w:szCs w:val="20"/>
    </w:rPr>
  </w:style>
  <w:style w:type="paragraph" w:customStyle="1" w:styleId="Default">
    <w:name w:val="Default"/>
    <w:locked/>
    <w:rsid w:val="007F08E4"/>
    <w:pPr>
      <w:autoSpaceDE w:val="0"/>
      <w:autoSpaceDN w:val="0"/>
      <w:adjustRightInd w:val="0"/>
      <w:ind w:left="0" w:firstLine="0"/>
    </w:pPr>
    <w:rPr>
      <w:rFonts w:ascii="Calibri" w:eastAsia="Times New Roman" w:hAnsi="Calibri" w:cs="Calibri"/>
      <w:color w:val="000000"/>
      <w:sz w:val="24"/>
    </w:rPr>
  </w:style>
  <w:style w:type="character" w:styleId="CommentReference">
    <w:name w:val="annotation reference"/>
    <w:basedOn w:val="DefaultParagraphFont"/>
    <w:qFormat/>
    <w:locked/>
    <w:rsid w:val="007F08E4"/>
    <w:rPr>
      <w:sz w:val="16"/>
      <w:szCs w:val="16"/>
    </w:rPr>
  </w:style>
  <w:style w:type="paragraph" w:styleId="CommentText">
    <w:name w:val="annotation text"/>
    <w:basedOn w:val="Normal"/>
    <w:link w:val="CommentTextChar"/>
    <w:uiPriority w:val="99"/>
    <w:qFormat/>
    <w:locked/>
    <w:rsid w:val="007F08E4"/>
    <w:rPr>
      <w:sz w:val="20"/>
      <w:szCs w:val="20"/>
    </w:rPr>
  </w:style>
  <w:style w:type="character" w:customStyle="1" w:styleId="CommentTextChar">
    <w:name w:val="Comment Text Char"/>
    <w:basedOn w:val="DefaultParagraphFont"/>
    <w:link w:val="CommentText"/>
    <w:uiPriority w:val="99"/>
    <w:qFormat/>
    <w:rsid w:val="007F08E4"/>
    <w:rPr>
      <w:rFonts w:ascii="Arial" w:eastAsia="Times New Roman" w:hAnsi="Arial" w:cs="Times New Roman"/>
      <w:sz w:val="20"/>
      <w:szCs w:val="20"/>
    </w:rPr>
  </w:style>
  <w:style w:type="paragraph" w:styleId="CommentSubject">
    <w:name w:val="annotation subject"/>
    <w:basedOn w:val="CommentText"/>
    <w:next w:val="CommentText"/>
    <w:link w:val="CommentSubjectChar"/>
    <w:semiHidden/>
    <w:locked/>
    <w:rsid w:val="007F08E4"/>
    <w:rPr>
      <w:b/>
      <w:bCs/>
    </w:rPr>
  </w:style>
  <w:style w:type="character" w:customStyle="1" w:styleId="CommentSubjectChar">
    <w:name w:val="Comment Subject Char"/>
    <w:basedOn w:val="CommentTextChar"/>
    <w:link w:val="CommentSubject"/>
    <w:semiHidden/>
    <w:rsid w:val="007F08E4"/>
    <w:rPr>
      <w:rFonts w:ascii="Arial" w:eastAsia="Times New Roman" w:hAnsi="Arial" w:cs="Times New Roman"/>
      <w:b/>
      <w:bCs/>
      <w:sz w:val="20"/>
      <w:szCs w:val="20"/>
    </w:rPr>
  </w:style>
  <w:style w:type="character" w:customStyle="1" w:styleId="PlainTextChar">
    <w:name w:val="Plain Text Char"/>
    <w:basedOn w:val="DefaultParagraphFont"/>
    <w:link w:val="PlainText"/>
    <w:uiPriority w:val="99"/>
    <w:rsid w:val="007F08E4"/>
    <w:rPr>
      <w:rFonts w:ascii="Consolas" w:hAnsi="Consolas"/>
    </w:rPr>
  </w:style>
  <w:style w:type="paragraph" w:styleId="PlainText">
    <w:name w:val="Plain Text"/>
    <w:basedOn w:val="Normal"/>
    <w:link w:val="PlainTextChar"/>
    <w:uiPriority w:val="99"/>
    <w:locked/>
    <w:rsid w:val="007F08E4"/>
    <w:rPr>
      <w:rFonts w:ascii="Consolas" w:hAnsi="Consolas" w:cstheme="minorBidi"/>
      <w:szCs w:val="22"/>
    </w:rPr>
  </w:style>
  <w:style w:type="character" w:customStyle="1" w:styleId="PlainTextChar1">
    <w:name w:val="Plain Text Char1"/>
    <w:basedOn w:val="DefaultParagraphFont"/>
    <w:uiPriority w:val="99"/>
    <w:semiHidden/>
    <w:locked/>
    <w:rsid w:val="007F08E4"/>
    <w:rPr>
      <w:rFonts w:ascii="Consolas" w:eastAsia="Times New Roman" w:hAnsi="Consolas" w:cs="Consolas"/>
      <w:sz w:val="21"/>
      <w:szCs w:val="21"/>
    </w:rPr>
  </w:style>
  <w:style w:type="character" w:styleId="FollowedHyperlink">
    <w:name w:val="FollowedHyperlink"/>
    <w:basedOn w:val="DefaultParagraphFont"/>
    <w:rsid w:val="007F08E4"/>
    <w:rPr>
      <w:color w:val="800080"/>
      <w:u w:val="single"/>
    </w:rPr>
  </w:style>
  <w:style w:type="paragraph" w:styleId="Revision">
    <w:name w:val="Revision"/>
    <w:hidden/>
    <w:uiPriority w:val="99"/>
    <w:semiHidden/>
    <w:rsid w:val="007F08E4"/>
    <w:pPr>
      <w:ind w:left="0" w:firstLine="0"/>
    </w:pPr>
    <w:rPr>
      <w:rFonts w:ascii="Times New Roman" w:eastAsia="Times New Roman" w:hAnsi="Times New Roman" w:cs="Times New Roman"/>
      <w:sz w:val="24"/>
    </w:rPr>
  </w:style>
  <w:style w:type="paragraph" w:customStyle="1" w:styleId="HeadingBase">
    <w:name w:val="Heading Base"/>
    <w:basedOn w:val="Normal"/>
    <w:qFormat/>
    <w:locked/>
    <w:rsid w:val="007F08E4"/>
  </w:style>
  <w:style w:type="paragraph" w:customStyle="1" w:styleId="Headingbase0">
    <w:name w:val="Heading base"/>
    <w:basedOn w:val="Normal"/>
    <w:next w:val="Normal"/>
    <w:qFormat/>
    <w:locked/>
    <w:rsid w:val="007F08E4"/>
  </w:style>
  <w:style w:type="table" w:styleId="TableGrid">
    <w:name w:val="Table Grid"/>
    <w:basedOn w:val="TableNormal"/>
    <w:uiPriority w:val="59"/>
    <w:locked/>
    <w:rsid w:val="007F08E4"/>
    <w:pPr>
      <w:ind w:left="0" w:firstLine="0"/>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TMLCite">
    <w:name w:val="HTML Cite"/>
    <w:basedOn w:val="DefaultParagraphFont"/>
    <w:uiPriority w:val="99"/>
    <w:unhideWhenUsed/>
    <w:locked/>
    <w:rsid w:val="007F08E4"/>
    <w:rPr>
      <w:i w:val="0"/>
      <w:iCs w:val="0"/>
      <w:color w:val="388222"/>
    </w:rPr>
  </w:style>
  <w:style w:type="character" w:styleId="Strong">
    <w:name w:val="Strong"/>
    <w:basedOn w:val="DefaultParagraphFont"/>
    <w:uiPriority w:val="22"/>
    <w:qFormat/>
    <w:rsid w:val="007F08E4"/>
    <w:rPr>
      <w:b/>
      <w:bCs/>
    </w:rPr>
  </w:style>
  <w:style w:type="paragraph" w:styleId="ListContinue2">
    <w:name w:val="List Continue 2"/>
    <w:basedOn w:val="Normal"/>
    <w:rsid w:val="007F08E4"/>
    <w:pPr>
      <w:spacing w:after="120"/>
      <w:ind w:left="720"/>
      <w:contextualSpacing/>
    </w:pPr>
  </w:style>
  <w:style w:type="paragraph" w:styleId="TOC2">
    <w:name w:val="toc 2"/>
    <w:next w:val="Normal"/>
    <w:autoRedefine/>
    <w:uiPriority w:val="39"/>
    <w:unhideWhenUsed/>
    <w:locked/>
    <w:rsid w:val="007862E7"/>
    <w:pPr>
      <w:tabs>
        <w:tab w:val="left" w:pos="1710"/>
        <w:tab w:val="right" w:leader="dot" w:pos="9350"/>
      </w:tabs>
      <w:ind w:left="1620" w:hanging="1260"/>
    </w:pPr>
    <w:rPr>
      <w:rFonts w:eastAsia="Times New Roman" w:cs="Times New Roman Bold"/>
      <w:noProof/>
      <w:sz w:val="20"/>
      <w:szCs w:val="20"/>
    </w:rPr>
  </w:style>
  <w:style w:type="paragraph" w:styleId="TOC3">
    <w:name w:val="toc 3"/>
    <w:next w:val="Normal"/>
    <w:autoRedefine/>
    <w:uiPriority w:val="39"/>
    <w:unhideWhenUsed/>
    <w:locked/>
    <w:rsid w:val="0063683B"/>
    <w:pPr>
      <w:tabs>
        <w:tab w:val="right" w:leader="dot" w:pos="9350"/>
      </w:tabs>
      <w:ind w:left="900" w:firstLine="7"/>
    </w:pPr>
    <w:rPr>
      <w:rFonts w:eastAsia="Times New Roman" w:cs="Times New Roman"/>
      <w:iCs/>
      <w:sz w:val="20"/>
      <w:szCs w:val="20"/>
    </w:rPr>
  </w:style>
  <w:style w:type="paragraph" w:styleId="TOC4">
    <w:name w:val="toc 4"/>
    <w:next w:val="Normal"/>
    <w:autoRedefine/>
    <w:uiPriority w:val="39"/>
    <w:unhideWhenUsed/>
    <w:locked/>
    <w:rsid w:val="00822C37"/>
    <w:pPr>
      <w:tabs>
        <w:tab w:val="left" w:pos="2340"/>
        <w:tab w:val="right" w:leader="dot" w:pos="9350"/>
      </w:tabs>
      <w:ind w:left="2347" w:hanging="720"/>
    </w:pPr>
    <w:rPr>
      <w:rFonts w:eastAsia="Times New Roman" w:cs="Times New Roman"/>
      <w:sz w:val="20"/>
      <w:szCs w:val="18"/>
    </w:rPr>
  </w:style>
  <w:style w:type="paragraph" w:styleId="TOC5">
    <w:name w:val="toc 5"/>
    <w:basedOn w:val="Normal"/>
    <w:next w:val="Normal"/>
    <w:autoRedefine/>
    <w:unhideWhenUsed/>
    <w:locked/>
    <w:rsid w:val="00E753A1"/>
    <w:pPr>
      <w:tabs>
        <w:tab w:val="right" w:leader="dot" w:pos="9350"/>
      </w:tabs>
      <w:ind w:left="2340" w:hanging="7"/>
    </w:pPr>
    <w:rPr>
      <w:sz w:val="18"/>
      <w:szCs w:val="18"/>
    </w:rPr>
  </w:style>
  <w:style w:type="paragraph" w:styleId="TOC6">
    <w:name w:val="toc 6"/>
    <w:next w:val="Normal"/>
    <w:autoRedefine/>
    <w:unhideWhenUsed/>
    <w:locked/>
    <w:rsid w:val="00A712A8"/>
    <w:pPr>
      <w:tabs>
        <w:tab w:val="right" w:leader="dot" w:pos="9350"/>
      </w:tabs>
      <w:ind w:left="2520" w:hanging="7"/>
    </w:pPr>
    <w:rPr>
      <w:rFonts w:ascii="Myriad Pro" w:eastAsia="Times New Roman" w:hAnsi="Myriad Pro" w:cs="Times New Roman"/>
      <w:sz w:val="18"/>
      <w:szCs w:val="18"/>
    </w:rPr>
  </w:style>
  <w:style w:type="paragraph" w:styleId="TOC7">
    <w:name w:val="toc 7"/>
    <w:basedOn w:val="Normal"/>
    <w:next w:val="Normal"/>
    <w:autoRedefine/>
    <w:unhideWhenUsed/>
    <w:locked/>
    <w:rsid w:val="00DB0B39"/>
    <w:pPr>
      <w:tabs>
        <w:tab w:val="right" w:leader="dot" w:pos="9350"/>
      </w:tabs>
      <w:ind w:left="2880" w:hanging="7"/>
    </w:pPr>
    <w:rPr>
      <w:sz w:val="18"/>
      <w:szCs w:val="18"/>
    </w:rPr>
  </w:style>
  <w:style w:type="paragraph" w:styleId="TOC8">
    <w:name w:val="toc 8"/>
    <w:basedOn w:val="Normal"/>
    <w:next w:val="Normal"/>
    <w:autoRedefine/>
    <w:unhideWhenUsed/>
    <w:locked/>
    <w:rsid w:val="00386D7F"/>
    <w:pPr>
      <w:ind w:left="1680"/>
    </w:pPr>
    <w:rPr>
      <w:rFonts w:asciiTheme="minorHAnsi" w:hAnsiTheme="minorHAnsi"/>
      <w:sz w:val="18"/>
      <w:szCs w:val="18"/>
    </w:rPr>
  </w:style>
  <w:style w:type="paragraph" w:styleId="TOC9">
    <w:name w:val="toc 9"/>
    <w:basedOn w:val="Normal"/>
    <w:next w:val="Normal"/>
    <w:autoRedefine/>
    <w:unhideWhenUsed/>
    <w:locked/>
    <w:rsid w:val="00386D7F"/>
    <w:pPr>
      <w:ind w:left="1920"/>
    </w:pPr>
    <w:rPr>
      <w:rFonts w:asciiTheme="minorHAnsi" w:hAnsiTheme="minorHAnsi"/>
      <w:sz w:val="18"/>
      <w:szCs w:val="18"/>
    </w:rPr>
  </w:style>
  <w:style w:type="paragraph" w:styleId="Quote">
    <w:name w:val="Quote"/>
    <w:basedOn w:val="Normal"/>
    <w:next w:val="Normal"/>
    <w:link w:val="QuoteChar"/>
    <w:uiPriority w:val="29"/>
    <w:qFormat/>
    <w:rsid w:val="00A167FC"/>
    <w:pPr>
      <w:spacing w:before="240" w:after="240"/>
      <w:ind w:left="1440" w:right="1440" w:firstLine="0"/>
      <w:jc w:val="both"/>
    </w:pPr>
    <w:rPr>
      <w:iCs/>
      <w:color w:val="000000" w:themeColor="text1"/>
      <w:sz w:val="20"/>
    </w:rPr>
  </w:style>
  <w:style w:type="character" w:customStyle="1" w:styleId="QuoteChar">
    <w:name w:val="Quote Char"/>
    <w:basedOn w:val="DefaultParagraphFont"/>
    <w:link w:val="Quote"/>
    <w:uiPriority w:val="29"/>
    <w:rsid w:val="00A167FC"/>
    <w:rPr>
      <w:rFonts w:ascii="Calibri Light" w:eastAsia="Times New Roman" w:hAnsi="Calibri Light" w:cs="Times New Roman"/>
      <w:iCs/>
      <w:color w:val="000000" w:themeColor="text1"/>
      <w:sz w:val="20"/>
      <w:szCs w:val="24"/>
    </w:rPr>
  </w:style>
  <w:style w:type="paragraph" w:styleId="ListContinue">
    <w:name w:val="List Continue"/>
    <w:basedOn w:val="ListBullet"/>
    <w:uiPriority w:val="99"/>
    <w:unhideWhenUsed/>
    <w:rsid w:val="00F421B3"/>
    <w:pPr>
      <w:numPr>
        <w:numId w:val="0"/>
      </w:numPr>
      <w:ind w:left="360"/>
    </w:pPr>
  </w:style>
  <w:style w:type="paragraph" w:customStyle="1" w:styleId="Header-OddPageSubtitle">
    <w:name w:val="Header - Odd Page Subtitle"/>
    <w:qFormat/>
    <w:locked/>
    <w:rsid w:val="005045B7"/>
    <w:pPr>
      <w:ind w:left="0" w:firstLine="0"/>
      <w:jc w:val="right"/>
    </w:pPr>
    <w:rPr>
      <w:rFonts w:ascii="Calibri Light" w:eastAsia="Times New Roman" w:hAnsi="Calibri Light" w:cs="Times New Roman"/>
      <w:b/>
      <w:color w:val="808080" w:themeColor="background1" w:themeShade="80"/>
      <w:sz w:val="18"/>
    </w:rPr>
  </w:style>
  <w:style w:type="paragraph" w:customStyle="1" w:styleId="Header-EvenPageSubtitle">
    <w:name w:val="Header - Even Page Subtitle"/>
    <w:basedOn w:val="Header-OddPageSubtitle"/>
    <w:qFormat/>
    <w:locked/>
    <w:rsid w:val="00486EB7"/>
    <w:pPr>
      <w:jc w:val="left"/>
    </w:pPr>
  </w:style>
  <w:style w:type="paragraph" w:styleId="TOCHeading">
    <w:name w:val="TOC Heading"/>
    <w:next w:val="Normal"/>
    <w:uiPriority w:val="39"/>
    <w:unhideWhenUsed/>
    <w:rsid w:val="00E753A1"/>
    <w:pPr>
      <w:pBdr>
        <w:bottom w:val="single" w:sz="8" w:space="4" w:color="14415C" w:themeColor="accent3" w:themeShade="BF"/>
      </w:pBdr>
      <w:spacing w:after="300"/>
      <w:contextualSpacing/>
    </w:pPr>
    <w:rPr>
      <w:rFonts w:ascii="Calibri Light" w:eastAsiaTheme="majorEastAsia" w:hAnsi="Calibri Light" w:cstheme="majorBidi"/>
      <w:b/>
      <w:color w:val="252525" w:themeColor="text2" w:themeShade="BF"/>
      <w:spacing w:val="5"/>
      <w:kern w:val="28"/>
      <w:sz w:val="52"/>
      <w:szCs w:val="52"/>
    </w:rPr>
  </w:style>
  <w:style w:type="character" w:styleId="FootnoteReference">
    <w:name w:val="footnote reference"/>
    <w:basedOn w:val="DefaultParagraphFont"/>
    <w:uiPriority w:val="99"/>
    <w:unhideWhenUsed/>
    <w:qFormat/>
    <w:rsid w:val="0031429C"/>
    <w:rPr>
      <w:vertAlign w:val="superscript"/>
    </w:rPr>
  </w:style>
  <w:style w:type="character" w:customStyle="1" w:styleId="Heading6Char">
    <w:name w:val="Heading 6 Char"/>
    <w:basedOn w:val="DefaultParagraphFont"/>
    <w:link w:val="Heading6"/>
    <w:uiPriority w:val="9"/>
    <w:rsid w:val="00DB0B39"/>
    <w:rPr>
      <w:rFonts w:ascii="Myriad Pro" w:eastAsia="Calibri" w:hAnsi="Myriad Pro" w:cstheme="majorBidi"/>
      <w:i/>
      <w:iCs/>
      <w:sz w:val="24"/>
      <w:szCs w:val="24"/>
    </w:rPr>
  </w:style>
  <w:style w:type="character" w:customStyle="1" w:styleId="Heading7Char">
    <w:name w:val="Heading 7 Char"/>
    <w:basedOn w:val="DefaultParagraphFont"/>
    <w:link w:val="Heading7"/>
    <w:uiPriority w:val="9"/>
    <w:rsid w:val="00477D84"/>
    <w:rPr>
      <w:rFonts w:ascii="Myriad Pro" w:eastAsiaTheme="majorEastAsia" w:hAnsi="Myriad Pro" w:cstheme="majorBidi"/>
      <w:iCs/>
      <w:caps/>
      <w:szCs w:val="24"/>
    </w:rPr>
  </w:style>
  <w:style w:type="paragraph" w:styleId="FootnoteText">
    <w:name w:val="footnote text"/>
    <w:basedOn w:val="Normal"/>
    <w:link w:val="FootnoteTextChar"/>
    <w:uiPriority w:val="99"/>
    <w:unhideWhenUsed/>
    <w:qFormat/>
    <w:rsid w:val="00E27F04"/>
    <w:pPr>
      <w:keepLines/>
      <w:spacing w:after="40"/>
      <w:ind w:left="360" w:hanging="360"/>
    </w:pPr>
    <w:rPr>
      <w:sz w:val="18"/>
      <w:szCs w:val="20"/>
    </w:rPr>
  </w:style>
  <w:style w:type="character" w:customStyle="1" w:styleId="FootnoteTextChar">
    <w:name w:val="Footnote Text Char"/>
    <w:basedOn w:val="DefaultParagraphFont"/>
    <w:link w:val="FootnoteText"/>
    <w:uiPriority w:val="99"/>
    <w:qFormat/>
    <w:rsid w:val="00E27F04"/>
    <w:rPr>
      <w:rFonts w:ascii="Calibri Light" w:eastAsia="Times New Roman" w:hAnsi="Calibri Light" w:cs="Times New Roman"/>
      <w:sz w:val="18"/>
      <w:szCs w:val="20"/>
    </w:rPr>
  </w:style>
  <w:style w:type="paragraph" w:styleId="TableofFigures">
    <w:name w:val="table of figures"/>
    <w:basedOn w:val="Normal"/>
    <w:next w:val="Normal"/>
    <w:uiPriority w:val="99"/>
    <w:unhideWhenUsed/>
    <w:rsid w:val="00BB78D3"/>
    <w:pPr>
      <w:tabs>
        <w:tab w:val="right" w:leader="dot" w:pos="9350"/>
      </w:tabs>
      <w:ind w:left="1267" w:right="720" w:hanging="1267"/>
    </w:pPr>
    <w:rPr>
      <w:noProof/>
      <w:sz w:val="20"/>
    </w:rPr>
  </w:style>
  <w:style w:type="character" w:customStyle="1" w:styleId="Mention1">
    <w:name w:val="Mention1"/>
    <w:basedOn w:val="DefaultParagraphFont"/>
    <w:uiPriority w:val="99"/>
    <w:semiHidden/>
    <w:unhideWhenUsed/>
    <w:locked/>
    <w:rsid w:val="00843640"/>
    <w:rPr>
      <w:color w:val="2B579A"/>
      <w:shd w:val="clear" w:color="auto" w:fill="E6E6E6"/>
    </w:rPr>
  </w:style>
  <w:style w:type="paragraph" w:customStyle="1" w:styleId="TableText-TOTAL">
    <w:name w:val="Table Text - TOTAL"/>
    <w:basedOn w:val="TableText-rightaligned"/>
    <w:rsid w:val="00326BEE"/>
    <w:rPr>
      <w:b/>
    </w:rPr>
  </w:style>
  <w:style w:type="character" w:customStyle="1" w:styleId="UnresolvedMention1">
    <w:name w:val="Unresolved Mention1"/>
    <w:basedOn w:val="DefaultParagraphFont"/>
    <w:uiPriority w:val="99"/>
    <w:semiHidden/>
    <w:unhideWhenUsed/>
    <w:locked/>
    <w:rsid w:val="000A3AFB"/>
    <w:rPr>
      <w:color w:val="808080"/>
      <w:shd w:val="clear" w:color="auto" w:fill="E6E6E6"/>
    </w:rPr>
  </w:style>
  <w:style w:type="paragraph" w:styleId="ListBullet3">
    <w:name w:val="List Bullet 3"/>
    <w:uiPriority w:val="99"/>
    <w:unhideWhenUsed/>
    <w:rsid w:val="005045B7"/>
    <w:pPr>
      <w:numPr>
        <w:numId w:val="7"/>
      </w:numPr>
      <w:spacing w:after="120" w:line="276" w:lineRule="auto"/>
      <w:jc w:val="both"/>
    </w:pPr>
    <w:rPr>
      <w:rFonts w:ascii="Calibri Light" w:eastAsia="Times New Roman" w:hAnsi="Calibri Light" w:cs="Times New Roman"/>
    </w:rPr>
  </w:style>
  <w:style w:type="character" w:styleId="Emphasis">
    <w:name w:val="Emphasis"/>
    <w:basedOn w:val="DefaultParagraphFont"/>
    <w:uiPriority w:val="20"/>
    <w:qFormat/>
    <w:rsid w:val="003E03DF"/>
    <w:rPr>
      <w:i/>
      <w:iCs/>
    </w:rPr>
  </w:style>
  <w:style w:type="paragraph" w:customStyle="1" w:styleId="Quote-Bullets">
    <w:name w:val="Quote - Bullets"/>
    <w:basedOn w:val="Quote"/>
    <w:rsid w:val="00B40D0C"/>
    <w:pPr>
      <w:numPr>
        <w:numId w:val="13"/>
      </w:numPr>
    </w:pPr>
  </w:style>
  <w:style w:type="paragraph" w:styleId="ListParagraph">
    <w:name w:val="List Paragraph"/>
    <w:basedOn w:val="Normal"/>
    <w:uiPriority w:val="34"/>
    <w:qFormat/>
    <w:locked/>
    <w:rsid w:val="005976C6"/>
    <w:pPr>
      <w:spacing w:after="160" w:line="259" w:lineRule="auto"/>
      <w:ind w:left="720" w:firstLine="0"/>
      <w:contextualSpacing/>
    </w:pPr>
    <w:rPr>
      <w:rFonts w:asciiTheme="minorHAnsi" w:hAnsi="Times New Roman"/>
      <w:szCs w:val="22"/>
      <w:lang w:val="en-GB" w:eastAsia="en-GB"/>
    </w:rPr>
  </w:style>
  <w:style w:type="paragraph" w:customStyle="1" w:styleId="Source-nospaceafter">
    <w:name w:val="Source - no space after"/>
    <w:basedOn w:val="Source"/>
    <w:rsid w:val="00E753A1"/>
    <w:pPr>
      <w:spacing w:after="0"/>
      <w:ind w:left="907" w:hanging="907"/>
    </w:pPr>
  </w:style>
  <w:style w:type="paragraph" w:styleId="BalloonText">
    <w:name w:val="Balloon Text"/>
    <w:basedOn w:val="Normal"/>
    <w:link w:val="BalloonTextChar"/>
    <w:semiHidden/>
    <w:unhideWhenUsed/>
    <w:locked/>
    <w:rsid w:val="00182ACC"/>
    <w:rPr>
      <w:rFonts w:ascii="Segoe UI" w:hAnsi="Segoe UI" w:cs="Segoe UI"/>
      <w:sz w:val="18"/>
      <w:szCs w:val="18"/>
    </w:rPr>
  </w:style>
  <w:style w:type="character" w:customStyle="1" w:styleId="BalloonTextChar">
    <w:name w:val="Balloon Text Char"/>
    <w:basedOn w:val="DefaultParagraphFont"/>
    <w:link w:val="BalloonText"/>
    <w:semiHidden/>
    <w:rsid w:val="00182ACC"/>
    <w:rPr>
      <w:rFonts w:ascii="Segoe UI" w:eastAsia="Times New Roman" w:hAnsi="Segoe UI" w:cs="Segoe UI"/>
      <w:sz w:val="18"/>
      <w:szCs w:val="18"/>
    </w:rPr>
  </w:style>
  <w:style w:type="paragraph" w:customStyle="1" w:styleId="Acronyms">
    <w:name w:val="Acronyms"/>
    <w:basedOn w:val="BodyText"/>
    <w:rsid w:val="00B34B26"/>
    <w:pPr>
      <w:tabs>
        <w:tab w:val="right" w:leader="dot" w:pos="9360"/>
      </w:tabs>
      <w:spacing w:after="0" w:line="240" w:lineRule="auto"/>
    </w:pPr>
  </w:style>
  <w:style w:type="table" w:customStyle="1" w:styleId="EISTable">
    <w:name w:val="EIS Table"/>
    <w:semiHidden/>
    <w:rsid w:val="000773C3"/>
    <w:pPr>
      <w:keepNext/>
      <w:ind w:left="0" w:firstLine="0"/>
    </w:pPr>
    <w:rPr>
      <w:rFonts w:eastAsia="Times New Roman" w:cs="Times New Roman"/>
      <w:sz w:val="18"/>
      <w:szCs w:val="20"/>
      <w:lang w:val="es-ES" w:eastAsia="ja-JP"/>
    </w:rPr>
    <w:tblPr>
      <w:jc w:val="cente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29" w:type="dxa"/>
        <w:bottom w:w="0" w:type="dxa"/>
        <w:right w:w="29" w:type="dxa"/>
      </w:tblCellMar>
    </w:tblPr>
    <w:trPr>
      <w:cantSplit/>
      <w:jc w:val="center"/>
    </w:trPr>
    <w:tcPr>
      <w:shd w:val="clear" w:color="auto" w:fill="auto"/>
      <w:vAlign w:val="bottom"/>
    </w:tcPr>
    <w:tblStylePr w:type="firstRow">
      <w:pPr>
        <w:wordWrap/>
        <w:jc w:val="right"/>
      </w:pPr>
      <w:rPr>
        <w:rFonts w:ascii="Times New Roman" w:hAnsi="Times New Roman"/>
        <w:b w:val="0"/>
        <w:sz w:val="24"/>
      </w:rPr>
      <w:tblPr/>
      <w:tcPr>
        <w:tcBorders>
          <w:top w:val="nil"/>
          <w:left w:val="nil"/>
          <w:bottom w:val="single" w:sz="12" w:space="0" w:color="000000"/>
          <w:right w:val="nil"/>
          <w:insideV w:val="nil"/>
          <w:tl2br w:val="nil"/>
          <w:tr2bl w:val="none" w:sz="0" w:space="0" w:color="auto"/>
        </w:tcBorders>
        <w:shd w:val="clear" w:color="auto" w:fill="auto"/>
      </w:tcPr>
    </w:tblStylePr>
    <w:tblStylePr w:type="lastRow">
      <w:pPr>
        <w:keepNext w:val="0"/>
        <w:wordWrap/>
      </w:pPr>
      <w:rPr>
        <w:b w:val="0"/>
        <w:bCs/>
      </w:rPr>
      <w:tblPr/>
      <w:tcPr>
        <w:tcBorders>
          <w:tl2br w:val="none" w:sz="0" w:space="0" w:color="auto"/>
          <w:tr2bl w:val="none" w:sz="0" w:space="0" w:color="auto"/>
        </w:tcBorders>
      </w:tcPr>
    </w:tblStylePr>
    <w:tblStylePr w:type="lastCol">
      <w:rPr>
        <w:b w:val="0"/>
        <w:bCs/>
      </w:rPr>
      <w:tblPr/>
      <w:tcPr>
        <w:tcBorders>
          <w:tl2br w:val="none" w:sz="0" w:space="0" w:color="auto"/>
          <w:tr2bl w:val="none" w:sz="0" w:space="0" w:color="auto"/>
        </w:tcBorders>
      </w:tcPr>
    </w:tblStylePr>
    <w:tblStylePr w:type="nwCell">
      <w:tblPr/>
      <w:tcPr>
        <w:tcBorders>
          <w:tl2br w:val="nil"/>
          <w:tr2bl w:val="none" w:sz="0" w:space="0" w:color="auto"/>
        </w:tcBorders>
        <w:shd w:val="clear" w:color="auto" w:fill="auto"/>
      </w:tcPr>
    </w:tblStylePr>
  </w:style>
  <w:style w:type="paragraph" w:customStyle="1" w:styleId="CaptionwithPageBreakbefore">
    <w:name w:val="Caption with Page Break before"/>
    <w:basedOn w:val="Caption"/>
    <w:rsid w:val="008F2ED0"/>
    <w:pPr>
      <w:pageBreakBefore/>
    </w:pPr>
  </w:style>
  <w:style w:type="character" w:customStyle="1" w:styleId="UnresolvedMention2">
    <w:name w:val="Unresolved Mention2"/>
    <w:basedOn w:val="DefaultParagraphFont"/>
    <w:uiPriority w:val="99"/>
    <w:semiHidden/>
    <w:unhideWhenUsed/>
    <w:rsid w:val="00FE2D7A"/>
    <w:rPr>
      <w:color w:val="605E5C"/>
      <w:shd w:val="clear" w:color="auto" w:fill="E1DFDD"/>
    </w:rPr>
  </w:style>
  <w:style w:type="character" w:styleId="PageNumber">
    <w:name w:val="page number"/>
    <w:basedOn w:val="DefaultParagraphFont"/>
    <w:unhideWhenUsed/>
    <w:locked/>
    <w:rsid w:val="003A145B"/>
  </w:style>
  <w:style w:type="paragraph" w:customStyle="1" w:styleId="Cover-ProjectName">
    <w:name w:val="Cover - Project Name"/>
    <w:basedOn w:val="BodyText"/>
    <w:rsid w:val="003A145B"/>
    <w:pPr>
      <w:jc w:val="left"/>
    </w:pPr>
    <w:rPr>
      <w:b/>
      <w:caps/>
      <w:sz w:val="32"/>
      <w:szCs w:val="48"/>
    </w:rPr>
  </w:style>
  <w:style w:type="paragraph" w:customStyle="1" w:styleId="Cover-ReportName">
    <w:name w:val="Cover - Report Name"/>
    <w:rsid w:val="003A145B"/>
    <w:pPr>
      <w:ind w:left="0" w:firstLine="0"/>
    </w:pPr>
    <w:rPr>
      <w:rFonts w:ascii="Calibri Light" w:eastAsia="Times New Roman" w:hAnsi="Calibri Light" w:cs="Times New Roman"/>
      <w:b/>
      <w:sz w:val="72"/>
      <w:szCs w:val="48"/>
    </w:rPr>
  </w:style>
  <w:style w:type="paragraph" w:customStyle="1" w:styleId="Draft">
    <w:name w:val="Draft"/>
    <w:rsid w:val="003A145B"/>
    <w:pPr>
      <w:spacing w:after="240"/>
    </w:pPr>
    <w:rPr>
      <w:rFonts w:ascii="Calibri Light" w:eastAsia="Times New Roman" w:hAnsi="Calibri Light" w:cs="Times New Roman"/>
      <w:b/>
      <w:caps/>
      <w:color w:val="FF0000"/>
      <w:spacing w:val="120"/>
      <w:sz w:val="44"/>
      <w:szCs w:val="72"/>
    </w:rPr>
  </w:style>
  <w:style w:type="paragraph" w:styleId="Date">
    <w:name w:val="Date"/>
    <w:next w:val="Normal"/>
    <w:link w:val="DateChar"/>
    <w:uiPriority w:val="99"/>
    <w:unhideWhenUsed/>
    <w:locked/>
    <w:rsid w:val="003A145B"/>
    <w:rPr>
      <w:rFonts w:ascii="Calibri Light" w:eastAsia="Times New Roman" w:hAnsi="Calibri Light" w:cs="Times New Roman"/>
      <w:b/>
      <w:sz w:val="24"/>
    </w:rPr>
  </w:style>
  <w:style w:type="character" w:customStyle="1" w:styleId="DateChar">
    <w:name w:val="Date Char"/>
    <w:basedOn w:val="DefaultParagraphFont"/>
    <w:link w:val="Date"/>
    <w:uiPriority w:val="99"/>
    <w:rsid w:val="003A145B"/>
    <w:rPr>
      <w:rFonts w:ascii="Calibri Light" w:eastAsia="Times New Roman" w:hAnsi="Calibri Light" w:cs="Times New Roman"/>
      <w:b/>
      <w:sz w:val="24"/>
      <w:szCs w:val="24"/>
    </w:rPr>
  </w:style>
  <w:style w:type="paragraph" w:customStyle="1" w:styleId="TableText-indented">
    <w:name w:val="Table Text - indented"/>
    <w:basedOn w:val="TableText-leftaligned"/>
    <w:rsid w:val="00F8103B"/>
    <w:pPr>
      <w:ind w:left="341"/>
    </w:pPr>
    <w:rPr>
      <w:iCs/>
    </w:rPr>
  </w:style>
  <w:style w:type="paragraph" w:styleId="Bibliography">
    <w:name w:val="Bibliography"/>
    <w:basedOn w:val="Normal"/>
    <w:next w:val="Normal"/>
    <w:uiPriority w:val="37"/>
    <w:unhideWhenUsed/>
    <w:locked/>
    <w:rsid w:val="004D1B8A"/>
  </w:style>
  <w:style w:type="paragraph" w:styleId="BlockText">
    <w:name w:val="Block Text"/>
    <w:basedOn w:val="Normal"/>
    <w:uiPriority w:val="99"/>
    <w:semiHidden/>
    <w:unhideWhenUsed/>
    <w:locked/>
    <w:rsid w:val="004D1B8A"/>
    <w:pPr>
      <w:pBdr>
        <w:top w:val="single" w:sz="2" w:space="10" w:color="F07F09" w:themeColor="accent1"/>
        <w:left w:val="single" w:sz="2" w:space="10" w:color="F07F09" w:themeColor="accent1"/>
        <w:bottom w:val="single" w:sz="2" w:space="10" w:color="F07F09" w:themeColor="accent1"/>
        <w:right w:val="single" w:sz="2" w:space="10" w:color="F07F09" w:themeColor="accent1"/>
      </w:pBdr>
      <w:ind w:left="1152" w:right="1152"/>
    </w:pPr>
    <w:rPr>
      <w:rFonts w:asciiTheme="minorHAnsi" w:eastAsiaTheme="minorEastAsia" w:hAnsiTheme="minorHAnsi" w:cstheme="minorBidi"/>
      <w:i/>
      <w:iCs/>
      <w:color w:val="F07F09" w:themeColor="accent1"/>
    </w:rPr>
  </w:style>
  <w:style w:type="paragraph" w:styleId="BodyText2">
    <w:name w:val="Body Text 2"/>
    <w:basedOn w:val="Normal"/>
    <w:link w:val="BodyText2Char"/>
    <w:semiHidden/>
    <w:unhideWhenUsed/>
    <w:locked/>
    <w:rsid w:val="004D1B8A"/>
    <w:pPr>
      <w:spacing w:after="120" w:line="480" w:lineRule="auto"/>
    </w:pPr>
  </w:style>
  <w:style w:type="character" w:customStyle="1" w:styleId="BodyText2Char">
    <w:name w:val="Body Text 2 Char"/>
    <w:basedOn w:val="DefaultParagraphFont"/>
    <w:link w:val="BodyText2"/>
    <w:semiHidden/>
    <w:rsid w:val="004D1B8A"/>
    <w:rPr>
      <w:rFonts w:ascii="Calibri Light" w:eastAsia="Times New Roman" w:hAnsi="Calibri Light" w:cs="Times New Roman"/>
      <w:szCs w:val="24"/>
    </w:rPr>
  </w:style>
  <w:style w:type="paragraph" w:styleId="BodyText3">
    <w:name w:val="Body Text 3"/>
    <w:basedOn w:val="Normal"/>
    <w:link w:val="BodyText3Char"/>
    <w:semiHidden/>
    <w:unhideWhenUsed/>
    <w:locked/>
    <w:rsid w:val="004D1B8A"/>
    <w:pPr>
      <w:spacing w:after="120"/>
    </w:pPr>
    <w:rPr>
      <w:sz w:val="16"/>
      <w:szCs w:val="16"/>
    </w:rPr>
  </w:style>
  <w:style w:type="character" w:customStyle="1" w:styleId="BodyText3Char">
    <w:name w:val="Body Text 3 Char"/>
    <w:basedOn w:val="DefaultParagraphFont"/>
    <w:link w:val="BodyText3"/>
    <w:semiHidden/>
    <w:rsid w:val="004D1B8A"/>
    <w:rPr>
      <w:rFonts w:ascii="Calibri Light" w:eastAsia="Times New Roman" w:hAnsi="Calibri Light" w:cs="Times New Roman"/>
      <w:sz w:val="16"/>
      <w:szCs w:val="16"/>
    </w:rPr>
  </w:style>
  <w:style w:type="paragraph" w:styleId="BodyTextFirstIndent">
    <w:name w:val="Body Text First Indent"/>
    <w:basedOn w:val="BodyText"/>
    <w:link w:val="BodyTextFirstIndentChar"/>
    <w:uiPriority w:val="99"/>
    <w:semiHidden/>
    <w:unhideWhenUsed/>
    <w:locked/>
    <w:rsid w:val="004D1B8A"/>
    <w:pPr>
      <w:spacing w:after="0" w:line="240" w:lineRule="auto"/>
      <w:ind w:left="1627" w:firstLine="360"/>
      <w:jc w:val="left"/>
    </w:pPr>
    <w:rPr>
      <w:szCs w:val="24"/>
    </w:rPr>
  </w:style>
  <w:style w:type="character" w:customStyle="1" w:styleId="BodyTextFirstIndentChar">
    <w:name w:val="Body Text First Indent Char"/>
    <w:basedOn w:val="BodyTextChar"/>
    <w:link w:val="BodyTextFirstIndent"/>
    <w:uiPriority w:val="99"/>
    <w:semiHidden/>
    <w:rsid w:val="004D1B8A"/>
    <w:rPr>
      <w:rFonts w:ascii="Calibri Light" w:eastAsia="Times New Roman" w:hAnsi="Calibri Light" w:cs="Times New Roman"/>
      <w:szCs w:val="24"/>
    </w:rPr>
  </w:style>
  <w:style w:type="paragraph" w:styleId="BodyTextIndent">
    <w:name w:val="Body Text Indent"/>
    <w:basedOn w:val="Normal"/>
    <w:link w:val="BodyTextIndentChar"/>
    <w:uiPriority w:val="99"/>
    <w:unhideWhenUsed/>
    <w:locked/>
    <w:rsid w:val="004D1B8A"/>
    <w:pPr>
      <w:spacing w:after="120"/>
      <w:ind w:left="360"/>
    </w:pPr>
  </w:style>
  <w:style w:type="character" w:customStyle="1" w:styleId="BodyTextIndentChar">
    <w:name w:val="Body Text Indent Char"/>
    <w:basedOn w:val="DefaultParagraphFont"/>
    <w:link w:val="BodyTextIndent"/>
    <w:uiPriority w:val="99"/>
    <w:rsid w:val="004D1B8A"/>
    <w:rPr>
      <w:rFonts w:ascii="Calibri Light" w:eastAsia="Times New Roman" w:hAnsi="Calibri Light" w:cs="Times New Roman"/>
      <w:szCs w:val="24"/>
    </w:rPr>
  </w:style>
  <w:style w:type="paragraph" w:styleId="BodyTextFirstIndent2">
    <w:name w:val="Body Text First Indent 2"/>
    <w:basedOn w:val="BodyTextIndent"/>
    <w:link w:val="BodyTextFirstIndent2Char"/>
    <w:uiPriority w:val="99"/>
    <w:semiHidden/>
    <w:unhideWhenUsed/>
    <w:locked/>
    <w:rsid w:val="004D1B8A"/>
    <w:pPr>
      <w:spacing w:after="0"/>
      <w:ind w:firstLine="360"/>
    </w:pPr>
  </w:style>
  <w:style w:type="character" w:customStyle="1" w:styleId="BodyTextFirstIndent2Char">
    <w:name w:val="Body Text First Indent 2 Char"/>
    <w:basedOn w:val="BodyTextIndentChar"/>
    <w:link w:val="BodyTextFirstIndent2"/>
    <w:uiPriority w:val="99"/>
    <w:semiHidden/>
    <w:rsid w:val="004D1B8A"/>
    <w:rPr>
      <w:rFonts w:ascii="Calibri Light" w:eastAsia="Times New Roman" w:hAnsi="Calibri Light" w:cs="Times New Roman"/>
      <w:szCs w:val="24"/>
    </w:rPr>
  </w:style>
  <w:style w:type="paragraph" w:styleId="BodyTextIndent2">
    <w:name w:val="Body Text Indent 2"/>
    <w:basedOn w:val="Normal"/>
    <w:link w:val="BodyTextIndent2Char"/>
    <w:uiPriority w:val="99"/>
    <w:unhideWhenUsed/>
    <w:locked/>
    <w:rsid w:val="004D1B8A"/>
    <w:pPr>
      <w:spacing w:after="120" w:line="480" w:lineRule="auto"/>
      <w:ind w:left="360"/>
    </w:pPr>
  </w:style>
  <w:style w:type="character" w:customStyle="1" w:styleId="BodyTextIndent2Char">
    <w:name w:val="Body Text Indent 2 Char"/>
    <w:basedOn w:val="DefaultParagraphFont"/>
    <w:link w:val="BodyTextIndent2"/>
    <w:uiPriority w:val="99"/>
    <w:rsid w:val="004D1B8A"/>
    <w:rPr>
      <w:rFonts w:ascii="Calibri Light" w:eastAsia="Times New Roman" w:hAnsi="Calibri Light" w:cs="Times New Roman"/>
      <w:szCs w:val="24"/>
    </w:rPr>
  </w:style>
  <w:style w:type="paragraph" w:styleId="BodyTextIndent3">
    <w:name w:val="Body Text Indent 3"/>
    <w:basedOn w:val="Normal"/>
    <w:link w:val="BodyTextIndent3Char"/>
    <w:uiPriority w:val="99"/>
    <w:semiHidden/>
    <w:unhideWhenUsed/>
    <w:locked/>
    <w:rsid w:val="004D1B8A"/>
    <w:pPr>
      <w:spacing w:after="120"/>
      <w:ind w:left="360"/>
    </w:pPr>
    <w:rPr>
      <w:sz w:val="16"/>
      <w:szCs w:val="16"/>
    </w:rPr>
  </w:style>
  <w:style w:type="character" w:customStyle="1" w:styleId="BodyTextIndent3Char">
    <w:name w:val="Body Text Indent 3 Char"/>
    <w:basedOn w:val="DefaultParagraphFont"/>
    <w:link w:val="BodyTextIndent3"/>
    <w:uiPriority w:val="99"/>
    <w:semiHidden/>
    <w:rsid w:val="004D1B8A"/>
    <w:rPr>
      <w:rFonts w:ascii="Calibri Light" w:eastAsia="Times New Roman" w:hAnsi="Calibri Light" w:cs="Times New Roman"/>
      <w:sz w:val="16"/>
      <w:szCs w:val="16"/>
    </w:rPr>
  </w:style>
  <w:style w:type="paragraph" w:styleId="Closing">
    <w:name w:val="Closing"/>
    <w:basedOn w:val="Normal"/>
    <w:link w:val="ClosingChar"/>
    <w:uiPriority w:val="99"/>
    <w:semiHidden/>
    <w:unhideWhenUsed/>
    <w:locked/>
    <w:rsid w:val="004D1B8A"/>
    <w:pPr>
      <w:ind w:left="4320"/>
    </w:pPr>
  </w:style>
  <w:style w:type="character" w:customStyle="1" w:styleId="ClosingChar">
    <w:name w:val="Closing Char"/>
    <w:basedOn w:val="DefaultParagraphFont"/>
    <w:link w:val="Closing"/>
    <w:uiPriority w:val="99"/>
    <w:semiHidden/>
    <w:rsid w:val="004D1B8A"/>
    <w:rPr>
      <w:rFonts w:ascii="Calibri Light" w:eastAsia="Times New Roman" w:hAnsi="Calibri Light" w:cs="Times New Roman"/>
      <w:szCs w:val="24"/>
    </w:rPr>
  </w:style>
  <w:style w:type="paragraph" w:styleId="DocumentMap">
    <w:name w:val="Document Map"/>
    <w:basedOn w:val="Normal"/>
    <w:link w:val="DocumentMapChar"/>
    <w:uiPriority w:val="99"/>
    <w:semiHidden/>
    <w:unhideWhenUsed/>
    <w:locked/>
    <w:rsid w:val="004D1B8A"/>
    <w:rPr>
      <w:rFonts w:ascii="Segoe UI" w:hAnsi="Segoe UI" w:cs="Segoe UI"/>
      <w:sz w:val="16"/>
      <w:szCs w:val="16"/>
    </w:rPr>
  </w:style>
  <w:style w:type="character" w:customStyle="1" w:styleId="DocumentMapChar">
    <w:name w:val="Document Map Char"/>
    <w:basedOn w:val="DefaultParagraphFont"/>
    <w:link w:val="DocumentMap"/>
    <w:uiPriority w:val="99"/>
    <w:semiHidden/>
    <w:rsid w:val="004D1B8A"/>
    <w:rPr>
      <w:rFonts w:ascii="Segoe UI" w:eastAsia="Times New Roman" w:hAnsi="Segoe UI" w:cs="Segoe UI"/>
      <w:sz w:val="16"/>
      <w:szCs w:val="16"/>
    </w:rPr>
  </w:style>
  <w:style w:type="paragraph" w:styleId="E-mailSignature">
    <w:name w:val="E-mail Signature"/>
    <w:basedOn w:val="Normal"/>
    <w:link w:val="E-mailSignatureChar"/>
    <w:uiPriority w:val="99"/>
    <w:semiHidden/>
    <w:unhideWhenUsed/>
    <w:locked/>
    <w:rsid w:val="004D1B8A"/>
  </w:style>
  <w:style w:type="character" w:customStyle="1" w:styleId="E-mailSignatureChar">
    <w:name w:val="E-mail Signature Char"/>
    <w:basedOn w:val="DefaultParagraphFont"/>
    <w:link w:val="E-mailSignature"/>
    <w:uiPriority w:val="99"/>
    <w:semiHidden/>
    <w:rsid w:val="004D1B8A"/>
    <w:rPr>
      <w:rFonts w:ascii="Calibri Light" w:eastAsia="Times New Roman" w:hAnsi="Calibri Light" w:cs="Times New Roman"/>
      <w:szCs w:val="24"/>
    </w:rPr>
  </w:style>
  <w:style w:type="paragraph" w:styleId="EndnoteText">
    <w:name w:val="endnote text"/>
    <w:basedOn w:val="Normal"/>
    <w:link w:val="EndnoteTextChar"/>
    <w:uiPriority w:val="99"/>
    <w:unhideWhenUsed/>
    <w:rsid w:val="004D1B8A"/>
    <w:rPr>
      <w:sz w:val="20"/>
      <w:szCs w:val="20"/>
    </w:rPr>
  </w:style>
  <w:style w:type="character" w:customStyle="1" w:styleId="EndnoteTextChar">
    <w:name w:val="Endnote Text Char"/>
    <w:basedOn w:val="DefaultParagraphFont"/>
    <w:link w:val="EndnoteText"/>
    <w:uiPriority w:val="99"/>
    <w:rsid w:val="004D1B8A"/>
    <w:rPr>
      <w:rFonts w:ascii="Calibri Light" w:eastAsia="Times New Roman" w:hAnsi="Calibri Light" w:cs="Times New Roman"/>
      <w:sz w:val="20"/>
      <w:szCs w:val="20"/>
    </w:rPr>
  </w:style>
  <w:style w:type="paragraph" w:styleId="EnvelopeAddress">
    <w:name w:val="envelope address"/>
    <w:basedOn w:val="Normal"/>
    <w:uiPriority w:val="99"/>
    <w:semiHidden/>
    <w:unhideWhenUsed/>
    <w:locked/>
    <w:rsid w:val="004D1B8A"/>
    <w:pPr>
      <w:framePr w:w="7920" w:h="1980" w:hRule="exact" w:hSpace="180" w:wrap="auto" w:hAnchor="page" w:xAlign="center" w:yAlign="bottom"/>
      <w:ind w:left="2880"/>
    </w:pPr>
    <w:rPr>
      <w:rFonts w:asciiTheme="majorHAnsi" w:eastAsiaTheme="majorEastAsia" w:hAnsiTheme="majorHAnsi" w:cstheme="majorBidi"/>
      <w:sz w:val="24"/>
    </w:rPr>
  </w:style>
  <w:style w:type="paragraph" w:styleId="EnvelopeReturn">
    <w:name w:val="envelope return"/>
    <w:basedOn w:val="Normal"/>
    <w:uiPriority w:val="99"/>
    <w:semiHidden/>
    <w:unhideWhenUsed/>
    <w:locked/>
    <w:rsid w:val="004D1B8A"/>
    <w:rPr>
      <w:rFonts w:asciiTheme="majorHAnsi" w:eastAsiaTheme="majorEastAsia" w:hAnsiTheme="majorHAnsi" w:cstheme="majorBidi"/>
      <w:sz w:val="20"/>
      <w:szCs w:val="20"/>
    </w:rPr>
  </w:style>
  <w:style w:type="character" w:customStyle="1" w:styleId="Heading8Char">
    <w:name w:val="Heading 8 Char"/>
    <w:basedOn w:val="DefaultParagraphFont"/>
    <w:link w:val="Heading8"/>
    <w:rsid w:val="004D1B8A"/>
    <w:rPr>
      <w:rFonts w:asciiTheme="majorHAnsi" w:eastAsiaTheme="majorEastAsia" w:hAnsiTheme="majorHAnsi" w:cstheme="majorBidi"/>
      <w:color w:val="272727" w:themeColor="text1" w:themeTint="D8"/>
      <w:sz w:val="21"/>
      <w:szCs w:val="21"/>
    </w:rPr>
  </w:style>
  <w:style w:type="paragraph" w:styleId="HTMLAddress">
    <w:name w:val="HTML Address"/>
    <w:basedOn w:val="Normal"/>
    <w:link w:val="HTMLAddressChar"/>
    <w:uiPriority w:val="99"/>
    <w:semiHidden/>
    <w:unhideWhenUsed/>
    <w:locked/>
    <w:rsid w:val="004D1B8A"/>
    <w:rPr>
      <w:i/>
      <w:iCs/>
    </w:rPr>
  </w:style>
  <w:style w:type="character" w:customStyle="1" w:styleId="HTMLAddressChar">
    <w:name w:val="HTML Address Char"/>
    <w:basedOn w:val="DefaultParagraphFont"/>
    <w:link w:val="HTMLAddress"/>
    <w:uiPriority w:val="99"/>
    <w:semiHidden/>
    <w:rsid w:val="004D1B8A"/>
    <w:rPr>
      <w:rFonts w:ascii="Calibri Light" w:eastAsia="Times New Roman" w:hAnsi="Calibri Light" w:cs="Times New Roman"/>
      <w:i/>
      <w:iCs/>
      <w:szCs w:val="24"/>
    </w:rPr>
  </w:style>
  <w:style w:type="paragraph" w:styleId="HTMLPreformatted">
    <w:name w:val="HTML Preformatted"/>
    <w:basedOn w:val="Normal"/>
    <w:link w:val="HTMLPreformattedChar"/>
    <w:uiPriority w:val="99"/>
    <w:semiHidden/>
    <w:unhideWhenUsed/>
    <w:locked/>
    <w:rsid w:val="004D1B8A"/>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4D1B8A"/>
    <w:rPr>
      <w:rFonts w:ascii="Consolas" w:eastAsia="Times New Roman" w:hAnsi="Consolas" w:cs="Times New Roman"/>
      <w:sz w:val="20"/>
      <w:szCs w:val="20"/>
    </w:rPr>
  </w:style>
  <w:style w:type="paragraph" w:styleId="Index1">
    <w:name w:val="index 1"/>
    <w:basedOn w:val="Normal"/>
    <w:next w:val="Normal"/>
    <w:autoRedefine/>
    <w:uiPriority w:val="99"/>
    <w:semiHidden/>
    <w:unhideWhenUsed/>
    <w:locked/>
    <w:rsid w:val="004D1B8A"/>
    <w:pPr>
      <w:ind w:left="220" w:hanging="220"/>
    </w:pPr>
  </w:style>
  <w:style w:type="paragraph" w:styleId="Index2">
    <w:name w:val="index 2"/>
    <w:basedOn w:val="Normal"/>
    <w:next w:val="Normal"/>
    <w:autoRedefine/>
    <w:uiPriority w:val="99"/>
    <w:semiHidden/>
    <w:unhideWhenUsed/>
    <w:locked/>
    <w:rsid w:val="004D1B8A"/>
    <w:pPr>
      <w:ind w:left="440" w:hanging="220"/>
    </w:pPr>
  </w:style>
  <w:style w:type="paragraph" w:styleId="Index3">
    <w:name w:val="index 3"/>
    <w:basedOn w:val="Normal"/>
    <w:next w:val="Normal"/>
    <w:autoRedefine/>
    <w:uiPriority w:val="99"/>
    <w:semiHidden/>
    <w:unhideWhenUsed/>
    <w:locked/>
    <w:rsid w:val="004D1B8A"/>
    <w:pPr>
      <w:ind w:left="660" w:hanging="220"/>
    </w:pPr>
  </w:style>
  <w:style w:type="paragraph" w:styleId="Index4">
    <w:name w:val="index 4"/>
    <w:basedOn w:val="Normal"/>
    <w:next w:val="Normal"/>
    <w:autoRedefine/>
    <w:uiPriority w:val="99"/>
    <w:semiHidden/>
    <w:unhideWhenUsed/>
    <w:locked/>
    <w:rsid w:val="004D1B8A"/>
    <w:pPr>
      <w:ind w:left="880" w:hanging="220"/>
    </w:pPr>
  </w:style>
  <w:style w:type="paragraph" w:styleId="Index5">
    <w:name w:val="index 5"/>
    <w:basedOn w:val="Normal"/>
    <w:next w:val="Normal"/>
    <w:autoRedefine/>
    <w:uiPriority w:val="99"/>
    <w:semiHidden/>
    <w:unhideWhenUsed/>
    <w:locked/>
    <w:rsid w:val="004D1B8A"/>
    <w:pPr>
      <w:ind w:left="1100" w:hanging="220"/>
    </w:pPr>
  </w:style>
  <w:style w:type="paragraph" w:styleId="Index6">
    <w:name w:val="index 6"/>
    <w:basedOn w:val="Normal"/>
    <w:next w:val="Normal"/>
    <w:autoRedefine/>
    <w:uiPriority w:val="99"/>
    <w:semiHidden/>
    <w:unhideWhenUsed/>
    <w:locked/>
    <w:rsid w:val="004D1B8A"/>
    <w:pPr>
      <w:ind w:left="1320" w:hanging="220"/>
    </w:pPr>
  </w:style>
  <w:style w:type="paragraph" w:styleId="Index7">
    <w:name w:val="index 7"/>
    <w:basedOn w:val="Normal"/>
    <w:next w:val="Normal"/>
    <w:autoRedefine/>
    <w:uiPriority w:val="99"/>
    <w:semiHidden/>
    <w:unhideWhenUsed/>
    <w:locked/>
    <w:rsid w:val="004D1B8A"/>
    <w:pPr>
      <w:ind w:left="1540" w:hanging="220"/>
    </w:pPr>
  </w:style>
  <w:style w:type="paragraph" w:styleId="Index8">
    <w:name w:val="index 8"/>
    <w:basedOn w:val="Normal"/>
    <w:next w:val="Normal"/>
    <w:autoRedefine/>
    <w:uiPriority w:val="99"/>
    <w:semiHidden/>
    <w:unhideWhenUsed/>
    <w:locked/>
    <w:rsid w:val="004D1B8A"/>
    <w:pPr>
      <w:ind w:left="1760" w:hanging="220"/>
    </w:pPr>
  </w:style>
  <w:style w:type="paragraph" w:styleId="Index9">
    <w:name w:val="index 9"/>
    <w:basedOn w:val="Normal"/>
    <w:next w:val="Normal"/>
    <w:autoRedefine/>
    <w:uiPriority w:val="99"/>
    <w:semiHidden/>
    <w:unhideWhenUsed/>
    <w:locked/>
    <w:rsid w:val="004D1B8A"/>
    <w:pPr>
      <w:ind w:left="1980" w:hanging="220"/>
    </w:pPr>
  </w:style>
  <w:style w:type="paragraph" w:styleId="IndexHeading">
    <w:name w:val="index heading"/>
    <w:basedOn w:val="Normal"/>
    <w:next w:val="Index1"/>
    <w:uiPriority w:val="99"/>
    <w:semiHidden/>
    <w:unhideWhenUsed/>
    <w:locked/>
    <w:rsid w:val="004D1B8A"/>
    <w:rPr>
      <w:rFonts w:asciiTheme="majorHAnsi" w:eastAsiaTheme="majorEastAsia" w:hAnsiTheme="majorHAnsi" w:cstheme="majorBidi"/>
      <w:b/>
      <w:bCs/>
    </w:rPr>
  </w:style>
  <w:style w:type="paragraph" w:styleId="IntenseQuote">
    <w:name w:val="Intense Quote"/>
    <w:basedOn w:val="Normal"/>
    <w:next w:val="Normal"/>
    <w:link w:val="IntenseQuoteChar"/>
    <w:uiPriority w:val="30"/>
    <w:locked/>
    <w:rsid w:val="004D1B8A"/>
    <w:pPr>
      <w:pBdr>
        <w:top w:val="single" w:sz="4" w:space="10" w:color="F07F09" w:themeColor="accent1"/>
        <w:bottom w:val="single" w:sz="4" w:space="10" w:color="F07F09" w:themeColor="accent1"/>
      </w:pBdr>
      <w:spacing w:before="360" w:after="360"/>
      <w:ind w:left="864" w:right="864"/>
      <w:jc w:val="center"/>
    </w:pPr>
    <w:rPr>
      <w:i/>
      <w:iCs/>
      <w:color w:val="F07F09" w:themeColor="accent1"/>
    </w:rPr>
  </w:style>
  <w:style w:type="character" w:customStyle="1" w:styleId="IntenseQuoteChar">
    <w:name w:val="Intense Quote Char"/>
    <w:basedOn w:val="DefaultParagraphFont"/>
    <w:link w:val="IntenseQuote"/>
    <w:uiPriority w:val="30"/>
    <w:rsid w:val="004D1B8A"/>
    <w:rPr>
      <w:rFonts w:ascii="Calibri Light" w:eastAsia="Times New Roman" w:hAnsi="Calibri Light" w:cs="Times New Roman"/>
      <w:i/>
      <w:iCs/>
      <w:color w:val="F07F09" w:themeColor="accent1"/>
      <w:szCs w:val="24"/>
    </w:rPr>
  </w:style>
  <w:style w:type="paragraph" w:styleId="List">
    <w:name w:val="List"/>
    <w:basedOn w:val="Normal"/>
    <w:uiPriority w:val="99"/>
    <w:semiHidden/>
    <w:unhideWhenUsed/>
    <w:locked/>
    <w:rsid w:val="004D1B8A"/>
    <w:pPr>
      <w:ind w:left="360" w:hanging="360"/>
      <w:contextualSpacing/>
    </w:pPr>
  </w:style>
  <w:style w:type="paragraph" w:styleId="List2">
    <w:name w:val="List 2"/>
    <w:basedOn w:val="Normal"/>
    <w:uiPriority w:val="99"/>
    <w:semiHidden/>
    <w:unhideWhenUsed/>
    <w:locked/>
    <w:rsid w:val="004D1B8A"/>
    <w:pPr>
      <w:ind w:left="720" w:hanging="360"/>
      <w:contextualSpacing/>
    </w:pPr>
  </w:style>
  <w:style w:type="paragraph" w:styleId="List3">
    <w:name w:val="List 3"/>
    <w:basedOn w:val="Normal"/>
    <w:uiPriority w:val="99"/>
    <w:semiHidden/>
    <w:unhideWhenUsed/>
    <w:locked/>
    <w:rsid w:val="004D1B8A"/>
    <w:pPr>
      <w:ind w:left="1080" w:hanging="360"/>
      <w:contextualSpacing/>
    </w:pPr>
  </w:style>
  <w:style w:type="paragraph" w:styleId="List4">
    <w:name w:val="List 4"/>
    <w:basedOn w:val="Normal"/>
    <w:uiPriority w:val="99"/>
    <w:semiHidden/>
    <w:unhideWhenUsed/>
    <w:locked/>
    <w:rsid w:val="004D1B8A"/>
    <w:pPr>
      <w:ind w:left="1440" w:hanging="360"/>
      <w:contextualSpacing/>
    </w:pPr>
  </w:style>
  <w:style w:type="paragraph" w:styleId="List5">
    <w:name w:val="List 5"/>
    <w:basedOn w:val="Normal"/>
    <w:uiPriority w:val="99"/>
    <w:semiHidden/>
    <w:unhideWhenUsed/>
    <w:locked/>
    <w:rsid w:val="004D1B8A"/>
    <w:pPr>
      <w:ind w:left="1800" w:hanging="360"/>
      <w:contextualSpacing/>
    </w:pPr>
  </w:style>
  <w:style w:type="paragraph" w:styleId="ListBullet4">
    <w:name w:val="List Bullet 4"/>
    <w:basedOn w:val="Normal"/>
    <w:uiPriority w:val="99"/>
    <w:semiHidden/>
    <w:unhideWhenUsed/>
    <w:locked/>
    <w:rsid w:val="004D1B8A"/>
    <w:pPr>
      <w:numPr>
        <w:numId w:val="8"/>
      </w:numPr>
      <w:contextualSpacing/>
    </w:pPr>
  </w:style>
  <w:style w:type="paragraph" w:styleId="ListBullet5">
    <w:name w:val="List Bullet 5"/>
    <w:basedOn w:val="Normal"/>
    <w:uiPriority w:val="99"/>
    <w:semiHidden/>
    <w:unhideWhenUsed/>
    <w:locked/>
    <w:rsid w:val="004D1B8A"/>
    <w:pPr>
      <w:numPr>
        <w:numId w:val="9"/>
      </w:numPr>
      <w:contextualSpacing/>
    </w:pPr>
  </w:style>
  <w:style w:type="paragraph" w:styleId="ListContinue3">
    <w:name w:val="List Continue 3"/>
    <w:basedOn w:val="Normal"/>
    <w:uiPriority w:val="99"/>
    <w:semiHidden/>
    <w:unhideWhenUsed/>
    <w:locked/>
    <w:rsid w:val="004D1B8A"/>
    <w:pPr>
      <w:spacing w:after="120"/>
      <w:ind w:left="1080"/>
      <w:contextualSpacing/>
    </w:pPr>
  </w:style>
  <w:style w:type="paragraph" w:styleId="ListContinue4">
    <w:name w:val="List Continue 4"/>
    <w:basedOn w:val="Normal"/>
    <w:uiPriority w:val="99"/>
    <w:semiHidden/>
    <w:unhideWhenUsed/>
    <w:locked/>
    <w:rsid w:val="004D1B8A"/>
    <w:pPr>
      <w:spacing w:after="120"/>
      <w:ind w:left="1440"/>
      <w:contextualSpacing/>
    </w:pPr>
  </w:style>
  <w:style w:type="paragraph" w:styleId="ListContinue5">
    <w:name w:val="List Continue 5"/>
    <w:basedOn w:val="Normal"/>
    <w:uiPriority w:val="99"/>
    <w:semiHidden/>
    <w:unhideWhenUsed/>
    <w:locked/>
    <w:rsid w:val="004D1B8A"/>
    <w:pPr>
      <w:spacing w:after="120"/>
      <w:ind w:left="1800"/>
      <w:contextualSpacing/>
    </w:pPr>
  </w:style>
  <w:style w:type="paragraph" w:styleId="ListNumber3">
    <w:name w:val="List Number 3"/>
    <w:basedOn w:val="Normal"/>
    <w:uiPriority w:val="99"/>
    <w:semiHidden/>
    <w:unhideWhenUsed/>
    <w:locked/>
    <w:rsid w:val="004D1B8A"/>
    <w:pPr>
      <w:numPr>
        <w:numId w:val="10"/>
      </w:numPr>
      <w:contextualSpacing/>
    </w:pPr>
  </w:style>
  <w:style w:type="paragraph" w:styleId="ListNumber4">
    <w:name w:val="List Number 4"/>
    <w:basedOn w:val="Normal"/>
    <w:uiPriority w:val="99"/>
    <w:semiHidden/>
    <w:unhideWhenUsed/>
    <w:locked/>
    <w:rsid w:val="004D1B8A"/>
    <w:pPr>
      <w:numPr>
        <w:numId w:val="11"/>
      </w:numPr>
      <w:contextualSpacing/>
    </w:pPr>
  </w:style>
  <w:style w:type="paragraph" w:styleId="ListNumber5">
    <w:name w:val="List Number 5"/>
    <w:basedOn w:val="Normal"/>
    <w:uiPriority w:val="99"/>
    <w:semiHidden/>
    <w:unhideWhenUsed/>
    <w:locked/>
    <w:rsid w:val="004D1B8A"/>
    <w:pPr>
      <w:numPr>
        <w:numId w:val="12"/>
      </w:numPr>
      <w:contextualSpacing/>
    </w:pPr>
  </w:style>
  <w:style w:type="paragraph" w:styleId="MacroText">
    <w:name w:val="macro"/>
    <w:link w:val="MacroTextChar"/>
    <w:uiPriority w:val="99"/>
    <w:semiHidden/>
    <w:unhideWhenUsed/>
    <w:locked/>
    <w:rsid w:val="004D1B8A"/>
    <w:pPr>
      <w:tabs>
        <w:tab w:val="left" w:pos="480"/>
        <w:tab w:val="left" w:pos="960"/>
        <w:tab w:val="left" w:pos="1440"/>
        <w:tab w:val="left" w:pos="1920"/>
        <w:tab w:val="left" w:pos="2400"/>
        <w:tab w:val="left" w:pos="2880"/>
        <w:tab w:val="left" w:pos="3360"/>
        <w:tab w:val="left" w:pos="3840"/>
        <w:tab w:val="left" w:pos="4320"/>
      </w:tabs>
    </w:pPr>
    <w:rPr>
      <w:rFonts w:ascii="Consolas" w:eastAsia="Times New Roman" w:hAnsi="Consolas" w:cs="Times New Roman"/>
      <w:sz w:val="20"/>
      <w:szCs w:val="20"/>
    </w:rPr>
  </w:style>
  <w:style w:type="character" w:customStyle="1" w:styleId="MacroTextChar">
    <w:name w:val="Macro Text Char"/>
    <w:basedOn w:val="DefaultParagraphFont"/>
    <w:link w:val="MacroText"/>
    <w:uiPriority w:val="99"/>
    <w:semiHidden/>
    <w:rsid w:val="004D1B8A"/>
    <w:rPr>
      <w:rFonts w:ascii="Consolas" w:eastAsia="Times New Roman" w:hAnsi="Consolas" w:cs="Times New Roman"/>
      <w:sz w:val="20"/>
      <w:szCs w:val="20"/>
    </w:rPr>
  </w:style>
  <w:style w:type="paragraph" w:styleId="MessageHeader">
    <w:name w:val="Message Header"/>
    <w:basedOn w:val="Normal"/>
    <w:link w:val="MessageHeaderChar"/>
    <w:uiPriority w:val="99"/>
    <w:semiHidden/>
    <w:unhideWhenUsed/>
    <w:locked/>
    <w:rsid w:val="004D1B8A"/>
    <w:pPr>
      <w:pBdr>
        <w:top w:val="single" w:sz="6" w:space="1" w:color="auto"/>
        <w:left w:val="single" w:sz="6" w:space="1" w:color="auto"/>
        <w:bottom w:val="single" w:sz="6" w:space="1" w:color="auto"/>
        <w:right w:val="single" w:sz="6" w:space="1" w:color="auto"/>
      </w:pBdr>
      <w:shd w:val="pct20" w:color="auto" w:fill="auto"/>
      <w:ind w:left="1080" w:hanging="1080"/>
    </w:pPr>
    <w:rPr>
      <w:rFonts w:asciiTheme="majorHAnsi" w:eastAsiaTheme="majorEastAsia" w:hAnsiTheme="majorHAnsi" w:cstheme="majorBidi"/>
      <w:sz w:val="24"/>
    </w:rPr>
  </w:style>
  <w:style w:type="character" w:customStyle="1" w:styleId="MessageHeaderChar">
    <w:name w:val="Message Header Char"/>
    <w:basedOn w:val="DefaultParagraphFont"/>
    <w:link w:val="MessageHeader"/>
    <w:uiPriority w:val="99"/>
    <w:semiHidden/>
    <w:rsid w:val="004D1B8A"/>
    <w:rPr>
      <w:rFonts w:asciiTheme="majorHAnsi" w:eastAsiaTheme="majorEastAsia" w:hAnsiTheme="majorHAnsi" w:cstheme="majorBidi"/>
      <w:sz w:val="24"/>
      <w:szCs w:val="24"/>
      <w:shd w:val="pct20" w:color="auto" w:fill="auto"/>
    </w:rPr>
  </w:style>
  <w:style w:type="paragraph" w:styleId="NoSpacing">
    <w:name w:val="No Spacing"/>
    <w:uiPriority w:val="1"/>
    <w:locked/>
    <w:rsid w:val="004D1B8A"/>
    <w:rPr>
      <w:rFonts w:ascii="Calibri Light" w:eastAsia="Times New Roman" w:hAnsi="Calibri Light" w:cs="Times New Roman"/>
    </w:rPr>
  </w:style>
  <w:style w:type="paragraph" w:styleId="NormalIndent">
    <w:name w:val="Normal Indent"/>
    <w:basedOn w:val="Normal"/>
    <w:uiPriority w:val="99"/>
    <w:semiHidden/>
    <w:unhideWhenUsed/>
    <w:locked/>
    <w:rsid w:val="004D1B8A"/>
    <w:pPr>
      <w:ind w:left="720"/>
    </w:pPr>
  </w:style>
  <w:style w:type="paragraph" w:styleId="NoteHeading">
    <w:name w:val="Note Heading"/>
    <w:basedOn w:val="Normal"/>
    <w:next w:val="Normal"/>
    <w:link w:val="NoteHeadingChar"/>
    <w:uiPriority w:val="99"/>
    <w:semiHidden/>
    <w:unhideWhenUsed/>
    <w:locked/>
    <w:rsid w:val="004D1B8A"/>
  </w:style>
  <w:style w:type="character" w:customStyle="1" w:styleId="NoteHeadingChar">
    <w:name w:val="Note Heading Char"/>
    <w:basedOn w:val="DefaultParagraphFont"/>
    <w:link w:val="NoteHeading"/>
    <w:uiPriority w:val="99"/>
    <w:semiHidden/>
    <w:rsid w:val="004D1B8A"/>
    <w:rPr>
      <w:rFonts w:ascii="Calibri Light" w:eastAsia="Times New Roman" w:hAnsi="Calibri Light" w:cs="Times New Roman"/>
      <w:szCs w:val="24"/>
    </w:rPr>
  </w:style>
  <w:style w:type="paragraph" w:styleId="Salutation">
    <w:name w:val="Salutation"/>
    <w:basedOn w:val="Normal"/>
    <w:next w:val="Normal"/>
    <w:link w:val="SalutationChar"/>
    <w:uiPriority w:val="99"/>
    <w:semiHidden/>
    <w:unhideWhenUsed/>
    <w:locked/>
    <w:rsid w:val="004D1B8A"/>
  </w:style>
  <w:style w:type="character" w:customStyle="1" w:styleId="SalutationChar">
    <w:name w:val="Salutation Char"/>
    <w:basedOn w:val="DefaultParagraphFont"/>
    <w:link w:val="Salutation"/>
    <w:uiPriority w:val="99"/>
    <w:semiHidden/>
    <w:rsid w:val="004D1B8A"/>
    <w:rPr>
      <w:rFonts w:ascii="Calibri Light" w:eastAsia="Times New Roman" w:hAnsi="Calibri Light" w:cs="Times New Roman"/>
      <w:szCs w:val="24"/>
    </w:rPr>
  </w:style>
  <w:style w:type="paragraph" w:styleId="Signature">
    <w:name w:val="Signature"/>
    <w:basedOn w:val="Normal"/>
    <w:link w:val="SignatureChar"/>
    <w:uiPriority w:val="99"/>
    <w:semiHidden/>
    <w:unhideWhenUsed/>
    <w:locked/>
    <w:rsid w:val="004D1B8A"/>
    <w:pPr>
      <w:ind w:left="4320"/>
    </w:pPr>
  </w:style>
  <w:style w:type="character" w:customStyle="1" w:styleId="SignatureChar">
    <w:name w:val="Signature Char"/>
    <w:basedOn w:val="DefaultParagraphFont"/>
    <w:link w:val="Signature"/>
    <w:uiPriority w:val="99"/>
    <w:semiHidden/>
    <w:rsid w:val="004D1B8A"/>
    <w:rPr>
      <w:rFonts w:ascii="Calibri Light" w:eastAsia="Times New Roman" w:hAnsi="Calibri Light" w:cs="Times New Roman"/>
      <w:szCs w:val="24"/>
    </w:rPr>
  </w:style>
  <w:style w:type="paragraph" w:styleId="Subtitle">
    <w:name w:val="Subtitle"/>
    <w:basedOn w:val="Normal"/>
    <w:next w:val="Normal"/>
    <w:link w:val="SubtitleChar"/>
    <w:uiPriority w:val="11"/>
    <w:qFormat/>
    <w:locked/>
    <w:rsid w:val="004D1B8A"/>
    <w:pPr>
      <w:numPr>
        <w:ilvl w:val="1"/>
      </w:numPr>
      <w:spacing w:after="160"/>
      <w:ind w:left="1627" w:hanging="1627"/>
    </w:pPr>
    <w:rPr>
      <w:rFonts w:asciiTheme="minorHAnsi" w:eastAsiaTheme="minorEastAsia" w:hAnsiTheme="minorHAnsi" w:cstheme="minorBidi"/>
      <w:color w:val="5A5A5A" w:themeColor="text1" w:themeTint="A5"/>
      <w:spacing w:val="15"/>
      <w:szCs w:val="22"/>
    </w:rPr>
  </w:style>
  <w:style w:type="character" w:customStyle="1" w:styleId="SubtitleChar">
    <w:name w:val="Subtitle Char"/>
    <w:basedOn w:val="DefaultParagraphFont"/>
    <w:link w:val="Subtitle"/>
    <w:uiPriority w:val="11"/>
    <w:rsid w:val="004D1B8A"/>
    <w:rPr>
      <w:rFonts w:eastAsiaTheme="minorEastAsia"/>
      <w:color w:val="5A5A5A" w:themeColor="text1" w:themeTint="A5"/>
      <w:spacing w:val="15"/>
    </w:rPr>
  </w:style>
  <w:style w:type="paragraph" w:customStyle="1" w:styleId="ListBullet-nospaceafter">
    <w:name w:val="List Bullet - no space after"/>
    <w:basedOn w:val="ListBullet"/>
    <w:rsid w:val="00F27BA3"/>
    <w:pPr>
      <w:spacing w:after="0"/>
    </w:pPr>
  </w:style>
  <w:style w:type="character" w:customStyle="1" w:styleId="UnresolvedMention3">
    <w:name w:val="Unresolved Mention3"/>
    <w:basedOn w:val="DefaultParagraphFont"/>
    <w:uiPriority w:val="99"/>
    <w:semiHidden/>
    <w:unhideWhenUsed/>
    <w:rsid w:val="00ED7317"/>
    <w:rPr>
      <w:color w:val="605E5C"/>
      <w:shd w:val="clear" w:color="auto" w:fill="E1DFDD"/>
    </w:rPr>
  </w:style>
  <w:style w:type="paragraph" w:customStyle="1" w:styleId="p">
    <w:name w:val="p"/>
    <w:basedOn w:val="Normal"/>
    <w:rsid w:val="00AB63F6"/>
    <w:pPr>
      <w:spacing w:before="100" w:beforeAutospacing="1" w:after="100" w:afterAutospacing="1"/>
      <w:ind w:left="0" w:firstLine="0"/>
    </w:pPr>
    <w:rPr>
      <w:rFonts w:ascii="Times New Roman" w:hAnsi="Times New Roman"/>
      <w:sz w:val="24"/>
    </w:rPr>
  </w:style>
  <w:style w:type="paragraph" w:customStyle="1" w:styleId="sbulf">
    <w:name w:val="sbulf"/>
    <w:basedOn w:val="Normal"/>
    <w:rsid w:val="00AB63F6"/>
    <w:pPr>
      <w:spacing w:before="100" w:beforeAutospacing="1" w:after="100" w:afterAutospacing="1"/>
      <w:ind w:left="0" w:firstLine="0"/>
    </w:pPr>
    <w:rPr>
      <w:rFonts w:ascii="Times New Roman" w:hAnsi="Times New Roman"/>
      <w:sz w:val="24"/>
    </w:rPr>
  </w:style>
  <w:style w:type="character" w:customStyle="1" w:styleId="chemb">
    <w:name w:val="chemb"/>
    <w:basedOn w:val="DefaultParagraphFont"/>
    <w:rsid w:val="00AB63F6"/>
  </w:style>
  <w:style w:type="paragraph" w:customStyle="1" w:styleId="sbul">
    <w:name w:val="sbul"/>
    <w:basedOn w:val="Normal"/>
    <w:rsid w:val="00AB63F6"/>
    <w:pPr>
      <w:spacing w:before="100" w:beforeAutospacing="1" w:after="100" w:afterAutospacing="1"/>
      <w:ind w:left="0" w:firstLine="0"/>
    </w:pPr>
    <w:rPr>
      <w:rFonts w:ascii="Times New Roman" w:hAnsi="Times New Roman"/>
      <w:sz w:val="24"/>
    </w:rPr>
  </w:style>
  <w:style w:type="paragraph" w:customStyle="1" w:styleId="Notes-superscript">
    <w:name w:val="Notes - superscript"/>
    <w:basedOn w:val="Notes"/>
    <w:rsid w:val="00C9755E"/>
    <w:pPr>
      <w:tabs>
        <w:tab w:val="clear" w:pos="702"/>
        <w:tab w:val="left" w:pos="180"/>
      </w:tabs>
      <w:ind w:left="187" w:hanging="187"/>
    </w:pPr>
  </w:style>
  <w:style w:type="paragraph" w:customStyle="1" w:styleId="Notes-spaceafter">
    <w:name w:val="Notes - space after"/>
    <w:basedOn w:val="Notes"/>
    <w:rsid w:val="00C9755E"/>
    <w:pPr>
      <w:tabs>
        <w:tab w:val="clear" w:pos="702"/>
        <w:tab w:val="left" w:pos="360"/>
      </w:tabs>
      <w:spacing w:after="240"/>
      <w:ind w:left="706" w:hanging="706"/>
    </w:pPr>
  </w:style>
  <w:style w:type="paragraph" w:customStyle="1" w:styleId="TableColumnHeading2">
    <w:name w:val="Table Column Heading 2"/>
    <w:basedOn w:val="TableColumnHeading"/>
    <w:rsid w:val="00D04C8B"/>
    <w:pPr>
      <w:keepNext/>
    </w:pPr>
    <w:rPr>
      <w:caps w:val="0"/>
    </w:rPr>
  </w:style>
  <w:style w:type="paragraph" w:styleId="TableofAuthorities">
    <w:name w:val="table of authorities"/>
    <w:basedOn w:val="Normal"/>
    <w:next w:val="Normal"/>
    <w:uiPriority w:val="99"/>
    <w:semiHidden/>
    <w:unhideWhenUsed/>
    <w:locked/>
    <w:rsid w:val="00321980"/>
    <w:pPr>
      <w:ind w:left="220" w:hanging="220"/>
    </w:pPr>
  </w:style>
  <w:style w:type="paragraph" w:styleId="TOAHeading">
    <w:name w:val="toa heading"/>
    <w:basedOn w:val="Normal"/>
    <w:next w:val="Normal"/>
    <w:semiHidden/>
    <w:unhideWhenUsed/>
    <w:locked/>
    <w:rsid w:val="00321980"/>
    <w:pPr>
      <w:spacing w:before="120"/>
    </w:pPr>
    <w:rPr>
      <w:rFonts w:asciiTheme="majorHAnsi" w:eastAsiaTheme="majorEastAsia" w:hAnsiTheme="majorHAnsi" w:cstheme="majorBidi"/>
      <w:b/>
      <w:bCs/>
      <w:sz w:val="24"/>
    </w:rPr>
  </w:style>
  <w:style w:type="character" w:styleId="EndnoteReference">
    <w:name w:val="endnote reference"/>
    <w:basedOn w:val="DefaultParagraphFont"/>
    <w:uiPriority w:val="99"/>
    <w:semiHidden/>
    <w:unhideWhenUsed/>
    <w:rsid w:val="00063D4A"/>
    <w:rPr>
      <w:vertAlign w:val="superscript"/>
    </w:rPr>
  </w:style>
  <w:style w:type="paragraph" w:customStyle="1" w:styleId="xmsonormal">
    <w:name w:val="x_msonormal"/>
    <w:basedOn w:val="Normal"/>
    <w:rsid w:val="00933C6B"/>
    <w:pPr>
      <w:spacing w:before="100" w:beforeAutospacing="1" w:after="100" w:afterAutospacing="1"/>
      <w:ind w:left="0" w:firstLine="0"/>
    </w:pPr>
    <w:rPr>
      <w:rFonts w:ascii="Times New Roman" w:hAnsi="Times New Roman"/>
      <w:sz w:val="24"/>
    </w:rPr>
  </w:style>
  <w:style w:type="paragraph" w:customStyle="1" w:styleId="xmsolistparagraph">
    <w:name w:val="x_msolistparagraph"/>
    <w:basedOn w:val="Normal"/>
    <w:rsid w:val="00933C6B"/>
    <w:pPr>
      <w:spacing w:before="100" w:beforeAutospacing="1" w:after="100" w:afterAutospacing="1"/>
      <w:ind w:left="0" w:firstLine="0"/>
    </w:pPr>
    <w:rPr>
      <w:rFonts w:ascii="Times New Roman" w:hAnsi="Times New Roman"/>
      <w:sz w:val="24"/>
    </w:rPr>
  </w:style>
  <w:style w:type="paragraph" w:customStyle="1" w:styleId="Bullet">
    <w:name w:val="Bullet"/>
    <w:basedOn w:val="Normal"/>
    <w:rsid w:val="00EE488F"/>
    <w:pPr>
      <w:tabs>
        <w:tab w:val="num" w:pos="360"/>
      </w:tabs>
      <w:spacing w:after="60"/>
      <w:ind w:left="360" w:hanging="360"/>
    </w:pPr>
    <w:rPr>
      <w:rFonts w:ascii="Times" w:hAnsi="Times"/>
      <w:szCs w:val="20"/>
    </w:rPr>
  </w:style>
  <w:style w:type="character" w:customStyle="1" w:styleId="example">
    <w:name w:val="example"/>
    <w:basedOn w:val="DefaultParagraphFont"/>
    <w:rsid w:val="00673FA3"/>
  </w:style>
  <w:style w:type="paragraph" w:customStyle="1" w:styleId="TableText-leftalignedspaceafterbullets">
    <w:name w:val="Table Text - left aligned space after bullets"/>
    <w:basedOn w:val="Normal"/>
    <w:rsid w:val="00476568"/>
    <w:pPr>
      <w:numPr>
        <w:numId w:val="14"/>
      </w:numPr>
      <w:spacing w:before="20" w:after="20"/>
    </w:pPr>
    <w:rPr>
      <w:rFonts w:ascii="Arial Narrow" w:eastAsia="Batang" w:hAnsi="Arial Narrow"/>
      <w:snapToGrid w:val="0"/>
      <w:color w:val="000000"/>
      <w:sz w:val="20"/>
      <w:szCs w:val="20"/>
    </w:rPr>
  </w:style>
  <w:style w:type="paragraph" w:customStyle="1" w:styleId="TableText-bullets">
    <w:name w:val="Table Text - bullets"/>
    <w:basedOn w:val="TableText-leftalignedspaceafterbullets"/>
    <w:qFormat/>
    <w:rsid w:val="004E78F1"/>
    <w:pPr>
      <w:ind w:left="360"/>
    </w:pPr>
  </w:style>
  <w:style w:type="paragraph" w:customStyle="1" w:styleId="TableText-bullets2">
    <w:name w:val="Table Text - bullets 2"/>
    <w:basedOn w:val="TableText-leftaligned"/>
    <w:qFormat/>
    <w:rsid w:val="005B7B43"/>
    <w:pPr>
      <w:numPr>
        <w:numId w:val="26"/>
      </w:numPr>
      <w:tabs>
        <w:tab w:val="left" w:pos="361"/>
      </w:tabs>
      <w:ind w:left="361" w:hanging="270"/>
    </w:pPr>
  </w:style>
  <w:style w:type="character" w:customStyle="1" w:styleId="TableColumnHeadingChar">
    <w:name w:val="Table Column Heading Char"/>
    <w:basedOn w:val="DefaultParagraphFont"/>
    <w:link w:val="TableColumnHeading"/>
    <w:uiPriority w:val="99"/>
    <w:locked/>
    <w:rsid w:val="00476568"/>
    <w:rPr>
      <w:rFonts w:ascii="Arial Narrow" w:eastAsia="Batang" w:hAnsi="Arial Narrow" w:cs="Times New Roman"/>
      <w:b/>
      <w:caps/>
      <w:snapToGrid w:val="0"/>
      <w:color w:val="FFFFFF" w:themeColor="background1"/>
      <w:sz w:val="18"/>
      <w:szCs w:val="20"/>
    </w:rPr>
  </w:style>
  <w:style w:type="paragraph" w:customStyle="1" w:styleId="Caption-figures">
    <w:name w:val="Caption - figures"/>
    <w:basedOn w:val="Caption"/>
    <w:next w:val="FigureAlignment"/>
    <w:rsid w:val="0085183D"/>
  </w:style>
  <w:style w:type="character" w:customStyle="1" w:styleId="CaptionChar">
    <w:name w:val="Caption Char"/>
    <w:aliases w:val="Table Caption Char"/>
    <w:link w:val="Caption"/>
    <w:locked/>
    <w:rsid w:val="008F4A21"/>
    <w:rPr>
      <w:rFonts w:ascii="Calibri Light" w:eastAsia="Batang" w:hAnsi="Calibri Light" w:cs="Times New Roman"/>
      <w:b/>
      <w:szCs w:val="24"/>
    </w:rPr>
  </w:style>
  <w:style w:type="paragraph" w:customStyle="1" w:styleId="TableColumnHeading-2ndlevel">
    <w:name w:val="Table Column Heading - 2nd level"/>
    <w:basedOn w:val="TableColumnHeading"/>
    <w:rsid w:val="00762598"/>
    <w:pPr>
      <w:keepNext/>
    </w:pPr>
    <w:rPr>
      <w:caps w:val="0"/>
    </w:rPr>
  </w:style>
  <w:style w:type="paragraph" w:customStyle="1" w:styleId="Notes-nospaceafter">
    <w:name w:val="Notes - no space after"/>
    <w:basedOn w:val="Notes"/>
    <w:rsid w:val="0051194D"/>
    <w:pPr>
      <w:tabs>
        <w:tab w:val="clear" w:pos="702"/>
        <w:tab w:val="left" w:pos="360"/>
      </w:tabs>
      <w:ind w:left="360" w:hanging="360"/>
    </w:pPr>
  </w:style>
  <w:style w:type="paragraph" w:customStyle="1" w:styleId="TableText-leftalignedindented">
    <w:name w:val="Table Text - left aligned indented"/>
    <w:basedOn w:val="TableText-leftaligned"/>
    <w:rsid w:val="00A9458F"/>
    <w:pPr>
      <w:keepNext/>
      <w:ind w:left="216"/>
    </w:pPr>
  </w:style>
  <w:style w:type="paragraph" w:customStyle="1" w:styleId="TableText-rightaligneditalics">
    <w:name w:val="Table Text - right aligned italics"/>
    <w:basedOn w:val="TableText-rightaligned"/>
    <w:rsid w:val="00A9458F"/>
    <w:pPr>
      <w:keepNext/>
    </w:pPr>
    <w:rPr>
      <w:i/>
    </w:rPr>
  </w:style>
  <w:style w:type="character" w:customStyle="1" w:styleId="normaltextrun">
    <w:name w:val="normaltextrun"/>
    <w:basedOn w:val="DefaultParagraphFont"/>
    <w:rsid w:val="00B946A8"/>
  </w:style>
  <w:style w:type="character" w:customStyle="1" w:styleId="eop">
    <w:name w:val="eop"/>
    <w:basedOn w:val="DefaultParagraphFont"/>
    <w:rsid w:val="00B946A8"/>
  </w:style>
  <w:style w:type="paragraph" w:customStyle="1" w:styleId="ListBullet2-nospaceafter">
    <w:name w:val="List Bullet 2 - no space after"/>
    <w:basedOn w:val="ListBullet2"/>
    <w:rsid w:val="002B2A5A"/>
    <w:pPr>
      <w:spacing w:after="0"/>
    </w:pPr>
  </w:style>
  <w:style w:type="paragraph" w:customStyle="1" w:styleId="Style0">
    <w:name w:val="Style0"/>
    <w:rsid w:val="004E78F1"/>
    <w:pPr>
      <w:autoSpaceDE w:val="0"/>
      <w:autoSpaceDN w:val="0"/>
      <w:adjustRightInd w:val="0"/>
      <w:ind w:left="0" w:firstLine="0"/>
    </w:pPr>
    <w:rPr>
      <w:rFonts w:eastAsia="Times New Roman" w:cs="Times New Roman"/>
      <w:sz w:val="24"/>
    </w:rPr>
  </w:style>
  <w:style w:type="paragraph" w:customStyle="1" w:styleId="TableTitlesHelvetica">
    <w:name w:val="Table Titles Helvetica"/>
    <w:basedOn w:val="Normal"/>
    <w:rsid w:val="004E78F1"/>
    <w:pPr>
      <w:ind w:left="0" w:firstLine="0"/>
      <w:jc w:val="center"/>
    </w:pPr>
    <w:rPr>
      <w:rFonts w:ascii="Helvetica" w:hAnsi="Helvetica"/>
      <w:b/>
      <w:szCs w:val="20"/>
    </w:rPr>
  </w:style>
  <w:style w:type="paragraph" w:customStyle="1" w:styleId="Figure">
    <w:name w:val="Figure"/>
    <w:basedOn w:val="Normal"/>
    <w:link w:val="FigureChar"/>
    <w:rsid w:val="004E78F1"/>
    <w:pPr>
      <w:ind w:left="0" w:firstLine="0"/>
    </w:pPr>
    <w:rPr>
      <w:rFonts w:ascii="Helvetica" w:hAnsi="Helvetica"/>
      <w:szCs w:val="22"/>
    </w:rPr>
  </w:style>
  <w:style w:type="character" w:customStyle="1" w:styleId="FigureChar">
    <w:name w:val="Figure Char"/>
    <w:basedOn w:val="DefaultParagraphFont"/>
    <w:link w:val="Figure"/>
    <w:rsid w:val="004E78F1"/>
    <w:rPr>
      <w:rFonts w:ascii="Helvetica" w:eastAsia="Times New Roman" w:hAnsi="Helvetica" w:cs="Times New Roman"/>
    </w:rPr>
  </w:style>
  <w:style w:type="table" w:customStyle="1" w:styleId="MTAtable">
    <w:name w:val="MTA_table"/>
    <w:basedOn w:val="TableNormal"/>
    <w:uiPriority w:val="99"/>
    <w:rsid w:val="004E78F1"/>
    <w:pPr>
      <w:ind w:left="0" w:firstLine="0"/>
    </w:pPr>
    <w:rPr>
      <w:rFonts w:ascii="Arial Narrow" w:hAnsi="Arial Narrow"/>
      <w:sz w:val="20"/>
    </w:rPr>
    <w:tblPr>
      <w:tblStyleRowBandSize w:val="1"/>
      <w:tblStyleColBandSize w:val="1"/>
      <w:tblBorders>
        <w:top w:val="single" w:sz="4" w:space="0" w:color="auto"/>
        <w:bottom w:val="single" w:sz="4" w:space="0" w:color="auto"/>
        <w:insideH w:val="single" w:sz="4" w:space="0" w:color="auto"/>
        <w:insideV w:val="single" w:sz="4" w:space="0" w:color="auto"/>
      </w:tblBorders>
    </w:tblPr>
    <w:tblStylePr w:type="firstRow">
      <w:rPr>
        <w:rFonts w:ascii="Myriad Pro Black SemiCond" w:hAnsi="Myriad Pro Black SemiCond"/>
        <w:b/>
        <w:caps/>
        <w:smallCaps w:val="0"/>
        <w:sz w:val="18"/>
      </w:rPr>
      <w:tblPr/>
      <w:tcPr>
        <w:tcBorders>
          <w:top w:val="single" w:sz="12" w:space="0" w:color="auto"/>
          <w:left w:val="nil"/>
          <w:bottom w:val="single" w:sz="12" w:space="0" w:color="auto"/>
          <w:right w:val="nil"/>
          <w:insideH w:val="nil"/>
          <w:insideV w:val="single" w:sz="4" w:space="0" w:color="auto"/>
          <w:tl2br w:val="nil"/>
          <w:tr2bl w:val="nil"/>
        </w:tcBorders>
      </w:tcPr>
    </w:tblStylePr>
    <w:tblStylePr w:type="lastRow">
      <w:rPr>
        <w:rFonts w:ascii="Myriad Pro Black SemiCond" w:hAnsi="Myriad Pro Black SemiCond"/>
        <w:sz w:val="20"/>
      </w:rPr>
    </w:tblStylePr>
    <w:tblStylePr w:type="firstCol">
      <w:rPr>
        <w:rFonts w:ascii="Myriad Pro Black SemiCond" w:hAnsi="Myriad Pro Black SemiCond"/>
        <w:sz w:val="20"/>
      </w:rPr>
    </w:tblStylePr>
    <w:tblStylePr w:type="lastCol">
      <w:rPr>
        <w:rFonts w:ascii="Myriad Pro Black SemiCond" w:hAnsi="Myriad Pro Black SemiCond"/>
        <w:sz w:val="20"/>
      </w:rPr>
    </w:tblStylePr>
    <w:tblStylePr w:type="band1Vert">
      <w:rPr>
        <w:rFonts w:ascii="Myriad Pro Black SemiCond" w:hAnsi="Myriad Pro Black SemiCond"/>
        <w:sz w:val="20"/>
      </w:rPr>
    </w:tblStylePr>
    <w:tblStylePr w:type="band2Vert">
      <w:rPr>
        <w:rFonts w:ascii="Myriad Pro Black SemiCond" w:hAnsi="Myriad Pro Black SemiCond"/>
        <w:sz w:val="20"/>
      </w:rPr>
    </w:tblStylePr>
    <w:tblStylePr w:type="band1Horz">
      <w:rPr>
        <w:rFonts w:ascii="Myriad Pro Black SemiCond" w:hAnsi="Myriad Pro Black SemiCond"/>
        <w:sz w:val="20"/>
      </w:rPr>
    </w:tblStylePr>
    <w:tblStylePr w:type="band2Horz">
      <w:rPr>
        <w:rFonts w:ascii="Myriad Pro Black SemiCond" w:hAnsi="Myriad Pro Black SemiCond"/>
        <w:sz w:val="20"/>
      </w:rPr>
    </w:tblStylePr>
    <w:tblStylePr w:type="neCell">
      <w:rPr>
        <w:rFonts w:ascii="Myriad Pro Black SemiCond" w:hAnsi="Myriad Pro Black SemiCond"/>
        <w:sz w:val="20"/>
      </w:rPr>
    </w:tblStylePr>
    <w:tblStylePr w:type="nwCell">
      <w:rPr>
        <w:rFonts w:ascii="Myriad Pro Black SemiCond" w:hAnsi="Myriad Pro Black SemiCond"/>
        <w:sz w:val="20"/>
      </w:rPr>
    </w:tblStylePr>
    <w:tblStylePr w:type="seCell">
      <w:rPr>
        <w:rFonts w:ascii="Myriad Pro Black SemiCond" w:hAnsi="Myriad Pro Black SemiCond"/>
        <w:sz w:val="20"/>
      </w:rPr>
    </w:tblStylePr>
    <w:tblStylePr w:type="swCell">
      <w:rPr>
        <w:rFonts w:ascii="Myriad Pro Black SemiCond" w:hAnsi="Myriad Pro Black SemiCond"/>
        <w:sz w:val="20"/>
      </w:rPr>
    </w:tblStylePr>
  </w:style>
  <w:style w:type="character" w:customStyle="1" w:styleId="UnresolvedMention30">
    <w:name w:val="Unresolved Mention3"/>
    <w:basedOn w:val="DefaultParagraphFont"/>
    <w:uiPriority w:val="99"/>
    <w:semiHidden/>
    <w:unhideWhenUsed/>
    <w:rsid w:val="004E78F1"/>
    <w:rPr>
      <w:color w:val="605E5C"/>
      <w:shd w:val="clear" w:color="auto" w:fill="E1DFDD"/>
    </w:rPr>
  </w:style>
  <w:style w:type="paragraph" w:customStyle="1" w:styleId="TableText-leftalignedspaceafter">
    <w:name w:val="Table Text - left aligned space after"/>
    <w:basedOn w:val="TableText-leftaligned"/>
    <w:rsid w:val="004E78F1"/>
    <w:pPr>
      <w:spacing w:after="120"/>
    </w:pPr>
  </w:style>
  <w:style w:type="character" w:customStyle="1" w:styleId="UnresolvedMention4">
    <w:name w:val="Unresolved Mention4"/>
    <w:basedOn w:val="DefaultParagraphFont"/>
    <w:uiPriority w:val="99"/>
    <w:semiHidden/>
    <w:unhideWhenUsed/>
    <w:rsid w:val="004E78F1"/>
    <w:rPr>
      <w:color w:val="605E5C"/>
      <w:shd w:val="clear" w:color="auto" w:fill="E1DFDD"/>
    </w:rPr>
  </w:style>
  <w:style w:type="paragraph" w:customStyle="1" w:styleId="ListBullet-nospace">
    <w:name w:val="List Bullet - no space"/>
    <w:basedOn w:val="ListBullet"/>
    <w:rsid w:val="004E78F1"/>
    <w:pPr>
      <w:spacing w:after="0"/>
    </w:pPr>
  </w:style>
  <w:style w:type="paragraph" w:customStyle="1" w:styleId="TableText">
    <w:name w:val="TableText"/>
    <w:link w:val="TableTextChar"/>
    <w:qFormat/>
    <w:rsid w:val="004E78F1"/>
    <w:pPr>
      <w:spacing w:before="40"/>
      <w:ind w:left="29" w:firstLine="0"/>
      <w:jc w:val="center"/>
    </w:pPr>
    <w:rPr>
      <w:rFonts w:eastAsia="Times New Roman" w:cs="Times New Roman"/>
      <w:sz w:val="18"/>
      <w:szCs w:val="20"/>
    </w:rPr>
  </w:style>
  <w:style w:type="character" w:customStyle="1" w:styleId="TableTextChar">
    <w:name w:val="TableText Char"/>
    <w:link w:val="TableText"/>
    <w:locked/>
    <w:rsid w:val="004E78F1"/>
    <w:rPr>
      <w:rFonts w:ascii="Arial" w:eastAsia="Times New Roman" w:hAnsi="Arial" w:cs="Times New Roman"/>
      <w:sz w:val="18"/>
      <w:szCs w:val="20"/>
    </w:rPr>
  </w:style>
  <w:style w:type="paragraph" w:customStyle="1" w:styleId="TableText-bulletnumbered">
    <w:name w:val="Table Text - bullet numbered"/>
    <w:basedOn w:val="TableText-leftaligned"/>
    <w:rsid w:val="004E78F1"/>
    <w:pPr>
      <w:keepNext/>
      <w:numPr>
        <w:numId w:val="16"/>
      </w:numPr>
    </w:pPr>
    <w:rPr>
      <w:lang w:eastAsia="zh-CN"/>
    </w:rPr>
  </w:style>
  <w:style w:type="paragraph" w:customStyle="1" w:styleId="TableText-bulletlettered">
    <w:name w:val="Table Text - bullet lettered"/>
    <w:basedOn w:val="TableText-leftaligned"/>
    <w:rsid w:val="004E78F1"/>
    <w:pPr>
      <w:keepNext/>
      <w:numPr>
        <w:numId w:val="17"/>
      </w:numPr>
    </w:pPr>
    <w:rPr>
      <w:lang w:eastAsia="zh-CN"/>
    </w:rPr>
  </w:style>
  <w:style w:type="paragraph" w:customStyle="1" w:styleId="Table-Headings">
    <w:name w:val="Table - Headings"/>
    <w:basedOn w:val="Normal"/>
    <w:rsid w:val="004E78F1"/>
    <w:pPr>
      <w:ind w:left="0" w:firstLine="0"/>
      <w:jc w:val="center"/>
    </w:pPr>
    <w:rPr>
      <w:rFonts w:ascii="Times New Roman Bold" w:eastAsia="Batang" w:hAnsi="Times New Roman Bold"/>
      <w:bCs/>
      <w:color w:val="000000"/>
      <w:sz w:val="20"/>
      <w:szCs w:val="20"/>
    </w:rPr>
  </w:style>
  <w:style w:type="table" w:customStyle="1" w:styleId="TableGrid1">
    <w:name w:val="Table Grid1"/>
    <w:basedOn w:val="TableNormal"/>
    <w:next w:val="TableGrid"/>
    <w:uiPriority w:val="39"/>
    <w:rsid w:val="004E78F1"/>
    <w:pPr>
      <w:ind w:left="0" w:firstLine="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OC-Title">
    <w:name w:val="TOC - Title"/>
    <w:basedOn w:val="Normal"/>
    <w:next w:val="BodyText"/>
    <w:rsid w:val="00C60AA5"/>
    <w:pPr>
      <w:spacing w:after="240"/>
      <w:ind w:left="0" w:firstLine="0"/>
      <w:jc w:val="both"/>
    </w:pPr>
    <w:rPr>
      <w:b/>
      <w:bCs/>
      <w:color w:val="003AA6"/>
      <w:sz w:val="28"/>
      <w:szCs w:val="28"/>
    </w:rPr>
  </w:style>
  <w:style w:type="paragraph" w:customStyle="1" w:styleId="Table-Notes">
    <w:name w:val="Table - Notes"/>
    <w:basedOn w:val="BodyText"/>
    <w:link w:val="Table-NotesChar1"/>
    <w:rsid w:val="004E78F1"/>
    <w:pPr>
      <w:contextualSpacing/>
    </w:pPr>
    <w:rPr>
      <w:rFonts w:eastAsia="Batang" w:cs="Calibri Light"/>
      <w:sz w:val="18"/>
      <w:szCs w:val="18"/>
    </w:rPr>
  </w:style>
  <w:style w:type="character" w:customStyle="1" w:styleId="Table-NotesChar1">
    <w:name w:val="Table - Notes Char1"/>
    <w:basedOn w:val="DefaultParagraphFont"/>
    <w:link w:val="Table-Notes"/>
    <w:locked/>
    <w:rsid w:val="004E78F1"/>
    <w:rPr>
      <w:rFonts w:ascii="Calibri Light" w:eastAsia="Batang" w:hAnsi="Calibri Light" w:cs="Calibri Light"/>
      <w:sz w:val="18"/>
      <w:szCs w:val="18"/>
    </w:rPr>
  </w:style>
  <w:style w:type="paragraph" w:customStyle="1" w:styleId="TableText-Center">
    <w:name w:val="Table Text - Center"/>
    <w:basedOn w:val="Normal"/>
    <w:qFormat/>
    <w:rsid w:val="004E78F1"/>
    <w:pPr>
      <w:ind w:left="43" w:firstLine="0"/>
      <w:jc w:val="center"/>
    </w:pPr>
    <w:rPr>
      <w:rFonts w:ascii="Arial Narrow" w:eastAsia="Batang" w:hAnsi="Arial Narrow"/>
      <w:color w:val="000000"/>
      <w:sz w:val="20"/>
      <w:szCs w:val="20"/>
    </w:rPr>
  </w:style>
  <w:style w:type="paragraph" w:customStyle="1" w:styleId="Bulletdash">
    <w:name w:val="Bullet dash"/>
    <w:basedOn w:val="Normal"/>
    <w:qFormat/>
    <w:rsid w:val="004E78F1"/>
    <w:pPr>
      <w:numPr>
        <w:numId w:val="18"/>
      </w:numPr>
      <w:spacing w:after="120"/>
    </w:pPr>
    <w:rPr>
      <w:spacing w:val="-5"/>
      <w:szCs w:val="20"/>
    </w:rPr>
  </w:style>
  <w:style w:type="paragraph" w:customStyle="1" w:styleId="BulletListMargin">
    <w:name w:val="Bullet List @ Margin"/>
    <w:basedOn w:val="BodyText"/>
    <w:link w:val="BulletListMarginChar"/>
    <w:qFormat/>
    <w:rsid w:val="004E78F1"/>
    <w:pPr>
      <w:numPr>
        <w:numId w:val="19"/>
      </w:numPr>
      <w:spacing w:after="220" w:line="240" w:lineRule="auto"/>
      <w:jc w:val="left"/>
    </w:pPr>
    <w:rPr>
      <w:rFonts w:eastAsia="Times"/>
    </w:rPr>
  </w:style>
  <w:style w:type="character" w:customStyle="1" w:styleId="BulletListMarginChar">
    <w:name w:val="Bullet List @ Margin Char"/>
    <w:link w:val="BulletListMargin"/>
    <w:rsid w:val="004E78F1"/>
    <w:rPr>
      <w:rFonts w:eastAsia="Times" w:cs="Times New Roman"/>
      <w:szCs w:val="20"/>
    </w:rPr>
  </w:style>
  <w:style w:type="paragraph" w:customStyle="1" w:styleId="Bulletdashlast">
    <w:name w:val="Bullet dash last"/>
    <w:basedOn w:val="Bulletdash"/>
    <w:qFormat/>
    <w:rsid w:val="004E78F1"/>
  </w:style>
  <w:style w:type="paragraph" w:customStyle="1" w:styleId="BulletLast">
    <w:name w:val="Bullet Last"/>
    <w:basedOn w:val="BulletListMargin"/>
    <w:next w:val="BodyText"/>
    <w:link w:val="BulletLastChar"/>
    <w:qFormat/>
    <w:rsid w:val="004E78F1"/>
  </w:style>
  <w:style w:type="character" w:customStyle="1" w:styleId="BulletLastChar">
    <w:name w:val="Bullet Last Char"/>
    <w:basedOn w:val="BulletListMarginChar"/>
    <w:link w:val="BulletLast"/>
    <w:rsid w:val="004E78F1"/>
    <w:rPr>
      <w:rFonts w:eastAsia="Times" w:cs="Times New Roman"/>
      <w:szCs w:val="20"/>
    </w:rPr>
  </w:style>
  <w:style w:type="paragraph" w:customStyle="1" w:styleId="ReportCoverText">
    <w:name w:val="Report Cover Text"/>
    <w:basedOn w:val="Normal"/>
    <w:rsid w:val="004E78F1"/>
    <w:pPr>
      <w:spacing w:after="220"/>
      <w:ind w:left="0" w:firstLine="0"/>
    </w:pPr>
    <w:rPr>
      <w:rFonts w:ascii="Myriad Pro Black SemiCond" w:hAnsi="Myriad Pro Black SemiCond"/>
      <w:spacing w:val="-5"/>
      <w:sz w:val="48"/>
      <w:szCs w:val="48"/>
    </w:rPr>
  </w:style>
  <w:style w:type="paragraph" w:customStyle="1" w:styleId="ReportTitle">
    <w:name w:val="Report Title"/>
    <w:basedOn w:val="Normal"/>
    <w:rsid w:val="004E78F1"/>
    <w:pPr>
      <w:ind w:left="0" w:firstLine="0"/>
      <w:jc w:val="center"/>
    </w:pPr>
    <w:rPr>
      <w:rFonts w:ascii="Arial Black" w:hAnsi="Arial Black"/>
      <w:color w:val="000000"/>
      <w:spacing w:val="-5"/>
      <w:sz w:val="28"/>
      <w:szCs w:val="20"/>
    </w:rPr>
  </w:style>
  <w:style w:type="paragraph" w:customStyle="1" w:styleId="TableNote">
    <w:name w:val="Table Note"/>
    <w:basedOn w:val="BodyText"/>
    <w:link w:val="TableNoteChar"/>
    <w:rsid w:val="004E78F1"/>
    <w:pPr>
      <w:tabs>
        <w:tab w:val="left" w:pos="1080"/>
      </w:tabs>
      <w:spacing w:before="40" w:after="360" w:line="240" w:lineRule="auto"/>
      <w:ind w:left="907" w:hanging="907"/>
      <w:contextualSpacing/>
      <w:jc w:val="left"/>
    </w:pPr>
    <w:rPr>
      <w:sz w:val="18"/>
      <w:szCs w:val="18"/>
    </w:rPr>
  </w:style>
  <w:style w:type="character" w:customStyle="1" w:styleId="TableNoteChar">
    <w:name w:val="Table Note Char"/>
    <w:basedOn w:val="DefaultParagraphFont"/>
    <w:link w:val="TableNote"/>
    <w:rsid w:val="004E78F1"/>
    <w:rPr>
      <w:rFonts w:ascii="Arial" w:eastAsia="Times New Roman" w:hAnsi="Arial" w:cs="Times New Roman"/>
      <w:sz w:val="18"/>
      <w:szCs w:val="18"/>
    </w:rPr>
  </w:style>
  <w:style w:type="paragraph" w:customStyle="1" w:styleId="TOCtitle">
    <w:name w:val="TOC title"/>
    <w:basedOn w:val="Normal"/>
    <w:rsid w:val="004E78F1"/>
    <w:pPr>
      <w:spacing w:after="220"/>
      <w:ind w:left="0" w:firstLine="0"/>
      <w:jc w:val="center"/>
    </w:pPr>
    <w:rPr>
      <w:b/>
      <w:spacing w:val="-5"/>
      <w:sz w:val="28"/>
      <w:szCs w:val="20"/>
    </w:rPr>
  </w:style>
  <w:style w:type="paragraph" w:customStyle="1" w:styleId="MonthYear">
    <w:name w:val="Month Year"/>
    <w:basedOn w:val="Normal"/>
    <w:qFormat/>
    <w:rsid w:val="004E78F1"/>
    <w:pPr>
      <w:ind w:left="0" w:firstLine="0"/>
      <w:jc w:val="center"/>
    </w:pPr>
    <w:rPr>
      <w:rFonts w:ascii="Arial Black" w:hAnsi="Arial Black"/>
      <w:color w:val="000000"/>
      <w:spacing w:val="-5"/>
      <w:sz w:val="28"/>
      <w:szCs w:val="20"/>
    </w:rPr>
  </w:style>
  <w:style w:type="paragraph" w:customStyle="1" w:styleId="HeaderEven">
    <w:name w:val="Header Even"/>
    <w:basedOn w:val="Header"/>
    <w:semiHidden/>
    <w:rsid w:val="004E78F1"/>
    <w:pPr>
      <w:tabs>
        <w:tab w:val="clear" w:pos="4680"/>
      </w:tabs>
      <w:ind w:left="0" w:firstLine="0"/>
      <w:jc w:val="right"/>
    </w:pPr>
    <w:rPr>
      <w:rFonts w:ascii="Arial" w:hAnsi="Arial"/>
      <w:i/>
      <w:iCs/>
      <w:smallCaps/>
      <w:noProof/>
      <w:color w:val="808080"/>
      <w:spacing w:val="10"/>
      <w:szCs w:val="18"/>
    </w:rPr>
  </w:style>
  <w:style w:type="paragraph" w:customStyle="1" w:styleId="Graphic">
    <w:name w:val="Graphic"/>
    <w:basedOn w:val="BodyText"/>
    <w:qFormat/>
    <w:rsid w:val="004E78F1"/>
    <w:pPr>
      <w:spacing w:after="40" w:line="240" w:lineRule="auto"/>
      <w:jc w:val="center"/>
    </w:pPr>
    <w:rPr>
      <w:noProof/>
    </w:rPr>
  </w:style>
  <w:style w:type="table" w:styleId="GridTable4-Accent1">
    <w:name w:val="Grid Table 4 Accent 1"/>
    <w:basedOn w:val="TableNormal"/>
    <w:uiPriority w:val="49"/>
    <w:locked/>
    <w:rsid w:val="004E78F1"/>
    <w:pPr>
      <w:ind w:left="0" w:firstLine="0"/>
    </w:pPr>
    <w:tblPr>
      <w:tblStyleRowBandSize w:val="1"/>
      <w:tblStyleColBandSize w:val="1"/>
      <w:tblBorders>
        <w:top w:val="single" w:sz="4" w:space="0" w:color="F9B268" w:themeColor="accent1" w:themeTint="99"/>
        <w:left w:val="single" w:sz="4" w:space="0" w:color="F9B268" w:themeColor="accent1" w:themeTint="99"/>
        <w:bottom w:val="single" w:sz="4" w:space="0" w:color="F9B268" w:themeColor="accent1" w:themeTint="99"/>
        <w:right w:val="single" w:sz="4" w:space="0" w:color="F9B268" w:themeColor="accent1" w:themeTint="99"/>
        <w:insideH w:val="single" w:sz="4" w:space="0" w:color="F9B268" w:themeColor="accent1" w:themeTint="99"/>
        <w:insideV w:val="single" w:sz="4" w:space="0" w:color="F9B268" w:themeColor="accent1" w:themeTint="99"/>
      </w:tblBorders>
    </w:tblPr>
    <w:tblStylePr w:type="firstRow">
      <w:rPr>
        <w:b/>
        <w:bCs/>
        <w:color w:val="FFFFFF" w:themeColor="background1"/>
      </w:rPr>
      <w:tblPr/>
      <w:tcPr>
        <w:tcBorders>
          <w:top w:val="single" w:sz="4" w:space="0" w:color="F07F09" w:themeColor="accent1"/>
          <w:left w:val="single" w:sz="4" w:space="0" w:color="F07F09" w:themeColor="accent1"/>
          <w:bottom w:val="single" w:sz="4" w:space="0" w:color="F07F09" w:themeColor="accent1"/>
          <w:right w:val="single" w:sz="4" w:space="0" w:color="F07F09" w:themeColor="accent1"/>
          <w:insideH w:val="nil"/>
          <w:insideV w:val="nil"/>
        </w:tcBorders>
        <w:shd w:val="clear" w:color="auto" w:fill="F07F09" w:themeFill="accent1"/>
      </w:tcPr>
    </w:tblStylePr>
    <w:tblStylePr w:type="lastRow">
      <w:rPr>
        <w:b/>
        <w:bCs/>
      </w:rPr>
      <w:tblPr/>
      <w:tcPr>
        <w:tcBorders>
          <w:top w:val="double" w:sz="4" w:space="0" w:color="F07F09" w:themeColor="accent1"/>
        </w:tcBorders>
      </w:tcPr>
    </w:tblStylePr>
    <w:tblStylePr w:type="firstCol">
      <w:rPr>
        <w:b/>
        <w:bCs/>
      </w:rPr>
    </w:tblStylePr>
    <w:tblStylePr w:type="lastCol">
      <w:rPr>
        <w:b/>
        <w:bCs/>
      </w:rPr>
    </w:tblStylePr>
    <w:tblStylePr w:type="band1Vert">
      <w:tblPr/>
      <w:tcPr>
        <w:shd w:val="clear" w:color="auto" w:fill="FDE5CC" w:themeFill="accent1" w:themeFillTint="33"/>
      </w:tcPr>
    </w:tblStylePr>
    <w:tblStylePr w:type="band1Horz">
      <w:tblPr/>
      <w:tcPr>
        <w:shd w:val="clear" w:color="auto" w:fill="FDE5CC" w:themeFill="accent1" w:themeFillTint="33"/>
      </w:tcPr>
    </w:tblStylePr>
  </w:style>
  <w:style w:type="paragraph" w:customStyle="1" w:styleId="TableText-boldred">
    <w:name w:val="Table Text - bold red"/>
    <w:basedOn w:val="TableText-Bold"/>
    <w:rsid w:val="004E78F1"/>
    <w:pPr>
      <w:spacing w:before="0" w:after="0"/>
    </w:pPr>
    <w:rPr>
      <w:rFonts w:eastAsia="Times New Roman" w:cs="Calibri Light"/>
      <w:snapToGrid/>
      <w:color w:val="FF0000"/>
      <w:szCs w:val="18"/>
    </w:rPr>
  </w:style>
  <w:style w:type="paragraph" w:customStyle="1" w:styleId="TableText-boldgreen">
    <w:name w:val="Table Text - bold green"/>
    <w:basedOn w:val="TableText-Bold"/>
    <w:rsid w:val="004E78F1"/>
    <w:pPr>
      <w:spacing w:before="0" w:after="0"/>
    </w:pPr>
    <w:rPr>
      <w:rFonts w:eastAsia="Times New Roman" w:cs="Calibri Light"/>
      <w:snapToGrid/>
      <w:color w:val="4E8542" w:themeColor="accent4"/>
      <w:szCs w:val="18"/>
    </w:rPr>
  </w:style>
  <w:style w:type="character" w:customStyle="1" w:styleId="Mention2">
    <w:name w:val="Mention2"/>
    <w:basedOn w:val="DefaultParagraphFont"/>
    <w:uiPriority w:val="99"/>
    <w:semiHidden/>
    <w:unhideWhenUsed/>
    <w:rsid w:val="004E78F1"/>
    <w:rPr>
      <w:color w:val="2B579A"/>
      <w:shd w:val="clear" w:color="auto" w:fill="E6E6E6"/>
    </w:rPr>
  </w:style>
  <w:style w:type="table" w:customStyle="1" w:styleId="GridTable4-Accent21">
    <w:name w:val="Grid Table 4 - Accent 21"/>
    <w:basedOn w:val="TableNormal"/>
    <w:uiPriority w:val="49"/>
    <w:rsid w:val="004E78F1"/>
    <w:pPr>
      <w:ind w:left="0" w:firstLine="0"/>
    </w:pPr>
    <w:rPr>
      <w:rFonts w:eastAsiaTheme="minorEastAsia"/>
    </w:rPr>
    <w:tblPr>
      <w:tblStyleRowBandSize w:val="1"/>
      <w:tblStyleColBandSize w:val="1"/>
      <w:tblBorders>
        <w:top w:val="single" w:sz="4" w:space="0" w:color="D86B77" w:themeColor="accent2" w:themeTint="99"/>
        <w:left w:val="single" w:sz="4" w:space="0" w:color="D86B77" w:themeColor="accent2" w:themeTint="99"/>
        <w:bottom w:val="single" w:sz="4" w:space="0" w:color="D86B77" w:themeColor="accent2" w:themeTint="99"/>
        <w:right w:val="single" w:sz="4" w:space="0" w:color="D86B77" w:themeColor="accent2" w:themeTint="99"/>
        <w:insideH w:val="single" w:sz="4" w:space="0" w:color="D86B77" w:themeColor="accent2" w:themeTint="99"/>
        <w:insideV w:val="single" w:sz="4" w:space="0" w:color="D86B77" w:themeColor="accent2" w:themeTint="99"/>
      </w:tblBorders>
    </w:tblPr>
    <w:tblStylePr w:type="firstRow">
      <w:rPr>
        <w:rFonts w:ascii="Myriad Pro Black SemiCond" w:hAnsi="Myriad Pro Black SemiCond"/>
        <w:b/>
        <w:bCs/>
        <w:color w:val="FFFFFF" w:themeColor="background1"/>
        <w:sz w:val="22"/>
      </w:rPr>
      <w:tblPr/>
      <w:tcPr>
        <w:tcBorders>
          <w:top w:val="single" w:sz="4" w:space="0" w:color="9F2936" w:themeColor="accent2"/>
          <w:left w:val="single" w:sz="4" w:space="0" w:color="9F2936" w:themeColor="accent2"/>
          <w:bottom w:val="single" w:sz="4" w:space="0" w:color="9F2936" w:themeColor="accent2"/>
          <w:right w:val="single" w:sz="4" w:space="0" w:color="9F2936" w:themeColor="accent2"/>
          <w:insideH w:val="nil"/>
          <w:insideV w:val="nil"/>
        </w:tcBorders>
        <w:shd w:val="clear" w:color="auto" w:fill="9F2936" w:themeFill="accent2"/>
      </w:tcPr>
    </w:tblStylePr>
    <w:tblStylePr w:type="lastRow">
      <w:rPr>
        <w:b/>
        <w:bCs/>
      </w:rPr>
      <w:tblPr/>
      <w:tcPr>
        <w:tcBorders>
          <w:top w:val="double" w:sz="4" w:space="0" w:color="9F2936" w:themeColor="accent2"/>
        </w:tcBorders>
      </w:tcPr>
    </w:tblStylePr>
    <w:tblStylePr w:type="firstCol">
      <w:rPr>
        <w:b/>
        <w:bCs/>
      </w:rPr>
    </w:tblStylePr>
    <w:tblStylePr w:type="lastCol">
      <w:rPr>
        <w:b/>
        <w:bCs/>
      </w:rPr>
    </w:tblStylePr>
    <w:tblStylePr w:type="band1Vert">
      <w:tblPr/>
      <w:tcPr>
        <w:shd w:val="clear" w:color="auto" w:fill="F2CDD1" w:themeFill="accent2" w:themeFillTint="33"/>
      </w:tcPr>
    </w:tblStylePr>
    <w:tblStylePr w:type="band1Horz">
      <w:tblPr/>
      <w:tcPr>
        <w:shd w:val="clear" w:color="auto" w:fill="F2CDD1" w:themeFill="accent2" w:themeFillTint="33"/>
      </w:tcPr>
    </w:tblStylePr>
  </w:style>
  <w:style w:type="paragraph" w:customStyle="1" w:styleId="TableListBullet">
    <w:name w:val="Table List Bullet"/>
    <w:basedOn w:val="BodyText"/>
    <w:link w:val="TableListBulletChar"/>
    <w:qFormat/>
    <w:rsid w:val="004E78F1"/>
    <w:pPr>
      <w:numPr>
        <w:numId w:val="20"/>
      </w:numPr>
      <w:spacing w:after="0" w:line="240" w:lineRule="auto"/>
    </w:pPr>
    <w:rPr>
      <w:sz w:val="20"/>
    </w:rPr>
  </w:style>
  <w:style w:type="character" w:customStyle="1" w:styleId="TableListBulletChar">
    <w:name w:val="Table List Bullet Char"/>
    <w:basedOn w:val="BodyTextChar"/>
    <w:link w:val="TableListBullet"/>
    <w:rsid w:val="004E78F1"/>
    <w:rPr>
      <w:rFonts w:eastAsia="Times New Roman" w:cs="Times New Roman"/>
      <w:sz w:val="20"/>
      <w:szCs w:val="20"/>
    </w:rPr>
  </w:style>
  <w:style w:type="character" w:customStyle="1" w:styleId="SmartLink1">
    <w:name w:val="SmartLink1"/>
    <w:basedOn w:val="DefaultParagraphFont"/>
    <w:uiPriority w:val="99"/>
    <w:unhideWhenUsed/>
    <w:rsid w:val="004E78F1"/>
    <w:rPr>
      <w:color w:val="6B9F25" w:themeColor="hyperlink"/>
      <w:u w:val="single"/>
      <w:shd w:val="clear" w:color="auto" w:fill="E1DFDD"/>
    </w:rPr>
  </w:style>
  <w:style w:type="paragraph" w:customStyle="1" w:styleId="TOCHeading2">
    <w:name w:val="TOC Heading 2"/>
    <w:basedOn w:val="TOCHeading"/>
    <w:rsid w:val="004E78F1"/>
    <w:pPr>
      <w:jc w:val="right"/>
    </w:pPr>
  </w:style>
  <w:style w:type="paragraph" w:customStyle="1" w:styleId="TOCHeading3">
    <w:name w:val="TOC Heading 3"/>
    <w:basedOn w:val="TOCHeading2"/>
    <w:rsid w:val="004E78F1"/>
    <w:pPr>
      <w:pBdr>
        <w:bottom w:val="none" w:sz="0" w:space="0" w:color="auto"/>
      </w:pBdr>
      <w:spacing w:after="0"/>
      <w:ind w:left="0" w:firstLine="0"/>
      <w:contextualSpacing w:val="0"/>
      <w:jc w:val="center"/>
    </w:pPr>
    <w:rPr>
      <w:caps/>
      <w:sz w:val="36"/>
    </w:rPr>
  </w:style>
  <w:style w:type="paragraph" w:customStyle="1" w:styleId="Bullets-Subdocuments">
    <w:name w:val="Bullets - Subdocuments"/>
    <w:rsid w:val="004E78F1"/>
    <w:pPr>
      <w:spacing w:after="120"/>
      <w:ind w:left="0" w:firstLine="0"/>
      <w:jc w:val="center"/>
    </w:pPr>
    <w:rPr>
      <w:rFonts w:ascii="Calibri Light" w:eastAsia="Times New Roman" w:hAnsi="Calibri Light" w:cs="Times New Roman"/>
    </w:rPr>
  </w:style>
  <w:style w:type="paragraph" w:customStyle="1" w:styleId="TOCHeading4">
    <w:name w:val="TOC Heading 4"/>
    <w:rsid w:val="004E78F1"/>
    <w:pPr>
      <w:spacing w:before="480"/>
      <w:jc w:val="right"/>
    </w:pPr>
    <w:rPr>
      <w:rFonts w:ascii="Calibri Light" w:eastAsiaTheme="majorEastAsia" w:hAnsi="Calibri Light" w:cstheme="majorBidi"/>
      <w:b/>
      <w:color w:val="252525" w:themeColor="text2" w:themeShade="BF"/>
      <w:spacing w:val="5"/>
      <w:kern w:val="28"/>
      <w:sz w:val="28"/>
      <w:szCs w:val="52"/>
    </w:rPr>
  </w:style>
  <w:style w:type="table" w:styleId="TableGrid5">
    <w:name w:val="Table Grid 5"/>
    <w:basedOn w:val="TableNormal"/>
    <w:semiHidden/>
    <w:locked/>
    <w:rsid w:val="004E78F1"/>
    <w:pPr>
      <w:ind w:left="0" w:firstLine="0"/>
      <w:jc w:val="both"/>
    </w:pPr>
    <w:rPr>
      <w:rFonts w:ascii="Times New Roman" w:eastAsia="Times New Roman" w:hAnsi="Times New Roman" w:cs="Times New Roman"/>
      <w:sz w:val="20"/>
      <w:szCs w:val="20"/>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paragraph" w:customStyle="1" w:styleId="numberhead">
    <w:name w:val="numberhead"/>
    <w:basedOn w:val="Normal"/>
    <w:rsid w:val="004E78F1"/>
    <w:pPr>
      <w:keepNext/>
      <w:widowControl w:val="0"/>
      <w:tabs>
        <w:tab w:val="left" w:pos="432"/>
      </w:tabs>
      <w:spacing w:after="40"/>
      <w:ind w:left="0" w:firstLine="0"/>
    </w:pPr>
    <w:rPr>
      <w:rFonts w:ascii="Times New Roman Bold" w:hAnsi="Times New Roman Bold"/>
      <w:b/>
      <w:szCs w:val="20"/>
    </w:rPr>
  </w:style>
  <w:style w:type="numbering" w:customStyle="1" w:styleId="CurrentList1">
    <w:name w:val="Current List1"/>
    <w:uiPriority w:val="99"/>
    <w:rsid w:val="004E78F1"/>
    <w:pPr>
      <w:numPr>
        <w:numId w:val="1"/>
      </w:numPr>
    </w:pPr>
  </w:style>
  <w:style w:type="numbering" w:customStyle="1" w:styleId="CurrentList2">
    <w:name w:val="Current List2"/>
    <w:uiPriority w:val="99"/>
    <w:rsid w:val="004E78F1"/>
    <w:pPr>
      <w:numPr>
        <w:numId w:val="2"/>
      </w:numPr>
    </w:pPr>
  </w:style>
  <w:style w:type="character" w:customStyle="1" w:styleId="findhit">
    <w:name w:val="findhit"/>
    <w:basedOn w:val="DefaultParagraphFont"/>
    <w:rsid w:val="008A3F48"/>
  </w:style>
  <w:style w:type="paragraph" w:customStyle="1" w:styleId="paragraph">
    <w:name w:val="paragraph"/>
    <w:basedOn w:val="Normal"/>
    <w:rsid w:val="008A3F48"/>
    <w:pPr>
      <w:spacing w:before="100" w:beforeAutospacing="1" w:after="100" w:afterAutospacing="1"/>
      <w:ind w:left="0" w:firstLine="0"/>
    </w:pPr>
    <w:rPr>
      <w:rFonts w:ascii="Times New Roman" w:eastAsia="Times New Roman" w:hAnsi="Times New Roman" w:cs="Times New Roman"/>
      <w:sz w:val="24"/>
    </w:rPr>
  </w:style>
  <w:style w:type="character" w:customStyle="1" w:styleId="superscript">
    <w:name w:val="superscript"/>
    <w:basedOn w:val="DefaultParagraphFont"/>
    <w:rsid w:val="008A3F48"/>
  </w:style>
  <w:style w:type="numbering" w:customStyle="1" w:styleId="CurrentList3">
    <w:name w:val="Current List3"/>
    <w:uiPriority w:val="99"/>
    <w:rsid w:val="005B7B43"/>
    <w:pPr>
      <w:numPr>
        <w:numId w:val="25"/>
      </w:numPr>
    </w:pPr>
  </w:style>
  <w:style w:type="paragraph" w:customStyle="1" w:styleId="Cover-Prepared">
    <w:name w:val="Cover - Prepared"/>
    <w:basedOn w:val="Normal"/>
    <w:rsid w:val="00193C08"/>
    <w:pPr>
      <w:spacing w:before="480"/>
    </w:pPr>
    <w:rPr>
      <w:rFonts w:ascii="Calibri Light" w:eastAsia="Times New Roman" w:hAnsi="Calibri Light" w:cs="Times New Roman"/>
      <w:b/>
      <w:bCs/>
    </w:rPr>
  </w:style>
  <w:style w:type="paragraph" w:customStyle="1" w:styleId="T1">
    <w:name w:val="T1"/>
    <w:basedOn w:val="Caption"/>
    <w:link w:val="T1Char"/>
    <w:qFormat/>
    <w:rsid w:val="0063683B"/>
    <w:rPr>
      <w:rFonts w:ascii="Arial" w:hAnsi="Arial" w:cs="Arial"/>
    </w:rPr>
  </w:style>
  <w:style w:type="paragraph" w:customStyle="1" w:styleId="F1">
    <w:name w:val="F1"/>
    <w:basedOn w:val="ListBullet"/>
    <w:link w:val="F1Char"/>
    <w:qFormat/>
    <w:rsid w:val="0063683B"/>
    <w:pPr>
      <w:numPr>
        <w:numId w:val="0"/>
      </w:numPr>
      <w:spacing w:after="0" w:line="240" w:lineRule="auto"/>
      <w:ind w:left="720" w:hanging="720"/>
      <w:jc w:val="left"/>
    </w:pPr>
    <w:rPr>
      <w:rFonts w:cs="Arial"/>
      <w:b/>
      <w:bCs/>
      <w:noProof/>
      <w:lang w:val="es-ES" w:eastAsia="ja-JP"/>
    </w:rPr>
  </w:style>
  <w:style w:type="character" w:customStyle="1" w:styleId="T1Char">
    <w:name w:val="T1 Char"/>
    <w:basedOn w:val="CaptionChar"/>
    <w:link w:val="T1"/>
    <w:rsid w:val="0063683B"/>
    <w:rPr>
      <w:rFonts w:ascii="Calibri Light" w:eastAsia="Batang" w:hAnsi="Calibri Light" w:cs="Times New Roman"/>
      <w:b/>
      <w:szCs w:val="24"/>
    </w:rPr>
  </w:style>
  <w:style w:type="paragraph" w:customStyle="1" w:styleId="H3-1">
    <w:name w:val="H3-1"/>
    <w:basedOn w:val="Heading3"/>
    <w:link w:val="H3-1Char"/>
    <w:qFormat/>
    <w:rsid w:val="00822C37"/>
    <w:rPr>
      <w:i w:val="0"/>
      <w:iCs w:val="0"/>
      <w:noProof/>
      <w:u w:val="single"/>
      <w:lang w:val="es-ES" w:eastAsia="ja-JP"/>
    </w:rPr>
  </w:style>
  <w:style w:type="character" w:customStyle="1" w:styleId="ListBulletChar">
    <w:name w:val="List Bullet Char"/>
    <w:basedOn w:val="DefaultParagraphFont"/>
    <w:link w:val="ListBullet"/>
    <w:rsid w:val="0063683B"/>
    <w:rPr>
      <w:rFonts w:eastAsia="Times New Roman" w:cs="Times New Roman"/>
    </w:rPr>
  </w:style>
  <w:style w:type="character" w:customStyle="1" w:styleId="F1Char">
    <w:name w:val="F1 Char"/>
    <w:basedOn w:val="ListBulletChar"/>
    <w:link w:val="F1"/>
    <w:rsid w:val="0063683B"/>
    <w:rPr>
      <w:rFonts w:eastAsia="Times New Roman" w:cs="Times New Roman"/>
      <w:b/>
      <w:bCs/>
      <w:noProof/>
      <w:lang w:val="es-ES" w:eastAsia="ja-JP"/>
    </w:rPr>
  </w:style>
  <w:style w:type="character" w:customStyle="1" w:styleId="H3-1Char">
    <w:name w:val="H3-1 Char"/>
    <w:basedOn w:val="Heading3Char"/>
    <w:link w:val="H3-1"/>
    <w:rsid w:val="00822C37"/>
    <w:rPr>
      <w:rFonts w:eastAsia="Times New Roman"/>
      <w:b/>
      <w:bCs/>
      <w:i w:val="0"/>
      <w:iCs w:val="0"/>
      <w:noProof/>
      <w:color w:val="003AA6"/>
      <w:szCs w:val="20"/>
      <w:u w:val="single"/>
      <w:lang w:val="es-ES"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1292210">
      <w:bodyDiv w:val="1"/>
      <w:marLeft w:val="0"/>
      <w:marRight w:val="0"/>
      <w:marTop w:val="0"/>
      <w:marBottom w:val="0"/>
      <w:divBdr>
        <w:top w:val="none" w:sz="0" w:space="0" w:color="auto"/>
        <w:left w:val="none" w:sz="0" w:space="0" w:color="auto"/>
        <w:bottom w:val="none" w:sz="0" w:space="0" w:color="auto"/>
        <w:right w:val="none" w:sz="0" w:space="0" w:color="auto"/>
      </w:divBdr>
      <w:divsChild>
        <w:div w:id="121045869">
          <w:marLeft w:val="0"/>
          <w:marRight w:val="0"/>
          <w:marTop w:val="0"/>
          <w:marBottom w:val="0"/>
          <w:divBdr>
            <w:top w:val="none" w:sz="0" w:space="0" w:color="auto"/>
            <w:left w:val="none" w:sz="0" w:space="0" w:color="auto"/>
            <w:bottom w:val="none" w:sz="0" w:space="0" w:color="auto"/>
            <w:right w:val="none" w:sz="0" w:space="0" w:color="auto"/>
          </w:divBdr>
          <w:divsChild>
            <w:div w:id="16589616">
              <w:marLeft w:val="0"/>
              <w:marRight w:val="0"/>
              <w:marTop w:val="0"/>
              <w:marBottom w:val="0"/>
              <w:divBdr>
                <w:top w:val="none" w:sz="0" w:space="0" w:color="auto"/>
                <w:left w:val="none" w:sz="0" w:space="0" w:color="auto"/>
                <w:bottom w:val="none" w:sz="0" w:space="0" w:color="auto"/>
                <w:right w:val="none" w:sz="0" w:space="0" w:color="auto"/>
              </w:divBdr>
              <w:divsChild>
                <w:div w:id="1610091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422714">
      <w:bodyDiv w:val="1"/>
      <w:marLeft w:val="0"/>
      <w:marRight w:val="0"/>
      <w:marTop w:val="0"/>
      <w:marBottom w:val="0"/>
      <w:divBdr>
        <w:top w:val="none" w:sz="0" w:space="0" w:color="auto"/>
        <w:left w:val="none" w:sz="0" w:space="0" w:color="auto"/>
        <w:bottom w:val="none" w:sz="0" w:space="0" w:color="auto"/>
        <w:right w:val="none" w:sz="0" w:space="0" w:color="auto"/>
      </w:divBdr>
    </w:div>
    <w:div w:id="205415891">
      <w:bodyDiv w:val="1"/>
      <w:marLeft w:val="0"/>
      <w:marRight w:val="0"/>
      <w:marTop w:val="0"/>
      <w:marBottom w:val="0"/>
      <w:divBdr>
        <w:top w:val="none" w:sz="0" w:space="0" w:color="auto"/>
        <w:left w:val="none" w:sz="0" w:space="0" w:color="auto"/>
        <w:bottom w:val="none" w:sz="0" w:space="0" w:color="auto"/>
        <w:right w:val="none" w:sz="0" w:space="0" w:color="auto"/>
      </w:divBdr>
    </w:div>
    <w:div w:id="279578242">
      <w:bodyDiv w:val="1"/>
      <w:marLeft w:val="0"/>
      <w:marRight w:val="0"/>
      <w:marTop w:val="0"/>
      <w:marBottom w:val="0"/>
      <w:divBdr>
        <w:top w:val="none" w:sz="0" w:space="0" w:color="auto"/>
        <w:left w:val="none" w:sz="0" w:space="0" w:color="auto"/>
        <w:bottom w:val="none" w:sz="0" w:space="0" w:color="auto"/>
        <w:right w:val="none" w:sz="0" w:space="0" w:color="auto"/>
      </w:divBdr>
    </w:div>
    <w:div w:id="479274790">
      <w:bodyDiv w:val="1"/>
      <w:marLeft w:val="0"/>
      <w:marRight w:val="0"/>
      <w:marTop w:val="0"/>
      <w:marBottom w:val="0"/>
      <w:divBdr>
        <w:top w:val="none" w:sz="0" w:space="0" w:color="auto"/>
        <w:left w:val="none" w:sz="0" w:space="0" w:color="auto"/>
        <w:bottom w:val="none" w:sz="0" w:space="0" w:color="auto"/>
        <w:right w:val="none" w:sz="0" w:space="0" w:color="auto"/>
      </w:divBdr>
    </w:div>
    <w:div w:id="496116062">
      <w:bodyDiv w:val="1"/>
      <w:marLeft w:val="0"/>
      <w:marRight w:val="0"/>
      <w:marTop w:val="0"/>
      <w:marBottom w:val="0"/>
      <w:divBdr>
        <w:top w:val="none" w:sz="0" w:space="0" w:color="auto"/>
        <w:left w:val="none" w:sz="0" w:space="0" w:color="auto"/>
        <w:bottom w:val="none" w:sz="0" w:space="0" w:color="auto"/>
        <w:right w:val="none" w:sz="0" w:space="0" w:color="auto"/>
      </w:divBdr>
    </w:div>
    <w:div w:id="496920439">
      <w:bodyDiv w:val="1"/>
      <w:marLeft w:val="0"/>
      <w:marRight w:val="0"/>
      <w:marTop w:val="0"/>
      <w:marBottom w:val="0"/>
      <w:divBdr>
        <w:top w:val="none" w:sz="0" w:space="0" w:color="auto"/>
        <w:left w:val="none" w:sz="0" w:space="0" w:color="auto"/>
        <w:bottom w:val="none" w:sz="0" w:space="0" w:color="auto"/>
        <w:right w:val="none" w:sz="0" w:space="0" w:color="auto"/>
      </w:divBdr>
    </w:div>
    <w:div w:id="545024848">
      <w:bodyDiv w:val="1"/>
      <w:marLeft w:val="0"/>
      <w:marRight w:val="0"/>
      <w:marTop w:val="0"/>
      <w:marBottom w:val="0"/>
      <w:divBdr>
        <w:top w:val="none" w:sz="0" w:space="0" w:color="auto"/>
        <w:left w:val="none" w:sz="0" w:space="0" w:color="auto"/>
        <w:bottom w:val="none" w:sz="0" w:space="0" w:color="auto"/>
        <w:right w:val="none" w:sz="0" w:space="0" w:color="auto"/>
      </w:divBdr>
      <w:divsChild>
        <w:div w:id="840044730">
          <w:marLeft w:val="0"/>
          <w:marRight w:val="0"/>
          <w:marTop w:val="0"/>
          <w:marBottom w:val="0"/>
          <w:divBdr>
            <w:top w:val="none" w:sz="0" w:space="0" w:color="auto"/>
            <w:left w:val="none" w:sz="0" w:space="0" w:color="auto"/>
            <w:bottom w:val="none" w:sz="0" w:space="0" w:color="auto"/>
            <w:right w:val="none" w:sz="0" w:space="0" w:color="auto"/>
          </w:divBdr>
        </w:div>
        <w:div w:id="956909847">
          <w:marLeft w:val="0"/>
          <w:marRight w:val="0"/>
          <w:marTop w:val="0"/>
          <w:marBottom w:val="0"/>
          <w:divBdr>
            <w:top w:val="none" w:sz="0" w:space="0" w:color="auto"/>
            <w:left w:val="none" w:sz="0" w:space="0" w:color="auto"/>
            <w:bottom w:val="none" w:sz="0" w:space="0" w:color="auto"/>
            <w:right w:val="none" w:sz="0" w:space="0" w:color="auto"/>
          </w:divBdr>
          <w:divsChild>
            <w:div w:id="1212226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454714">
      <w:bodyDiv w:val="1"/>
      <w:marLeft w:val="0"/>
      <w:marRight w:val="0"/>
      <w:marTop w:val="0"/>
      <w:marBottom w:val="0"/>
      <w:divBdr>
        <w:top w:val="none" w:sz="0" w:space="0" w:color="auto"/>
        <w:left w:val="none" w:sz="0" w:space="0" w:color="auto"/>
        <w:bottom w:val="none" w:sz="0" w:space="0" w:color="auto"/>
        <w:right w:val="none" w:sz="0" w:space="0" w:color="auto"/>
      </w:divBdr>
    </w:div>
    <w:div w:id="638533138">
      <w:bodyDiv w:val="1"/>
      <w:marLeft w:val="0"/>
      <w:marRight w:val="0"/>
      <w:marTop w:val="0"/>
      <w:marBottom w:val="0"/>
      <w:divBdr>
        <w:top w:val="none" w:sz="0" w:space="0" w:color="auto"/>
        <w:left w:val="none" w:sz="0" w:space="0" w:color="auto"/>
        <w:bottom w:val="none" w:sz="0" w:space="0" w:color="auto"/>
        <w:right w:val="none" w:sz="0" w:space="0" w:color="auto"/>
      </w:divBdr>
    </w:div>
    <w:div w:id="833491804">
      <w:bodyDiv w:val="1"/>
      <w:marLeft w:val="0"/>
      <w:marRight w:val="0"/>
      <w:marTop w:val="0"/>
      <w:marBottom w:val="0"/>
      <w:divBdr>
        <w:top w:val="none" w:sz="0" w:space="0" w:color="auto"/>
        <w:left w:val="none" w:sz="0" w:space="0" w:color="auto"/>
        <w:bottom w:val="none" w:sz="0" w:space="0" w:color="auto"/>
        <w:right w:val="none" w:sz="0" w:space="0" w:color="auto"/>
      </w:divBdr>
    </w:div>
    <w:div w:id="921373334">
      <w:bodyDiv w:val="1"/>
      <w:marLeft w:val="0"/>
      <w:marRight w:val="0"/>
      <w:marTop w:val="0"/>
      <w:marBottom w:val="0"/>
      <w:divBdr>
        <w:top w:val="none" w:sz="0" w:space="0" w:color="auto"/>
        <w:left w:val="none" w:sz="0" w:space="0" w:color="auto"/>
        <w:bottom w:val="none" w:sz="0" w:space="0" w:color="auto"/>
        <w:right w:val="none" w:sz="0" w:space="0" w:color="auto"/>
      </w:divBdr>
    </w:div>
    <w:div w:id="1176460544">
      <w:bodyDiv w:val="1"/>
      <w:marLeft w:val="0"/>
      <w:marRight w:val="0"/>
      <w:marTop w:val="0"/>
      <w:marBottom w:val="0"/>
      <w:divBdr>
        <w:top w:val="none" w:sz="0" w:space="0" w:color="auto"/>
        <w:left w:val="none" w:sz="0" w:space="0" w:color="auto"/>
        <w:bottom w:val="none" w:sz="0" w:space="0" w:color="auto"/>
        <w:right w:val="none" w:sz="0" w:space="0" w:color="auto"/>
      </w:divBdr>
    </w:div>
    <w:div w:id="1255867048">
      <w:bodyDiv w:val="1"/>
      <w:marLeft w:val="0"/>
      <w:marRight w:val="0"/>
      <w:marTop w:val="0"/>
      <w:marBottom w:val="0"/>
      <w:divBdr>
        <w:top w:val="none" w:sz="0" w:space="0" w:color="auto"/>
        <w:left w:val="none" w:sz="0" w:space="0" w:color="auto"/>
        <w:bottom w:val="none" w:sz="0" w:space="0" w:color="auto"/>
        <w:right w:val="none" w:sz="0" w:space="0" w:color="auto"/>
      </w:divBdr>
      <w:divsChild>
        <w:div w:id="10109231">
          <w:marLeft w:val="0"/>
          <w:marRight w:val="0"/>
          <w:marTop w:val="0"/>
          <w:marBottom w:val="0"/>
          <w:divBdr>
            <w:top w:val="none" w:sz="0" w:space="0" w:color="auto"/>
            <w:left w:val="none" w:sz="0" w:space="0" w:color="auto"/>
            <w:bottom w:val="none" w:sz="0" w:space="0" w:color="auto"/>
            <w:right w:val="none" w:sz="0" w:space="0" w:color="auto"/>
          </w:divBdr>
        </w:div>
        <w:div w:id="234825673">
          <w:marLeft w:val="0"/>
          <w:marRight w:val="0"/>
          <w:marTop w:val="0"/>
          <w:marBottom w:val="0"/>
          <w:divBdr>
            <w:top w:val="none" w:sz="0" w:space="0" w:color="auto"/>
            <w:left w:val="none" w:sz="0" w:space="0" w:color="auto"/>
            <w:bottom w:val="none" w:sz="0" w:space="0" w:color="auto"/>
            <w:right w:val="none" w:sz="0" w:space="0" w:color="auto"/>
          </w:divBdr>
        </w:div>
        <w:div w:id="265968842">
          <w:marLeft w:val="0"/>
          <w:marRight w:val="0"/>
          <w:marTop w:val="0"/>
          <w:marBottom w:val="0"/>
          <w:divBdr>
            <w:top w:val="none" w:sz="0" w:space="0" w:color="auto"/>
            <w:left w:val="none" w:sz="0" w:space="0" w:color="auto"/>
            <w:bottom w:val="none" w:sz="0" w:space="0" w:color="auto"/>
            <w:right w:val="none" w:sz="0" w:space="0" w:color="auto"/>
          </w:divBdr>
        </w:div>
        <w:div w:id="333807412">
          <w:marLeft w:val="0"/>
          <w:marRight w:val="0"/>
          <w:marTop w:val="0"/>
          <w:marBottom w:val="0"/>
          <w:divBdr>
            <w:top w:val="none" w:sz="0" w:space="0" w:color="auto"/>
            <w:left w:val="none" w:sz="0" w:space="0" w:color="auto"/>
            <w:bottom w:val="none" w:sz="0" w:space="0" w:color="auto"/>
            <w:right w:val="none" w:sz="0" w:space="0" w:color="auto"/>
          </w:divBdr>
        </w:div>
        <w:div w:id="343557091">
          <w:marLeft w:val="0"/>
          <w:marRight w:val="0"/>
          <w:marTop w:val="0"/>
          <w:marBottom w:val="0"/>
          <w:divBdr>
            <w:top w:val="none" w:sz="0" w:space="0" w:color="auto"/>
            <w:left w:val="none" w:sz="0" w:space="0" w:color="auto"/>
            <w:bottom w:val="none" w:sz="0" w:space="0" w:color="auto"/>
            <w:right w:val="none" w:sz="0" w:space="0" w:color="auto"/>
          </w:divBdr>
        </w:div>
        <w:div w:id="491025728">
          <w:marLeft w:val="0"/>
          <w:marRight w:val="0"/>
          <w:marTop w:val="0"/>
          <w:marBottom w:val="0"/>
          <w:divBdr>
            <w:top w:val="none" w:sz="0" w:space="0" w:color="auto"/>
            <w:left w:val="none" w:sz="0" w:space="0" w:color="auto"/>
            <w:bottom w:val="none" w:sz="0" w:space="0" w:color="auto"/>
            <w:right w:val="none" w:sz="0" w:space="0" w:color="auto"/>
          </w:divBdr>
        </w:div>
        <w:div w:id="541673145">
          <w:marLeft w:val="0"/>
          <w:marRight w:val="0"/>
          <w:marTop w:val="0"/>
          <w:marBottom w:val="0"/>
          <w:divBdr>
            <w:top w:val="none" w:sz="0" w:space="0" w:color="auto"/>
            <w:left w:val="none" w:sz="0" w:space="0" w:color="auto"/>
            <w:bottom w:val="none" w:sz="0" w:space="0" w:color="auto"/>
            <w:right w:val="none" w:sz="0" w:space="0" w:color="auto"/>
          </w:divBdr>
        </w:div>
        <w:div w:id="647395407">
          <w:marLeft w:val="0"/>
          <w:marRight w:val="0"/>
          <w:marTop w:val="0"/>
          <w:marBottom w:val="0"/>
          <w:divBdr>
            <w:top w:val="none" w:sz="0" w:space="0" w:color="auto"/>
            <w:left w:val="none" w:sz="0" w:space="0" w:color="auto"/>
            <w:bottom w:val="none" w:sz="0" w:space="0" w:color="auto"/>
            <w:right w:val="none" w:sz="0" w:space="0" w:color="auto"/>
          </w:divBdr>
        </w:div>
        <w:div w:id="774440407">
          <w:marLeft w:val="0"/>
          <w:marRight w:val="0"/>
          <w:marTop w:val="0"/>
          <w:marBottom w:val="0"/>
          <w:divBdr>
            <w:top w:val="none" w:sz="0" w:space="0" w:color="auto"/>
            <w:left w:val="none" w:sz="0" w:space="0" w:color="auto"/>
            <w:bottom w:val="none" w:sz="0" w:space="0" w:color="auto"/>
            <w:right w:val="none" w:sz="0" w:space="0" w:color="auto"/>
          </w:divBdr>
        </w:div>
        <w:div w:id="810949628">
          <w:marLeft w:val="0"/>
          <w:marRight w:val="0"/>
          <w:marTop w:val="0"/>
          <w:marBottom w:val="0"/>
          <w:divBdr>
            <w:top w:val="none" w:sz="0" w:space="0" w:color="auto"/>
            <w:left w:val="none" w:sz="0" w:space="0" w:color="auto"/>
            <w:bottom w:val="none" w:sz="0" w:space="0" w:color="auto"/>
            <w:right w:val="none" w:sz="0" w:space="0" w:color="auto"/>
          </w:divBdr>
        </w:div>
        <w:div w:id="902178257">
          <w:marLeft w:val="0"/>
          <w:marRight w:val="0"/>
          <w:marTop w:val="0"/>
          <w:marBottom w:val="0"/>
          <w:divBdr>
            <w:top w:val="none" w:sz="0" w:space="0" w:color="auto"/>
            <w:left w:val="none" w:sz="0" w:space="0" w:color="auto"/>
            <w:bottom w:val="none" w:sz="0" w:space="0" w:color="auto"/>
            <w:right w:val="none" w:sz="0" w:space="0" w:color="auto"/>
          </w:divBdr>
        </w:div>
        <w:div w:id="1036735524">
          <w:marLeft w:val="0"/>
          <w:marRight w:val="0"/>
          <w:marTop w:val="0"/>
          <w:marBottom w:val="0"/>
          <w:divBdr>
            <w:top w:val="none" w:sz="0" w:space="0" w:color="auto"/>
            <w:left w:val="none" w:sz="0" w:space="0" w:color="auto"/>
            <w:bottom w:val="none" w:sz="0" w:space="0" w:color="auto"/>
            <w:right w:val="none" w:sz="0" w:space="0" w:color="auto"/>
          </w:divBdr>
        </w:div>
        <w:div w:id="1233731894">
          <w:marLeft w:val="0"/>
          <w:marRight w:val="0"/>
          <w:marTop w:val="0"/>
          <w:marBottom w:val="0"/>
          <w:divBdr>
            <w:top w:val="none" w:sz="0" w:space="0" w:color="auto"/>
            <w:left w:val="none" w:sz="0" w:space="0" w:color="auto"/>
            <w:bottom w:val="none" w:sz="0" w:space="0" w:color="auto"/>
            <w:right w:val="none" w:sz="0" w:space="0" w:color="auto"/>
          </w:divBdr>
        </w:div>
        <w:div w:id="1254584372">
          <w:marLeft w:val="0"/>
          <w:marRight w:val="0"/>
          <w:marTop w:val="0"/>
          <w:marBottom w:val="0"/>
          <w:divBdr>
            <w:top w:val="none" w:sz="0" w:space="0" w:color="auto"/>
            <w:left w:val="none" w:sz="0" w:space="0" w:color="auto"/>
            <w:bottom w:val="none" w:sz="0" w:space="0" w:color="auto"/>
            <w:right w:val="none" w:sz="0" w:space="0" w:color="auto"/>
          </w:divBdr>
        </w:div>
        <w:div w:id="1272393829">
          <w:marLeft w:val="0"/>
          <w:marRight w:val="0"/>
          <w:marTop w:val="0"/>
          <w:marBottom w:val="0"/>
          <w:divBdr>
            <w:top w:val="none" w:sz="0" w:space="0" w:color="auto"/>
            <w:left w:val="none" w:sz="0" w:space="0" w:color="auto"/>
            <w:bottom w:val="none" w:sz="0" w:space="0" w:color="auto"/>
            <w:right w:val="none" w:sz="0" w:space="0" w:color="auto"/>
          </w:divBdr>
        </w:div>
        <w:div w:id="1313287396">
          <w:marLeft w:val="0"/>
          <w:marRight w:val="0"/>
          <w:marTop w:val="0"/>
          <w:marBottom w:val="0"/>
          <w:divBdr>
            <w:top w:val="none" w:sz="0" w:space="0" w:color="auto"/>
            <w:left w:val="none" w:sz="0" w:space="0" w:color="auto"/>
            <w:bottom w:val="none" w:sz="0" w:space="0" w:color="auto"/>
            <w:right w:val="none" w:sz="0" w:space="0" w:color="auto"/>
          </w:divBdr>
        </w:div>
        <w:div w:id="1504123249">
          <w:marLeft w:val="0"/>
          <w:marRight w:val="0"/>
          <w:marTop w:val="0"/>
          <w:marBottom w:val="0"/>
          <w:divBdr>
            <w:top w:val="none" w:sz="0" w:space="0" w:color="auto"/>
            <w:left w:val="none" w:sz="0" w:space="0" w:color="auto"/>
            <w:bottom w:val="none" w:sz="0" w:space="0" w:color="auto"/>
            <w:right w:val="none" w:sz="0" w:space="0" w:color="auto"/>
          </w:divBdr>
        </w:div>
        <w:div w:id="1730962072">
          <w:marLeft w:val="0"/>
          <w:marRight w:val="0"/>
          <w:marTop w:val="0"/>
          <w:marBottom w:val="0"/>
          <w:divBdr>
            <w:top w:val="none" w:sz="0" w:space="0" w:color="auto"/>
            <w:left w:val="none" w:sz="0" w:space="0" w:color="auto"/>
            <w:bottom w:val="none" w:sz="0" w:space="0" w:color="auto"/>
            <w:right w:val="none" w:sz="0" w:space="0" w:color="auto"/>
          </w:divBdr>
        </w:div>
      </w:divsChild>
    </w:div>
    <w:div w:id="1266576257">
      <w:bodyDiv w:val="1"/>
      <w:marLeft w:val="0"/>
      <w:marRight w:val="0"/>
      <w:marTop w:val="0"/>
      <w:marBottom w:val="0"/>
      <w:divBdr>
        <w:top w:val="none" w:sz="0" w:space="0" w:color="auto"/>
        <w:left w:val="none" w:sz="0" w:space="0" w:color="auto"/>
        <w:bottom w:val="none" w:sz="0" w:space="0" w:color="auto"/>
        <w:right w:val="none" w:sz="0" w:space="0" w:color="auto"/>
      </w:divBdr>
    </w:div>
    <w:div w:id="1460294633">
      <w:bodyDiv w:val="1"/>
      <w:marLeft w:val="0"/>
      <w:marRight w:val="0"/>
      <w:marTop w:val="0"/>
      <w:marBottom w:val="0"/>
      <w:divBdr>
        <w:top w:val="none" w:sz="0" w:space="0" w:color="auto"/>
        <w:left w:val="none" w:sz="0" w:space="0" w:color="auto"/>
        <w:bottom w:val="none" w:sz="0" w:space="0" w:color="auto"/>
        <w:right w:val="none" w:sz="0" w:space="0" w:color="auto"/>
      </w:divBdr>
    </w:div>
    <w:div w:id="1488016161">
      <w:bodyDiv w:val="1"/>
      <w:marLeft w:val="0"/>
      <w:marRight w:val="0"/>
      <w:marTop w:val="0"/>
      <w:marBottom w:val="0"/>
      <w:divBdr>
        <w:top w:val="none" w:sz="0" w:space="0" w:color="auto"/>
        <w:left w:val="none" w:sz="0" w:space="0" w:color="auto"/>
        <w:bottom w:val="none" w:sz="0" w:space="0" w:color="auto"/>
        <w:right w:val="none" w:sz="0" w:space="0" w:color="auto"/>
      </w:divBdr>
    </w:div>
    <w:div w:id="1519852274">
      <w:bodyDiv w:val="1"/>
      <w:marLeft w:val="0"/>
      <w:marRight w:val="0"/>
      <w:marTop w:val="0"/>
      <w:marBottom w:val="0"/>
      <w:divBdr>
        <w:top w:val="none" w:sz="0" w:space="0" w:color="auto"/>
        <w:left w:val="none" w:sz="0" w:space="0" w:color="auto"/>
        <w:bottom w:val="none" w:sz="0" w:space="0" w:color="auto"/>
        <w:right w:val="none" w:sz="0" w:space="0" w:color="auto"/>
      </w:divBdr>
    </w:div>
    <w:div w:id="1567836217">
      <w:bodyDiv w:val="1"/>
      <w:marLeft w:val="0"/>
      <w:marRight w:val="0"/>
      <w:marTop w:val="0"/>
      <w:marBottom w:val="0"/>
      <w:divBdr>
        <w:top w:val="none" w:sz="0" w:space="0" w:color="auto"/>
        <w:left w:val="none" w:sz="0" w:space="0" w:color="auto"/>
        <w:bottom w:val="none" w:sz="0" w:space="0" w:color="auto"/>
        <w:right w:val="none" w:sz="0" w:space="0" w:color="auto"/>
      </w:divBdr>
    </w:div>
    <w:div w:id="1831559486">
      <w:bodyDiv w:val="1"/>
      <w:marLeft w:val="0"/>
      <w:marRight w:val="0"/>
      <w:marTop w:val="0"/>
      <w:marBottom w:val="0"/>
      <w:divBdr>
        <w:top w:val="none" w:sz="0" w:space="0" w:color="auto"/>
        <w:left w:val="none" w:sz="0" w:space="0" w:color="auto"/>
        <w:bottom w:val="none" w:sz="0" w:space="0" w:color="auto"/>
        <w:right w:val="none" w:sz="0" w:space="0" w:color="auto"/>
      </w:divBdr>
      <w:divsChild>
        <w:div w:id="1029991708">
          <w:marLeft w:val="0"/>
          <w:marRight w:val="0"/>
          <w:marTop w:val="0"/>
          <w:marBottom w:val="0"/>
          <w:divBdr>
            <w:top w:val="none" w:sz="0" w:space="0" w:color="auto"/>
            <w:left w:val="none" w:sz="0" w:space="0" w:color="auto"/>
            <w:bottom w:val="none" w:sz="0" w:space="0" w:color="auto"/>
            <w:right w:val="none" w:sz="0" w:space="0" w:color="auto"/>
          </w:divBdr>
        </w:div>
        <w:div w:id="1646397552">
          <w:marLeft w:val="0"/>
          <w:marRight w:val="0"/>
          <w:marTop w:val="0"/>
          <w:marBottom w:val="0"/>
          <w:divBdr>
            <w:top w:val="none" w:sz="0" w:space="0" w:color="auto"/>
            <w:left w:val="none" w:sz="0" w:space="0" w:color="auto"/>
            <w:bottom w:val="none" w:sz="0" w:space="0" w:color="auto"/>
            <w:right w:val="none" w:sz="0" w:space="0" w:color="auto"/>
          </w:divBdr>
        </w:div>
        <w:div w:id="1956792835">
          <w:marLeft w:val="0"/>
          <w:marRight w:val="0"/>
          <w:marTop w:val="0"/>
          <w:marBottom w:val="0"/>
          <w:divBdr>
            <w:top w:val="none" w:sz="0" w:space="0" w:color="auto"/>
            <w:left w:val="none" w:sz="0" w:space="0" w:color="auto"/>
            <w:bottom w:val="none" w:sz="0" w:space="0" w:color="auto"/>
            <w:right w:val="none" w:sz="0" w:space="0" w:color="auto"/>
          </w:divBdr>
        </w:div>
      </w:divsChild>
    </w:div>
    <w:div w:id="1903979066">
      <w:bodyDiv w:val="1"/>
      <w:marLeft w:val="0"/>
      <w:marRight w:val="0"/>
      <w:marTop w:val="0"/>
      <w:marBottom w:val="0"/>
      <w:divBdr>
        <w:top w:val="none" w:sz="0" w:space="0" w:color="auto"/>
        <w:left w:val="none" w:sz="0" w:space="0" w:color="auto"/>
        <w:bottom w:val="none" w:sz="0" w:space="0" w:color="auto"/>
        <w:right w:val="none" w:sz="0" w:space="0" w:color="auto"/>
      </w:divBdr>
      <w:divsChild>
        <w:div w:id="1365985258">
          <w:marLeft w:val="0"/>
          <w:marRight w:val="0"/>
          <w:marTop w:val="0"/>
          <w:marBottom w:val="0"/>
          <w:divBdr>
            <w:top w:val="none" w:sz="0" w:space="0" w:color="auto"/>
            <w:left w:val="none" w:sz="0" w:space="0" w:color="auto"/>
            <w:bottom w:val="none" w:sz="0" w:space="0" w:color="auto"/>
            <w:right w:val="none" w:sz="0" w:space="0" w:color="auto"/>
          </w:divBdr>
        </w:div>
      </w:divsChild>
    </w:div>
    <w:div w:id="1924794926">
      <w:bodyDiv w:val="1"/>
      <w:marLeft w:val="0"/>
      <w:marRight w:val="0"/>
      <w:marTop w:val="0"/>
      <w:marBottom w:val="0"/>
      <w:divBdr>
        <w:top w:val="none" w:sz="0" w:space="0" w:color="auto"/>
        <w:left w:val="none" w:sz="0" w:space="0" w:color="auto"/>
        <w:bottom w:val="none" w:sz="0" w:space="0" w:color="auto"/>
        <w:right w:val="none" w:sz="0" w:space="0" w:color="auto"/>
      </w:divBdr>
    </w:div>
    <w:div w:id="2060780325">
      <w:bodyDiv w:val="1"/>
      <w:marLeft w:val="0"/>
      <w:marRight w:val="0"/>
      <w:marTop w:val="0"/>
      <w:marBottom w:val="0"/>
      <w:divBdr>
        <w:top w:val="none" w:sz="0" w:space="0" w:color="auto"/>
        <w:left w:val="none" w:sz="0" w:space="0" w:color="auto"/>
        <w:bottom w:val="none" w:sz="0" w:space="0" w:color="auto"/>
        <w:right w:val="none" w:sz="0" w:space="0" w:color="auto"/>
      </w:divBdr>
    </w:div>
    <w:div w:id="21274561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endnotes" Target="endnotes.xml"/><Relationship Id="rId18" Type="http://schemas.openxmlformats.org/officeDocument/2006/relationships/image" Target="media/image5.png"/><Relationship Id="rId26" Type="http://schemas.openxmlformats.org/officeDocument/2006/relationships/footer" Target="footer4.xml"/><Relationship Id="rId39" Type="http://schemas.openxmlformats.org/officeDocument/2006/relationships/hyperlink" Target="https://ops.fhwa.dot.gov/congestionpricing/&#8204;value_pricing/index.htm" TargetMode="External"/><Relationship Id="rId21" Type="http://schemas.openxmlformats.org/officeDocument/2006/relationships/footer" Target="footer1.xml"/><Relationship Id="rId34" Type="http://schemas.openxmlformats.org/officeDocument/2006/relationships/image" Target="media/image7.png"/><Relationship Id="rId42" Type="http://schemas.openxmlformats.org/officeDocument/2006/relationships/hyperlink" Target="https://www1.nyc.gov/html/dot/downloads/pdf/mobility-report-print-2019.pdf;%20" TargetMode="External"/><Relationship Id="rId47" Type="http://schemas.openxmlformats.org/officeDocument/2006/relationships/header" Target="header6.xml"/><Relationship Id="rId50" Type="http://schemas.openxmlformats.org/officeDocument/2006/relationships/header" Target="header7.xml"/><Relationship Id="rId7" Type="http://schemas.openxmlformats.org/officeDocument/2006/relationships/customXml" Target="../customXml/item7.xml"/><Relationship Id="rId2" Type="http://schemas.openxmlformats.org/officeDocument/2006/relationships/customXml" Target="../customXml/item2.xml"/><Relationship Id="rId16" Type="http://schemas.openxmlformats.org/officeDocument/2006/relationships/image" Target="media/image3.png"/><Relationship Id="rId29" Type="http://schemas.openxmlformats.org/officeDocument/2006/relationships/hyperlink" Target="file:///C:\Users\Babin\Documents\Projects\CBD%20Tolling\CBDTP_EA_execsummary_translated_Word\00%20Executive%20Summary%20FINAL%2008-2022_Spanish_Final.docx" TargetMode="External"/><Relationship Id="rId11" Type="http://schemas.openxmlformats.org/officeDocument/2006/relationships/webSettings" Target="webSettings.xml"/><Relationship Id="rId24" Type="http://schemas.openxmlformats.org/officeDocument/2006/relationships/header" Target="header4.xml"/><Relationship Id="rId32" Type="http://schemas.openxmlformats.org/officeDocument/2006/relationships/footer" Target="footer6.xml"/><Relationship Id="rId37" Type="http://schemas.openxmlformats.org/officeDocument/2006/relationships/hyperlink" Target="https://ops.fhwa.dot.gov/congestionpricing/&#8204;value_pricing/index.htm" TargetMode="External"/><Relationship Id="rId40" Type="http://schemas.openxmlformats.org/officeDocument/2006/relationships/hyperlink" Target="https://www.epa.gov/nepa/what-national-environmental-policy-act" TargetMode="External"/><Relationship Id="rId45" Type="http://schemas.openxmlformats.org/officeDocument/2006/relationships/image" Target="media/image10.png"/><Relationship Id="rId5" Type="http://schemas.openxmlformats.org/officeDocument/2006/relationships/customXml" Target="../customXml/item5.xml"/><Relationship Id="rId15" Type="http://schemas.openxmlformats.org/officeDocument/2006/relationships/image" Target="media/image2.png"/><Relationship Id="rId23" Type="http://schemas.openxmlformats.org/officeDocument/2006/relationships/header" Target="header3.xml"/><Relationship Id="rId28" Type="http://schemas.openxmlformats.org/officeDocument/2006/relationships/hyperlink" Target="file:///C:\Users\Babin\Documents\Projects\CBD%20Tolling\CBDTP_EA_execsummary_translated_Word\00%20Executive%20Summary%20FINAL%2008-2022_Spanish_Final.docx" TargetMode="External"/><Relationship Id="rId36" Type="http://schemas.openxmlformats.org/officeDocument/2006/relationships/image" Target="media/image9.png"/><Relationship Id="rId49" Type="http://schemas.openxmlformats.org/officeDocument/2006/relationships/footer" Target="footer8.xml"/><Relationship Id="rId10" Type="http://schemas.openxmlformats.org/officeDocument/2006/relationships/settings" Target="settings.xml"/><Relationship Id="rId19" Type="http://schemas.openxmlformats.org/officeDocument/2006/relationships/header" Target="header1.xml"/><Relationship Id="rId31" Type="http://schemas.openxmlformats.org/officeDocument/2006/relationships/header" Target="header5.xml"/><Relationship Id="rId44" Type="http://schemas.openxmlformats.org/officeDocument/2006/relationships/hyperlink" Target="https://www1.nyc.gov/html/dot/downloads/pdf/mobility-report-print-2019.pdf;%20" TargetMode="External"/><Relationship Id="rId52"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styles" Target="styles.xml"/><Relationship Id="rId14" Type="http://schemas.openxmlformats.org/officeDocument/2006/relationships/image" Target="media/image1.png"/><Relationship Id="rId22" Type="http://schemas.openxmlformats.org/officeDocument/2006/relationships/footer" Target="footer2.xml"/><Relationship Id="rId27" Type="http://schemas.openxmlformats.org/officeDocument/2006/relationships/footer" Target="footer5.xml"/><Relationship Id="rId30" Type="http://schemas.openxmlformats.org/officeDocument/2006/relationships/hyperlink" Target="file:///C:\Users\Babin\Documents\Projects\CBD%20Tolling\CBDTP_EA_execsummary_translated_Word\00%20Executive%20Summary%20FINAL%2008-2022_Spanish_Final.docx" TargetMode="External"/><Relationship Id="rId35" Type="http://schemas.openxmlformats.org/officeDocument/2006/relationships/image" Target="media/image8.png"/><Relationship Id="rId43" Type="http://schemas.openxmlformats.org/officeDocument/2006/relationships/hyperlink" Target="https://inrix.com/scorecard-city/?city=New%20York%20City%20NY&amp;index=5" TargetMode="External"/><Relationship Id="rId48" Type="http://schemas.openxmlformats.org/officeDocument/2006/relationships/footer" Target="footer7.xml"/><Relationship Id="rId8" Type="http://schemas.openxmlformats.org/officeDocument/2006/relationships/numbering" Target="numbering.xml"/><Relationship Id="rId51"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footnotes" Target="footnotes.xml"/><Relationship Id="rId17" Type="http://schemas.openxmlformats.org/officeDocument/2006/relationships/image" Target="media/image4.png"/><Relationship Id="rId25" Type="http://schemas.openxmlformats.org/officeDocument/2006/relationships/footer" Target="footer3.xml"/><Relationship Id="rId33" Type="http://schemas.openxmlformats.org/officeDocument/2006/relationships/image" Target="media/image6.png"/><Relationship Id="rId38" Type="http://schemas.openxmlformats.org/officeDocument/2006/relationships/hyperlink" Target="https://www.epa.gov/nepa/what-national-environmental-policy-act" TargetMode="External"/><Relationship Id="rId46" Type="http://schemas.openxmlformats.org/officeDocument/2006/relationships/image" Target="media/image11.png"/><Relationship Id="rId20" Type="http://schemas.openxmlformats.org/officeDocument/2006/relationships/header" Target="header2.xml"/><Relationship Id="rId41" Type="http://schemas.openxmlformats.org/officeDocument/2006/relationships/hyperlink" Target="https://inrix.com/scorecard-city/?city=New%20York%20City%20NY&amp;index=5" TargetMode="External"/><Relationship Id="rId1" Type="http://schemas.openxmlformats.org/officeDocument/2006/relationships/customXml" Target="../customXml/item1.xml"/><Relationship Id="rId6" Type="http://schemas.openxmlformats.org/officeDocument/2006/relationships/customXml" Target="../customXml/item6.xml"/></Relationships>
</file>

<file path=word/_rels/endnotes.xml.rels><?xml version="1.0" encoding="UTF-8" standalone="yes"?>
<Relationships xmlns="http://schemas.openxmlformats.org/package/2006/relationships"><Relationship Id="rId3" Type="http://schemas.openxmlformats.org/officeDocument/2006/relationships/hyperlink" Target="https://new.mta.info/coronavirus/ridership" TargetMode="External"/><Relationship Id="rId7" Type="http://schemas.openxmlformats.org/officeDocument/2006/relationships/hyperlink" Target="https://new.mta.info/sites/default/files/2019-09/MTA%202020-2024%20Capital%20Program%20-%20Executive%20Summary.pdf" TargetMode="External"/><Relationship Id="rId2" Type="http://schemas.openxmlformats.org/officeDocument/2006/relationships/hyperlink" Target="https://www.merriam-webster.com/words-at-play/the-history-of-gridlock" TargetMode="External"/><Relationship Id="rId1" Type="http://schemas.openxmlformats.org/officeDocument/2006/relationships/hyperlink" Target="https://www.apta.com/wp-content/uploads/APTA-2021-Fact-Book.pdf" TargetMode="External"/><Relationship Id="rId6" Type="http://schemas.openxmlformats.org/officeDocument/2006/relationships/hyperlink" Target="https://new.mta.info/sites/default/files/2019-09/MTA%202020-2024%20Capital%20Program%20-%20Executive%20Summary.pdf" TargetMode="External"/><Relationship Id="rId5" Type="http://schemas.openxmlformats.org/officeDocument/2006/relationships/hyperlink" Target="https://www.apta.com/wp-content/uploads/2021-Q4-Ridership-APTA.pdf" TargetMode="External"/><Relationship Id="rId4" Type="http://schemas.openxmlformats.org/officeDocument/2006/relationships/hyperlink" Target="https://www.apta.com/wp-content/uploads/APTA-2021-Fact-Book.pdf" TargetMode="External"/></Relationship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Consolas-Verdana">
      <a:majorFont>
        <a:latin typeface="Consolas" panose="020B0609020204030204"/>
        <a:ea typeface=""/>
        <a:cs typeface=""/>
        <a:font script="Jpan" typeface="HG丸ｺﾞｼｯｸM-PRO"/>
        <a:font script="Hang" typeface="HY중고딕"/>
        <a:font script="Hans" typeface="华文楷体"/>
        <a:font script="Hant" typeface="新細明體"/>
        <a:font script="Arab" typeface="Tahoma"/>
        <a:font script="Hebr" typeface="Levenim MT"/>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Verdana" panose="020B0604030504040204"/>
        <a:ea typeface=""/>
        <a:cs typeface=""/>
        <a:font script="Jpan" typeface="ＭＳ ゴシック"/>
        <a:font script="Hang" typeface="굴림"/>
        <a:font script="Hans" typeface="微软雅黑"/>
        <a:font script="Hant" typeface="微軟正黑體"/>
        <a:font script="Arab" typeface="Tahoma"/>
        <a:font script="Hebr" typeface="Tahoma"/>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_rels/item7.xml.rels><?xml version="1.0" encoding="UTF-8" standalone="yes"?>
<Relationships xmlns="http://schemas.openxmlformats.org/package/2006/relationships"><Relationship Id="rId1" Type="http://schemas.openxmlformats.org/officeDocument/2006/relationships/customXmlProps" Target="itemProps7.xml"/></Relationships>
</file>

<file path=customXml/item1.xml><?xml version="1.0" encoding="utf-8"?>
<p:properties xmlns:p="http://schemas.microsoft.com/office/2006/metadata/properties" xmlns:xsi="http://www.w3.org/2001/XMLSchema-instance" xmlns:pc="http://schemas.microsoft.com/office/infopath/2007/PartnerControls">
  <documentManagement>
    <Notes0 xmlns="8d7d1a40-3f3f-4054-8af1-3fea1dd958c6" xsi:nil="true"/>
    <Target_x0020_Audiences xmlns="8d7d1a40-3f3f-4054-8af1-3fea1dd958c6" xsi:nil="true"/>
    <_dlc_DocId xmlns="54242235-a98d-4777-bff8-3735b67ae6d3">DU5KSS376MWV-186954018-85243</_dlc_DocId>
    <_dlc_DocIdUrl xmlns="54242235-a98d-4777-bff8-3735b67ae6d3">
      <Url>https://hdrinc.sharepoint.com/teams/TBTA_CP/_layouts/15/DocIdRedir.aspx?ID=DU5KSS376MWV-186954018-85243</Url>
      <Description>DU5KSS376MWV-186954018-85243</Description>
    </_dlc_DocIdUrl>
    <lcf76f155ced4ddcb4097134ff3c332f xmlns="8d7d1a40-3f3f-4054-8af1-3fea1dd958c6">
      <Terms xmlns="http://schemas.microsoft.com/office/infopath/2007/PartnerControls"/>
    </lcf76f155ced4ddcb4097134ff3c332f>
    <TaxCatchAll xmlns="54242235-a98d-4777-bff8-3735b67ae6d3" xsi:nil="true"/>
  </documentManagement>
</p:properties>
</file>

<file path=customXml/item2.xml><?xml version="1.0" encoding="utf-8"?>
<sisl xmlns:xsi="http://www.w3.org/2001/XMLSchema-instance" xmlns:xsd="http://www.w3.org/2001/XMLSchema" xmlns="http://www.boldonjames.com/2008/01/sie/internal/label" sislVersion="0" policy="f2020d7d-77c8-4294-a427-590ee8eb3328" origin="userSelected"/>
</file>

<file path=customXml/item3.xml><?xml version="1.0" encoding="utf-8"?>
<?mso-contentType ?>
<spe:Receivers xmlns:spe="http://schemas.microsoft.com/sharepoint/events">
  <Receiver>
    <Name>Document ID Generator</Name>
    <Synchronization>Synchronous</Synchronization>
    <Type>10001</Type>
    <SequenceNumber>1000</SequenceNumber>
    <Url/>
    <Assembly>Microsoft.Office.DocumentManagement, Version=16.0.0.0, Culture=neutral, PublicKeyToken=71e9bce111e9429c</Assembly>
    <Class>Microsoft.Office.DocumentManagement.Internal.DocIdHandler</Class>
    <Data/>
    <Filter/>
  </Receiver>
  <Receiver>
    <Name>Document ID Generator</Name>
    <Synchronization>Synchronous</Synchronization>
    <Type>10002</Type>
    <SequenceNumber>1001</SequenceNumber>
    <Url/>
    <Assembly>Microsoft.Office.DocumentManagement, Version=16.0.0.0, Culture=neutral, PublicKeyToken=71e9bce111e9429c</Assembly>
    <Class>Microsoft.Office.DocumentManagement.Internal.DocIdHandler</Class>
    <Data/>
    <Filter/>
  </Receiver>
  <Receiver>
    <Name>Document ID Generator</Name>
    <Synchronization>Synchronous</Synchronization>
    <Type>10004</Type>
    <SequenceNumber>1002</SequenceNumber>
    <Url/>
    <Assembly>Microsoft.Office.DocumentManagement, Version=16.0.0.0, Culture=neutral, PublicKeyToken=71e9bce111e9429c</Assembly>
    <Class>Microsoft.Office.DocumentManagement.Internal.DocIdHandler</Class>
    <Data/>
    <Filter/>
  </Receiver>
  <Receiver>
    <Name>Document ID Generator</Name>
    <Synchronization>Synchronous</Synchronization>
    <Type>10006</Type>
    <SequenceNumber>1003</SequenceNumber>
    <Url/>
    <Assembly>Microsoft.Office.DocumentManagement, Version=16.0.0.0, Culture=neutral, PublicKeyToken=71e9bce111e9429c</Assembly>
    <Class>Microsoft.Office.DocumentManagement.Internal.DocIdHandler</Class>
    <Data/>
    <Filter/>
  </Receiver>
</spe:Receivers>
</file>

<file path=customXml/item4.xml><?xml version="1.0" encoding="utf-8"?>
<ct:contentTypeSchema xmlns:ct="http://schemas.microsoft.com/office/2006/metadata/contentType" xmlns:ma="http://schemas.microsoft.com/office/2006/metadata/properties/metaAttributes" ct:_="" ma:_="" ma:contentTypeName="Document" ma:contentTypeID="0x010100067883C9B342FF40AC733DFD5AB13A3D" ma:contentTypeVersion="21" ma:contentTypeDescription="Create a new document." ma:contentTypeScope="" ma:versionID="77011833e06f3c3dcc25eabb3470ee31">
  <xsd:schema xmlns:xsd="http://www.w3.org/2001/XMLSchema" xmlns:xs="http://www.w3.org/2001/XMLSchema" xmlns:p="http://schemas.microsoft.com/office/2006/metadata/properties" xmlns:ns2="54242235-a98d-4777-bff8-3735b67ae6d3" xmlns:ns3="8d7d1a40-3f3f-4054-8af1-3fea1dd958c6" targetNamespace="http://schemas.microsoft.com/office/2006/metadata/properties" ma:root="true" ma:fieldsID="a88f530f0c52b1fb1a21d201155a3898" ns2:_="" ns3:_="">
    <xsd:import namespace="54242235-a98d-4777-bff8-3735b67ae6d3"/>
    <xsd:import namespace="8d7d1a40-3f3f-4054-8af1-3fea1dd958c6"/>
    <xsd:element name="properties">
      <xsd:complexType>
        <xsd:sequence>
          <xsd:element name="documentManagement">
            <xsd:complexType>
              <xsd:all>
                <xsd:element ref="ns2:_dlc_DocId" minOccurs="0"/>
                <xsd:element ref="ns2:_dlc_DocIdUrl" minOccurs="0"/>
                <xsd:element ref="ns2:_dlc_DocIdPersistId" minOccurs="0"/>
                <xsd:element ref="ns3:MediaServiceMetadata" minOccurs="0"/>
                <xsd:element ref="ns3:MediaServiceFastMetadata" minOccurs="0"/>
                <xsd:element ref="ns2:SharedWithUsers" minOccurs="0"/>
                <xsd:element ref="ns2:SharedWithDetails" minOccurs="0"/>
                <xsd:element ref="ns3:MediaServiceAutoKeyPoints" minOccurs="0"/>
                <xsd:element ref="ns3:MediaServiceKeyPoints" minOccurs="0"/>
                <xsd:element ref="ns3:Notes0" minOccurs="0"/>
                <xsd:element ref="ns3:Target_x0020_Audiences" minOccurs="0"/>
                <xsd:element ref="ns3:MediaServiceDateTaken" minOccurs="0"/>
                <xsd:element ref="ns3:MediaServiceAutoTags" minOccurs="0"/>
                <xsd:element ref="ns3:MediaServiceLocation" minOccurs="0"/>
                <xsd:element ref="ns3:MediaServiceGenerationTime" minOccurs="0"/>
                <xsd:element ref="ns3:MediaServiceEventHashCode" minOccurs="0"/>
                <xsd:element ref="ns3:MediaServiceOCR" minOccurs="0"/>
                <xsd:element ref="ns3:MediaLengthInSeconds" minOccurs="0"/>
                <xsd:element ref="ns2:TaxCatchAll" minOccurs="0"/>
                <xsd:element ref="ns3:lcf76f155ced4ddcb4097134ff3c332f"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4242235-a98d-4777-bff8-3735b67ae6d3" elementFormDefault="qualified">
    <xsd:import namespace="http://schemas.microsoft.com/office/2006/documentManagement/types"/>
    <xsd:import namespace="http://schemas.microsoft.com/office/infopath/2007/PartnerControls"/>
    <xsd:element name="_dlc_DocId" ma:index="8" nillable="true" ma:displayName="Document ID Value" ma:description="The value of the document ID assigned to this item." ma:internalName="_dlc_DocId" ma:readOnly="true">
      <xsd:simpleType>
        <xsd:restriction base="dms:Text"/>
      </xsd:simpleType>
    </xsd:element>
    <xsd:element name="_dlc_DocIdUrl" ma:index="9" nillable="true" ma:displayName="Document ID" ma:description="Permanent link to this document."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10" nillable="true" ma:displayName="Persist ID" ma:description="Keep ID on add." ma:hidden="true" ma:internalName="_dlc_DocIdPersistId" ma:readOnly="true">
      <xsd:simpleType>
        <xsd:restriction base="dms:Boolean"/>
      </xsd:simpleType>
    </xsd:element>
    <xsd:element name="SharedWithUsers" ma:index="13"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4" nillable="true" ma:displayName="Shared With Details" ma:internalName="SharedWithDetails" ma:readOnly="true">
      <xsd:simpleType>
        <xsd:restriction base="dms:Note">
          <xsd:maxLength value="255"/>
        </xsd:restriction>
      </xsd:simpleType>
    </xsd:element>
    <xsd:element name="TaxCatchAll" ma:index="26" nillable="true" ma:displayName="Taxonomy Catch All Column" ma:hidden="true" ma:list="{dc3b3f42-395f-40a1-82b3-534b74ddf437}" ma:internalName="TaxCatchAll" ma:showField="CatchAllData" ma:web="54242235-a98d-4777-bff8-3735b67ae6d3">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8d7d1a40-3f3f-4054-8af1-3fea1dd958c6"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KeyPoints" ma:index="15" nillable="true" ma:displayName="MediaServiceAutoKeyPoints" ma:hidden="true" ma:internalName="MediaServiceAutoKeyPoints" ma:readOnly="true">
      <xsd:simpleType>
        <xsd:restriction base="dms:Note"/>
      </xsd:simpleType>
    </xsd:element>
    <xsd:element name="MediaServiceKeyPoints" ma:index="16" nillable="true" ma:displayName="KeyPoints" ma:internalName="MediaServiceKeyPoints" ma:readOnly="true">
      <xsd:simpleType>
        <xsd:restriction base="dms:Note">
          <xsd:maxLength value="255"/>
        </xsd:restriction>
      </xsd:simpleType>
    </xsd:element>
    <xsd:element name="Notes0" ma:index="17" nillable="true" ma:displayName="Notes" ma:description="Additional information (e.g. when was this submitted and to whom)" ma:format="Dropdown" ma:internalName="Notes0">
      <xsd:simpleType>
        <xsd:restriction base="dms:Note">
          <xsd:maxLength value="255"/>
        </xsd:restriction>
      </xsd:simpleType>
    </xsd:element>
    <xsd:element name="Target_x0020_Audiences" ma:index="18" nillable="true" ma:displayName="Target Audiences" ma:internalName="Target_x0020_Audiences">
      <xsd:simpleType>
        <xsd:restriction base="dms:Unknown"/>
      </xsd:simpleType>
    </xsd:element>
    <xsd:element name="MediaServiceDateTaken" ma:index="19" nillable="true" ma:displayName="MediaServiceDateTaken" ma:hidden="true" ma:internalName="MediaServiceDateTaken" ma:readOnly="true">
      <xsd:simpleType>
        <xsd:restriction base="dms:Text"/>
      </xsd:simpleType>
    </xsd:element>
    <xsd:element name="MediaServiceAutoTags" ma:index="20" nillable="true" ma:displayName="Tags" ma:internalName="MediaServiceAutoTags" ma:readOnly="true">
      <xsd:simpleType>
        <xsd:restriction base="dms:Text"/>
      </xsd:simpleType>
    </xsd:element>
    <xsd:element name="MediaServiceLocation" ma:index="21" nillable="true" ma:displayName="Location" ma:internalName="MediaServiceLocation" ma:readOnly="true">
      <xsd:simpleType>
        <xsd:restriction base="dms:Text"/>
      </xsd:simpleType>
    </xsd:element>
    <xsd:element name="MediaServiceGenerationTime" ma:index="22" nillable="true" ma:displayName="MediaServiceGenerationTime" ma:hidden="true" ma:internalName="MediaServiceGenerationTime" ma:readOnly="true">
      <xsd:simpleType>
        <xsd:restriction base="dms:Text"/>
      </xsd:simpleType>
    </xsd:element>
    <xsd:element name="MediaServiceEventHashCode" ma:index="23" nillable="true" ma:displayName="MediaServiceEventHashCode" ma:hidden="true" ma:internalName="MediaServiceEventHashCode" ma:readOnly="true">
      <xsd:simpleType>
        <xsd:restriction base="dms:Text"/>
      </xsd:simpleType>
    </xsd:element>
    <xsd:element name="MediaServiceOCR" ma:index="24" nillable="true" ma:displayName="Extracted Text" ma:internalName="MediaServiceOCR" ma:readOnly="true">
      <xsd:simpleType>
        <xsd:restriction base="dms:Note">
          <xsd:maxLength value="255"/>
        </xsd:restriction>
      </xsd:simpleType>
    </xsd:element>
    <xsd:element name="MediaLengthInSeconds" ma:index="25" nillable="true" ma:displayName="Length (seconds)" ma:internalName="MediaLengthInSeconds" ma:readOnly="true">
      <xsd:simpleType>
        <xsd:restriction base="dms:Unknown"/>
      </xsd:simpleType>
    </xsd:element>
    <xsd:element name="lcf76f155ced4ddcb4097134ff3c332f" ma:index="28" nillable="true" ma:taxonomy="true" ma:internalName="lcf76f155ced4ddcb4097134ff3c332f" ma:taxonomyFieldName="MediaServiceImageTags" ma:displayName="Image Tags" ma:readOnly="false" ma:fieldId="{5cf76f15-5ced-4ddc-b409-7134ff3c332f}" ma:taxonomyMulti="true" ma:sspId="18099e0b-e00c-469a-8e3e-581119cc8704" ma:termSetId="09814cd3-568e-fe90-9814-8d621ff8fb84" ma:anchorId="fba54fb3-c3e1-fe81-a776-ca4b69148c4d" ma:open="true" ma:isKeyword="false">
      <xsd:complexType>
        <xsd:sequence>
          <xsd:element ref="pc:Terms" minOccurs="0" maxOccurs="1"/>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WrappedLabelHistory xmlns:xsd="http://www.w3.org/2001/XMLSchema" xmlns:xsi="http://www.w3.org/2001/XMLSchema-instance" xmlns="http://www.boldonjames.com/2016/02/Classifier/internal/wrappedLabelHistory">
  <Value>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</Value>
</WrappedLabelHistory>
</file>

<file path=customXml/item6.xml><?xml version="1.0" encoding="utf-8"?>
<b:Sources xmlns:b="http://schemas.openxmlformats.org/officeDocument/2006/bibliography" xmlns="http://schemas.openxmlformats.org/officeDocument/2006/bibliography" SelectedStyle="\CHICAGO.XSL" StyleName="Chicago"/>
</file>

<file path=customXml/item7.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3DA092A6-2635-4975-A537-7DF1A749960C}">
  <ds:schemaRefs>
    <ds:schemaRef ds:uri="http://schemas.microsoft.com/office/2006/metadata/properties"/>
    <ds:schemaRef ds:uri="http://schemas.microsoft.com/office/infopath/2007/PartnerControls"/>
    <ds:schemaRef ds:uri="8d7d1a40-3f3f-4054-8af1-3fea1dd958c6"/>
    <ds:schemaRef ds:uri="54242235-a98d-4777-bff8-3735b67ae6d3"/>
  </ds:schemaRefs>
</ds:datastoreItem>
</file>

<file path=customXml/itemProps2.xml><?xml version="1.0" encoding="utf-8"?>
<ds:datastoreItem xmlns:ds="http://schemas.openxmlformats.org/officeDocument/2006/customXml" ds:itemID="{280169D6-ADB3-40A8-AAA0-F04B66F03F5D}">
  <ds:schemaRefs>
    <ds:schemaRef ds:uri="http://www.w3.org/2001/XMLSchema"/>
    <ds:schemaRef ds:uri="http://www.boldonjames.com/2008/01/sie/internal/label"/>
  </ds:schemaRefs>
</ds:datastoreItem>
</file>

<file path=customXml/itemProps3.xml><?xml version="1.0" encoding="utf-8"?>
<ds:datastoreItem xmlns:ds="http://schemas.openxmlformats.org/officeDocument/2006/customXml" ds:itemID="{B3BAD6C4-CCC2-4C88-8426-7D5E6EEF85B3}">
  <ds:schemaRefs>
    <ds:schemaRef ds:uri="http://schemas.microsoft.com/sharepoint/events"/>
  </ds:schemaRefs>
</ds:datastoreItem>
</file>

<file path=customXml/itemProps4.xml><?xml version="1.0" encoding="utf-8"?>
<ds:datastoreItem xmlns:ds="http://schemas.openxmlformats.org/officeDocument/2006/customXml" ds:itemID="{80731634-FD96-48B0-A8D3-45B6461995E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4242235-a98d-4777-bff8-3735b67ae6d3"/>
    <ds:schemaRef ds:uri="8d7d1a40-3f3f-4054-8af1-3fea1dd958c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D64D0FAD-8548-4FD6-887F-970DBA6C085D}">
  <ds:schemaRefs>
    <ds:schemaRef ds:uri="http://www.w3.org/2001/XMLSchema"/>
    <ds:schemaRef ds:uri="http://www.boldonjames.com/2016/02/Classifier/internal/wrappedLabelHistory"/>
  </ds:schemaRefs>
</ds:datastoreItem>
</file>

<file path=customXml/itemProps6.xml><?xml version="1.0" encoding="utf-8"?>
<ds:datastoreItem xmlns:ds="http://schemas.openxmlformats.org/officeDocument/2006/customXml" ds:itemID="{EFD51C09-4A08-4EE7-A863-5761E7A31651}">
  <ds:schemaRefs>
    <ds:schemaRef ds:uri="http://schemas.openxmlformats.org/officeDocument/2006/bibliography"/>
  </ds:schemaRefs>
</ds:datastoreItem>
</file>

<file path=customXml/itemProps7.xml><?xml version="1.0" encoding="utf-8"?>
<ds:datastoreItem xmlns:ds="http://schemas.openxmlformats.org/officeDocument/2006/customXml" ds:itemID="{5A78ACD3-BE48-463C-9E76-092D1584FFA0}">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40</Pages>
  <Words>13336</Words>
  <Characters>85891</Characters>
  <Application>Microsoft Office Word</Application>
  <DocSecurity>0</DocSecurity>
  <Lines>3181</Lines>
  <Paragraphs>1240</Paragraphs>
  <ScaleCrop>false</ScaleCrop>
  <HeadingPairs>
    <vt:vector size="2" baseType="variant">
      <vt:variant>
        <vt:lpstr>Title</vt:lpstr>
      </vt:variant>
      <vt:variant>
        <vt:i4>1</vt:i4>
      </vt:variant>
    </vt:vector>
  </HeadingPairs>
  <TitlesOfParts>
    <vt:vector size="1" baseType="lpstr">
      <vt:lpstr>CBD Tolling Program Environmental Assessment</vt:lpstr>
    </vt:vector>
  </TitlesOfParts>
  <Manager/>
  <Company>MTA</Company>
  <LinksUpToDate>false</LinksUpToDate>
  <CharactersWithSpaces>97987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CBD Tolling Program Environmental Assessment</dc:title>
  <dc:subject>Chapter 1, Introduction</dc:subject>
  <dc:creator>WSP</dc:creator>
  <cp:keywords/>
  <dc:description/>
  <cp:lastModifiedBy>Michael Babin</cp:lastModifiedBy>
  <cp:revision>5</cp:revision>
  <cp:lastPrinted>2022-08-10T18:10:00Z</cp:lastPrinted>
  <dcterms:created xsi:type="dcterms:W3CDTF">2022-08-10T18:10:00Z</dcterms:created>
  <dcterms:modified xsi:type="dcterms:W3CDTF">2022-08-15T18:17:00Z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0x010100067883C9B342FF40AC733DFD5AB13A3D</vt:lpwstr>
  </property>
  <property fmtid="{D5CDD505-2E9C-101B-9397-08002B2CF9AE}" pid="3" name="_dlc_DocIdItemGuid">
    <vt:lpwstr>67b22296-d1cd-48b0-8cbf-a66ebef73fd0</vt:lpwstr>
  </property>
  <property fmtid="{D5CDD505-2E9C-101B-9397-08002B2CF9AE}" pid="4" name="docIndexRef">
    <vt:lpwstr>ed567521-23be-4069-976a-b705fbb8007d</vt:lpwstr>
  </property>
  <property fmtid="{D5CDD505-2E9C-101B-9397-08002B2CF9AE}" pid="5" name="bjSaver">
    <vt:lpwstr>YwPnkSm5157I3EVy1k2XW7GY9BhaOZty</vt:lpwstr>
  </property>
  <property fmtid="{D5CDD505-2E9C-101B-9397-08002B2CF9AE}" pid="6" name="bjDocumentSecurityLabel">
    <vt:lpwstr>No Marking</vt:lpwstr>
  </property>
  <property fmtid="{D5CDD505-2E9C-101B-9397-08002B2CF9AE}" pid="7" name="bjClsUserRVM">
    <vt:lpwstr>[]</vt:lpwstr>
  </property>
  <property fmtid="{D5CDD505-2E9C-101B-9397-08002B2CF9AE}" pid="8" name="bjLabelHistoryID">
    <vt:lpwstr>{D64D0FAD-8548-4FD6-887F-970DBA6C085D}</vt:lpwstr>
  </property>
  <property fmtid="{D5CDD505-2E9C-101B-9397-08002B2CF9AE}" pid="9" name="MediaServiceImageTags">
    <vt:lpwstr/>
  </property>
</Properties>
</file>